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D3F32">
      <w:pPr>
        <w:jc w:val="center"/>
        <w:rPr>
          <w:rFonts w:hint="eastAsia" w:ascii="宋体" w:hAnsi="宋体"/>
          <w:b/>
          <w:kern w:val="28"/>
          <w:sz w:val="44"/>
          <w:szCs w:val="36"/>
        </w:rPr>
      </w:pPr>
      <w:r>
        <w:rPr>
          <w:rFonts w:hint="eastAsia" w:ascii="宋体" w:hAnsi="宋体"/>
          <w:b/>
          <w:kern w:val="28"/>
          <w:sz w:val="44"/>
          <w:szCs w:val="36"/>
        </w:rPr>
        <w:t>采购</w:t>
      </w:r>
      <w:r>
        <w:rPr>
          <w:rFonts w:ascii="宋体" w:hAnsi="宋体"/>
          <w:b/>
          <w:kern w:val="28"/>
          <w:sz w:val="44"/>
          <w:szCs w:val="36"/>
        </w:rPr>
        <w:t>需求书</w:t>
      </w:r>
    </w:p>
    <w:p w14:paraId="768E421E">
      <w:pPr>
        <w:numPr>
          <w:ilvl w:val="0"/>
          <w:numId w:val="1"/>
        </w:numPr>
        <w:spacing w:line="440" w:lineRule="exact"/>
        <w:rPr>
          <w:rFonts w:hint="eastAsia" w:ascii="仿宋" w:hAnsi="仿宋" w:eastAsia="仿宋" w:cs="仿宋"/>
          <w:b/>
          <w:sz w:val="24"/>
        </w:rPr>
      </w:pPr>
      <w:r>
        <w:rPr>
          <w:rFonts w:hint="eastAsia" w:ascii="仿宋" w:hAnsi="仿宋" w:eastAsia="仿宋" w:cs="仿宋"/>
          <w:b/>
          <w:sz w:val="24"/>
        </w:rPr>
        <w:t>总则：</w:t>
      </w:r>
    </w:p>
    <w:p w14:paraId="4A8B7AC0">
      <w:pPr>
        <w:spacing w:line="440" w:lineRule="exact"/>
        <w:rPr>
          <w:rFonts w:hint="eastAsia" w:ascii="仿宋" w:hAnsi="仿宋" w:eastAsia="仿宋" w:cs="仿宋"/>
          <w:sz w:val="24"/>
        </w:rPr>
      </w:pPr>
      <w:r>
        <w:rPr>
          <w:rFonts w:hint="eastAsia" w:ascii="仿宋" w:hAnsi="仿宋" w:eastAsia="仿宋" w:cs="仿宋"/>
          <w:sz w:val="24"/>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63F0E958">
      <w:pPr>
        <w:spacing w:line="440" w:lineRule="exact"/>
        <w:rPr>
          <w:rFonts w:hint="eastAsia" w:ascii="仿宋" w:hAnsi="仿宋" w:eastAsia="仿宋" w:cs="仿宋"/>
          <w:sz w:val="24"/>
        </w:rPr>
      </w:pPr>
      <w:r>
        <w:rPr>
          <w:rFonts w:hint="eastAsia" w:ascii="仿宋" w:hAnsi="仿宋" w:eastAsia="仿宋" w:cs="仿宋"/>
          <w:sz w:val="24"/>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C34CDC1">
      <w:pPr>
        <w:spacing w:line="440" w:lineRule="exact"/>
        <w:rPr>
          <w:rFonts w:hint="eastAsia" w:ascii="仿宋" w:hAnsi="仿宋" w:eastAsia="仿宋" w:cs="仿宋"/>
          <w:sz w:val="24"/>
        </w:rPr>
      </w:pPr>
      <w:r>
        <w:rPr>
          <w:rFonts w:hint="eastAsia" w:ascii="仿宋" w:hAnsi="仿宋" w:eastAsia="仿宋" w:cs="仿宋"/>
          <w:sz w:val="24"/>
        </w:rPr>
        <w:t>3.★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p w14:paraId="00C63777">
      <w:pPr>
        <w:spacing w:line="440" w:lineRule="exact"/>
        <w:rPr>
          <w:rFonts w:hint="eastAsia" w:ascii="仿宋" w:hAnsi="仿宋" w:eastAsia="仿宋" w:cs="仿宋"/>
          <w:sz w:val="24"/>
        </w:rPr>
      </w:pPr>
      <w:r>
        <w:rPr>
          <w:rFonts w:hint="eastAsia" w:ascii="仿宋" w:hAnsi="仿宋" w:eastAsia="仿宋" w:cs="仿宋"/>
          <w:sz w:val="24"/>
        </w:rPr>
        <w:t>4.本文的“质保期”是指中标标的物经约定的验收机构完成验收之日起算，截止中标人承诺的期限。</w:t>
      </w:r>
    </w:p>
    <w:p w14:paraId="4F4A753F">
      <w:pPr>
        <w:numPr>
          <w:ilvl w:val="0"/>
          <w:numId w:val="1"/>
        </w:numPr>
        <w:spacing w:line="440" w:lineRule="exact"/>
        <w:rPr>
          <w:rFonts w:hint="eastAsia" w:ascii="仿宋" w:hAnsi="仿宋" w:eastAsia="仿宋" w:cs="仿宋"/>
          <w:b/>
          <w:sz w:val="24"/>
        </w:rPr>
      </w:pPr>
      <w:r>
        <w:rPr>
          <w:rFonts w:hint="eastAsia" w:ascii="仿宋" w:hAnsi="仿宋" w:eastAsia="仿宋" w:cs="仿宋"/>
          <w:b/>
          <w:sz w:val="24"/>
        </w:rPr>
        <w:t>基本需求</w:t>
      </w:r>
    </w:p>
    <w:tbl>
      <w:tblPr>
        <w:tblStyle w:val="11"/>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49"/>
        <w:gridCol w:w="1898"/>
        <w:gridCol w:w="1575"/>
        <w:gridCol w:w="2398"/>
      </w:tblGrid>
      <w:tr w14:paraId="7693F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2649" w:type="dxa"/>
          </w:tcPr>
          <w:p w14:paraId="7680C162">
            <w:pPr>
              <w:spacing w:line="440" w:lineRule="exact"/>
              <w:ind w:right="-40" w:rightChars="-19"/>
              <w:jc w:val="center"/>
              <w:rPr>
                <w:rFonts w:hint="eastAsia" w:ascii="仿宋" w:hAnsi="仿宋" w:eastAsia="仿宋" w:cs="仿宋"/>
                <w:b/>
                <w:sz w:val="24"/>
              </w:rPr>
            </w:pPr>
            <w:r>
              <w:rPr>
                <w:rFonts w:hint="eastAsia" w:ascii="仿宋" w:hAnsi="仿宋" w:eastAsia="仿宋" w:cs="仿宋"/>
                <w:b/>
                <w:sz w:val="24"/>
              </w:rPr>
              <w:t>项目名称</w:t>
            </w:r>
          </w:p>
        </w:tc>
        <w:tc>
          <w:tcPr>
            <w:tcW w:w="1898" w:type="dxa"/>
          </w:tcPr>
          <w:p w14:paraId="4487CD8E">
            <w:pPr>
              <w:spacing w:line="440" w:lineRule="exact"/>
              <w:jc w:val="center"/>
              <w:rPr>
                <w:rFonts w:hint="eastAsia" w:ascii="仿宋" w:hAnsi="仿宋" w:eastAsia="仿宋" w:cs="仿宋"/>
                <w:b/>
                <w:sz w:val="24"/>
              </w:rPr>
            </w:pPr>
            <w:r>
              <w:rPr>
                <w:rFonts w:hint="eastAsia" w:ascii="仿宋" w:hAnsi="仿宋" w:eastAsia="仿宋" w:cs="仿宋"/>
                <w:b/>
                <w:sz w:val="24"/>
              </w:rPr>
              <w:t>使用科室/部门</w:t>
            </w:r>
          </w:p>
        </w:tc>
        <w:tc>
          <w:tcPr>
            <w:tcW w:w="1575" w:type="dxa"/>
          </w:tcPr>
          <w:p w14:paraId="28E58B4B">
            <w:pPr>
              <w:spacing w:line="440" w:lineRule="exact"/>
              <w:jc w:val="center"/>
              <w:rPr>
                <w:rFonts w:hint="eastAsia" w:ascii="仿宋" w:hAnsi="仿宋" w:eastAsia="仿宋" w:cs="仿宋"/>
                <w:b/>
                <w:sz w:val="24"/>
              </w:rPr>
            </w:pPr>
            <w:r>
              <w:rPr>
                <w:rFonts w:hint="eastAsia" w:ascii="仿宋" w:hAnsi="仿宋" w:eastAsia="仿宋" w:cs="仿宋"/>
                <w:b/>
                <w:sz w:val="24"/>
              </w:rPr>
              <w:t>数量（套）</w:t>
            </w:r>
          </w:p>
        </w:tc>
        <w:tc>
          <w:tcPr>
            <w:tcW w:w="2398" w:type="dxa"/>
          </w:tcPr>
          <w:p w14:paraId="219881FE">
            <w:pPr>
              <w:spacing w:line="440" w:lineRule="exact"/>
              <w:jc w:val="center"/>
              <w:rPr>
                <w:rFonts w:hint="eastAsia" w:ascii="仿宋" w:hAnsi="仿宋" w:eastAsia="仿宋" w:cs="仿宋"/>
                <w:b/>
                <w:sz w:val="24"/>
              </w:rPr>
            </w:pPr>
            <w:r>
              <w:rPr>
                <w:rFonts w:hint="eastAsia" w:ascii="仿宋" w:hAnsi="仿宋" w:eastAsia="仿宋" w:cs="仿宋"/>
                <w:b/>
                <w:bCs w:val="0"/>
                <w:color w:val="auto"/>
                <w:sz w:val="24"/>
                <w:highlight w:val="none"/>
                <w:lang w:val="en-US" w:eastAsia="zh-CN"/>
              </w:rPr>
              <w:t>最高限价</w:t>
            </w:r>
          </w:p>
        </w:tc>
      </w:tr>
      <w:tr w14:paraId="702CD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2649" w:type="dxa"/>
            <w:vAlign w:val="center"/>
          </w:tcPr>
          <w:p w14:paraId="49E0B78B">
            <w:pPr>
              <w:spacing w:line="440" w:lineRule="exact"/>
              <w:jc w:val="center"/>
              <w:rPr>
                <w:rFonts w:hint="eastAsia" w:ascii="仿宋" w:hAnsi="仿宋" w:eastAsia="仿宋" w:cs="仿宋"/>
                <w:sz w:val="24"/>
              </w:rPr>
            </w:pPr>
            <w:r>
              <w:rPr>
                <w:rFonts w:hint="eastAsia" w:ascii="仿宋" w:hAnsi="仿宋" w:eastAsia="仿宋" w:cs="仿宋"/>
                <w:sz w:val="24"/>
              </w:rPr>
              <w:t>2026年外一科手术器械</w:t>
            </w:r>
          </w:p>
        </w:tc>
        <w:tc>
          <w:tcPr>
            <w:tcW w:w="1898" w:type="dxa"/>
            <w:vAlign w:val="center"/>
          </w:tcPr>
          <w:p w14:paraId="4CEE1EC5">
            <w:pPr>
              <w:spacing w:line="440" w:lineRule="exact"/>
              <w:jc w:val="center"/>
              <w:rPr>
                <w:rFonts w:hint="eastAsia" w:ascii="仿宋" w:hAnsi="仿宋" w:eastAsia="仿宋" w:cs="仿宋"/>
                <w:sz w:val="24"/>
              </w:rPr>
            </w:pPr>
            <w:r>
              <w:rPr>
                <w:rFonts w:hint="eastAsia" w:ascii="仿宋" w:hAnsi="仿宋" w:eastAsia="仿宋" w:cs="仿宋"/>
                <w:sz w:val="24"/>
              </w:rPr>
              <w:t>外一科</w:t>
            </w:r>
          </w:p>
        </w:tc>
        <w:tc>
          <w:tcPr>
            <w:tcW w:w="1575" w:type="dxa"/>
            <w:vAlign w:val="center"/>
          </w:tcPr>
          <w:p w14:paraId="661F4C26">
            <w:pPr>
              <w:spacing w:line="440" w:lineRule="exact"/>
              <w:jc w:val="center"/>
              <w:rPr>
                <w:rFonts w:hint="eastAsia" w:ascii="仿宋" w:hAnsi="仿宋" w:eastAsia="仿宋" w:cs="仿宋"/>
                <w:sz w:val="24"/>
              </w:rPr>
            </w:pPr>
            <w:r>
              <w:rPr>
                <w:rFonts w:ascii="仿宋" w:hAnsi="仿宋" w:eastAsia="仿宋" w:cs="仿宋"/>
                <w:sz w:val="24"/>
              </w:rPr>
              <w:t>一批</w:t>
            </w:r>
          </w:p>
        </w:tc>
        <w:tc>
          <w:tcPr>
            <w:tcW w:w="2398" w:type="dxa"/>
            <w:vAlign w:val="center"/>
          </w:tcPr>
          <w:p w14:paraId="237E8CA9">
            <w:pPr>
              <w:spacing w:line="440" w:lineRule="exact"/>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包组1：32100元</w:t>
            </w:r>
          </w:p>
          <w:p w14:paraId="6F088AC2">
            <w:pPr>
              <w:spacing w:line="440" w:lineRule="exact"/>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包组2：28040元</w:t>
            </w:r>
          </w:p>
          <w:p w14:paraId="77131ED7">
            <w:pPr>
              <w:spacing w:line="440" w:lineRule="exact"/>
              <w:jc w:val="both"/>
              <w:rPr>
                <w:rFonts w:ascii="仿宋" w:hAnsi="仿宋" w:eastAsia="仿宋" w:cs="仿宋"/>
                <w:sz w:val="24"/>
              </w:rPr>
            </w:pPr>
            <w:r>
              <w:rPr>
                <w:rFonts w:hint="eastAsia" w:ascii="仿宋" w:hAnsi="仿宋" w:eastAsia="仿宋" w:cs="仿宋"/>
                <w:color w:val="auto"/>
                <w:sz w:val="24"/>
                <w:highlight w:val="none"/>
                <w:lang w:val="en-US" w:eastAsia="zh-CN"/>
              </w:rPr>
              <w:t>包组3：9000元</w:t>
            </w:r>
          </w:p>
        </w:tc>
      </w:tr>
    </w:tbl>
    <w:p w14:paraId="2FF90DB1">
      <w:pPr>
        <w:spacing w:line="440" w:lineRule="exact"/>
        <w:rPr>
          <w:rFonts w:hint="eastAsia" w:ascii="仿宋" w:hAnsi="仿宋" w:eastAsia="仿宋" w:cs="仿宋"/>
          <w:b/>
          <w:sz w:val="24"/>
        </w:rPr>
      </w:pPr>
    </w:p>
    <w:p w14:paraId="008F08E2">
      <w:pPr>
        <w:spacing w:line="440" w:lineRule="exact"/>
        <w:rPr>
          <w:rFonts w:hint="eastAsia" w:ascii="仿宋" w:hAnsi="仿宋" w:eastAsia="仿宋" w:cs="仿宋"/>
          <w:b/>
          <w:sz w:val="24"/>
        </w:rPr>
      </w:pPr>
      <w:r>
        <w:rPr>
          <w:rFonts w:hint="eastAsia" w:ascii="仿宋" w:hAnsi="仿宋" w:eastAsia="仿宋" w:cs="仿宋"/>
          <w:b/>
          <w:sz w:val="24"/>
        </w:rPr>
        <w:t>三、技术参数：</w:t>
      </w:r>
    </w:p>
    <w:p w14:paraId="0A5487D1">
      <w:pPr>
        <w:spacing w:line="440" w:lineRule="exact"/>
        <w:rPr>
          <w:rFonts w:hint="eastAsia" w:ascii="仿宋" w:hAnsi="仿宋" w:eastAsia="仿宋" w:cs="仿宋"/>
          <w:b/>
          <w:sz w:val="24"/>
        </w:rPr>
      </w:pPr>
      <w:r>
        <w:rPr>
          <w:rFonts w:hint="eastAsia" w:ascii="仿宋" w:hAnsi="仿宋" w:eastAsia="仿宋" w:cs="仿宋"/>
          <w:b/>
          <w:sz w:val="24"/>
        </w:rPr>
        <w:t>另见附件</w:t>
      </w:r>
    </w:p>
    <w:p w14:paraId="67EB1BDD">
      <w:pPr>
        <w:spacing w:line="440" w:lineRule="exact"/>
        <w:rPr>
          <w:rFonts w:hint="eastAsia" w:ascii="仿宋" w:hAnsi="仿宋" w:eastAsia="仿宋" w:cs="仿宋"/>
          <w:b/>
          <w:sz w:val="24"/>
        </w:rPr>
      </w:pPr>
    </w:p>
    <w:p w14:paraId="4198E8CE">
      <w:pPr>
        <w:spacing w:line="440" w:lineRule="exact"/>
        <w:rPr>
          <w:rFonts w:hint="eastAsia" w:ascii="仿宋" w:hAnsi="仿宋" w:eastAsia="仿宋" w:cs="仿宋"/>
          <w:b/>
          <w:sz w:val="24"/>
        </w:rPr>
      </w:pPr>
      <w:r>
        <w:rPr>
          <w:rFonts w:hint="eastAsia" w:ascii="仿宋" w:hAnsi="仿宋" w:eastAsia="仿宋" w:cs="仿宋"/>
          <w:b/>
          <w:sz w:val="24"/>
        </w:rPr>
        <w:t>四、每套器械配置要求：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6A4B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9" w:type="dxa"/>
          </w:tcPr>
          <w:p w14:paraId="2227FE34">
            <w:pPr>
              <w:spacing w:line="440" w:lineRule="exact"/>
              <w:jc w:val="center"/>
              <w:rPr>
                <w:rFonts w:hint="eastAsia" w:ascii="仿宋" w:hAnsi="仿宋" w:eastAsia="仿宋" w:cs="仿宋"/>
                <w:b/>
                <w:bCs/>
                <w:sz w:val="24"/>
              </w:rPr>
            </w:pPr>
            <w:r>
              <w:rPr>
                <w:rFonts w:hint="eastAsia" w:ascii="仿宋" w:hAnsi="仿宋" w:eastAsia="仿宋" w:cs="仿宋"/>
                <w:b/>
                <w:bCs/>
                <w:sz w:val="24"/>
              </w:rPr>
              <w:t>序号</w:t>
            </w:r>
          </w:p>
        </w:tc>
        <w:tc>
          <w:tcPr>
            <w:tcW w:w="3920" w:type="dxa"/>
          </w:tcPr>
          <w:p w14:paraId="734FE2C9">
            <w:pPr>
              <w:spacing w:line="440" w:lineRule="exact"/>
              <w:jc w:val="center"/>
              <w:rPr>
                <w:rFonts w:hint="eastAsia" w:ascii="仿宋" w:hAnsi="仿宋" w:eastAsia="仿宋" w:cs="仿宋"/>
                <w:b/>
                <w:bCs/>
                <w:sz w:val="24"/>
              </w:rPr>
            </w:pPr>
            <w:r>
              <w:rPr>
                <w:rFonts w:hint="eastAsia" w:ascii="仿宋" w:hAnsi="仿宋" w:eastAsia="仿宋" w:cs="仿宋"/>
                <w:b/>
                <w:bCs/>
                <w:sz w:val="24"/>
              </w:rPr>
              <w:t>名称</w:t>
            </w:r>
          </w:p>
        </w:tc>
        <w:tc>
          <w:tcPr>
            <w:tcW w:w="1110" w:type="dxa"/>
          </w:tcPr>
          <w:p w14:paraId="5ABC2750">
            <w:pPr>
              <w:spacing w:line="440" w:lineRule="exact"/>
              <w:jc w:val="center"/>
              <w:rPr>
                <w:rFonts w:hint="eastAsia" w:ascii="仿宋" w:hAnsi="仿宋" w:eastAsia="仿宋" w:cs="仿宋"/>
                <w:b/>
                <w:bCs/>
                <w:sz w:val="24"/>
              </w:rPr>
            </w:pPr>
            <w:r>
              <w:rPr>
                <w:rFonts w:hint="eastAsia" w:ascii="仿宋" w:hAnsi="仿宋" w:eastAsia="仿宋" w:cs="仿宋"/>
                <w:b/>
                <w:bCs/>
                <w:sz w:val="24"/>
              </w:rPr>
              <w:t>要求</w:t>
            </w:r>
          </w:p>
        </w:tc>
        <w:tc>
          <w:tcPr>
            <w:tcW w:w="969" w:type="dxa"/>
          </w:tcPr>
          <w:p w14:paraId="7F3D1049">
            <w:pPr>
              <w:spacing w:line="440" w:lineRule="exact"/>
              <w:jc w:val="center"/>
              <w:rPr>
                <w:rFonts w:hint="eastAsia" w:ascii="仿宋" w:hAnsi="仿宋" w:eastAsia="仿宋" w:cs="仿宋"/>
                <w:b/>
                <w:bCs/>
                <w:sz w:val="24"/>
              </w:rPr>
            </w:pPr>
            <w:r>
              <w:rPr>
                <w:rFonts w:hint="eastAsia" w:ascii="仿宋" w:hAnsi="仿宋" w:eastAsia="仿宋" w:cs="仿宋"/>
                <w:b/>
                <w:bCs/>
                <w:sz w:val="24"/>
              </w:rPr>
              <w:t>数量</w:t>
            </w:r>
          </w:p>
        </w:tc>
        <w:tc>
          <w:tcPr>
            <w:tcW w:w="920" w:type="dxa"/>
          </w:tcPr>
          <w:p w14:paraId="64A6B3C2">
            <w:pPr>
              <w:spacing w:line="440" w:lineRule="exact"/>
              <w:jc w:val="center"/>
              <w:rPr>
                <w:rFonts w:hint="eastAsia" w:ascii="仿宋" w:hAnsi="仿宋" w:eastAsia="仿宋" w:cs="仿宋"/>
                <w:b/>
                <w:bCs/>
                <w:sz w:val="24"/>
              </w:rPr>
            </w:pPr>
            <w:r>
              <w:rPr>
                <w:rFonts w:hint="eastAsia" w:ascii="仿宋" w:hAnsi="仿宋" w:eastAsia="仿宋" w:cs="仿宋"/>
                <w:b/>
                <w:bCs/>
                <w:sz w:val="24"/>
              </w:rPr>
              <w:t>单位</w:t>
            </w:r>
          </w:p>
        </w:tc>
      </w:tr>
      <w:tr w14:paraId="4B28B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A81A3C8">
            <w:pPr>
              <w:spacing w:line="440" w:lineRule="exact"/>
              <w:jc w:val="center"/>
              <w:rPr>
                <w:rFonts w:hint="eastAsia" w:ascii="仿宋" w:hAnsi="仿宋" w:eastAsia="仿宋" w:cs="仿宋"/>
                <w:sz w:val="24"/>
              </w:rPr>
            </w:pPr>
            <w:r>
              <w:rPr>
                <w:rFonts w:hint="eastAsia" w:ascii="仿宋" w:hAnsi="仿宋" w:eastAsia="仿宋" w:cs="仿宋"/>
                <w:sz w:val="24"/>
              </w:rPr>
              <w:t>1</w:t>
            </w:r>
          </w:p>
        </w:tc>
        <w:tc>
          <w:tcPr>
            <w:tcW w:w="3920" w:type="dxa"/>
          </w:tcPr>
          <w:p w14:paraId="3A7527EB">
            <w:pPr>
              <w:spacing w:line="440" w:lineRule="exact"/>
              <w:rPr>
                <w:rFonts w:hint="eastAsia" w:ascii="仿宋" w:hAnsi="仿宋" w:eastAsia="仿宋" w:cs="仿宋"/>
                <w:sz w:val="24"/>
              </w:rPr>
            </w:pPr>
            <w:r>
              <w:rPr>
                <w:rFonts w:hint="eastAsia" w:ascii="仿宋" w:hAnsi="仿宋" w:eastAsia="仿宋" w:cs="仿宋"/>
                <w:sz w:val="24"/>
              </w:rPr>
              <w:t>合格证、使用说明书、保修卡</w:t>
            </w:r>
          </w:p>
        </w:tc>
        <w:tc>
          <w:tcPr>
            <w:tcW w:w="1110" w:type="dxa"/>
          </w:tcPr>
          <w:p w14:paraId="3B892A4E">
            <w:pPr>
              <w:spacing w:line="440" w:lineRule="exact"/>
              <w:rPr>
                <w:rFonts w:hint="eastAsia" w:ascii="仿宋" w:hAnsi="仿宋" w:eastAsia="仿宋" w:cs="仿宋"/>
                <w:sz w:val="24"/>
              </w:rPr>
            </w:pPr>
          </w:p>
        </w:tc>
        <w:tc>
          <w:tcPr>
            <w:tcW w:w="969" w:type="dxa"/>
          </w:tcPr>
          <w:p w14:paraId="1828B433">
            <w:pPr>
              <w:spacing w:line="440" w:lineRule="exact"/>
              <w:rPr>
                <w:rFonts w:hint="eastAsia" w:ascii="仿宋" w:hAnsi="仿宋" w:eastAsia="仿宋" w:cs="仿宋"/>
                <w:sz w:val="24"/>
              </w:rPr>
            </w:pPr>
            <w:r>
              <w:rPr>
                <w:rFonts w:hint="eastAsia" w:ascii="仿宋" w:hAnsi="仿宋" w:eastAsia="仿宋" w:cs="仿宋"/>
                <w:sz w:val="24"/>
              </w:rPr>
              <w:t>1</w:t>
            </w:r>
          </w:p>
        </w:tc>
        <w:tc>
          <w:tcPr>
            <w:tcW w:w="920" w:type="dxa"/>
          </w:tcPr>
          <w:p w14:paraId="6C95D567">
            <w:pPr>
              <w:spacing w:line="440" w:lineRule="exact"/>
              <w:rPr>
                <w:rFonts w:hint="eastAsia" w:ascii="仿宋" w:hAnsi="仿宋" w:eastAsia="仿宋" w:cs="仿宋"/>
                <w:sz w:val="24"/>
              </w:rPr>
            </w:pPr>
            <w:r>
              <w:rPr>
                <w:rFonts w:hint="eastAsia" w:ascii="仿宋" w:hAnsi="仿宋" w:eastAsia="仿宋" w:cs="仿宋"/>
                <w:sz w:val="24"/>
              </w:rPr>
              <w:t>份</w:t>
            </w:r>
          </w:p>
        </w:tc>
      </w:tr>
    </w:tbl>
    <w:p w14:paraId="742F1FAA">
      <w:pPr>
        <w:spacing w:line="440" w:lineRule="exact"/>
        <w:rPr>
          <w:rFonts w:hint="eastAsia" w:ascii="仿宋" w:hAnsi="仿宋" w:eastAsia="仿宋" w:cs="仿宋"/>
          <w:b/>
          <w:sz w:val="24"/>
        </w:rPr>
      </w:pPr>
    </w:p>
    <w:p w14:paraId="4EDEC43A">
      <w:pPr>
        <w:spacing w:line="440" w:lineRule="exact"/>
        <w:rPr>
          <w:rFonts w:hint="eastAsia" w:ascii="仿宋" w:hAnsi="仿宋" w:eastAsia="仿宋" w:cs="仿宋"/>
          <w:b/>
          <w:sz w:val="24"/>
        </w:rPr>
      </w:pPr>
      <w:r>
        <w:rPr>
          <w:rFonts w:hint="eastAsia" w:ascii="仿宋" w:hAnsi="仿宋" w:eastAsia="仿宋" w:cs="仿宋"/>
          <w:b/>
          <w:sz w:val="24"/>
        </w:rPr>
        <w:t>五、商务要求：</w:t>
      </w:r>
    </w:p>
    <w:p w14:paraId="531ACE7E">
      <w:pPr>
        <w:spacing w:line="440" w:lineRule="exact"/>
        <w:rPr>
          <w:rFonts w:hint="eastAsia" w:ascii="仿宋" w:hAnsi="仿宋" w:eastAsia="仿宋" w:cs="仿宋"/>
          <w:b/>
          <w:sz w:val="24"/>
        </w:rPr>
      </w:pPr>
      <w:r>
        <w:rPr>
          <w:rFonts w:hint="eastAsia" w:ascii="仿宋" w:hAnsi="仿宋" w:eastAsia="仿宋" w:cs="仿宋"/>
          <w:b/>
          <w:sz w:val="24"/>
        </w:rPr>
        <w:t>1.交货及安装、验收要求</w:t>
      </w:r>
    </w:p>
    <w:p w14:paraId="4670A76B">
      <w:pPr>
        <w:spacing w:line="440" w:lineRule="exact"/>
        <w:rPr>
          <w:rFonts w:hint="eastAsia" w:ascii="仿宋" w:hAnsi="仿宋" w:eastAsia="仿宋" w:cs="仿宋"/>
          <w:sz w:val="24"/>
        </w:rPr>
      </w:pPr>
      <w:r>
        <w:rPr>
          <w:rFonts w:hint="eastAsia" w:ascii="仿宋" w:hAnsi="仿宋" w:eastAsia="仿宋" w:cs="仿宋"/>
          <w:sz w:val="24"/>
        </w:rPr>
        <w:t>1.1交货地点：采购人指定地点。</w:t>
      </w:r>
    </w:p>
    <w:p w14:paraId="6AD38012">
      <w:pPr>
        <w:spacing w:line="440" w:lineRule="exact"/>
        <w:rPr>
          <w:rFonts w:hint="eastAsia" w:ascii="仿宋" w:hAnsi="仿宋" w:eastAsia="仿宋" w:cs="仿宋"/>
          <w:sz w:val="24"/>
        </w:rPr>
      </w:pPr>
      <w:r>
        <w:rPr>
          <w:rFonts w:hint="eastAsia" w:ascii="仿宋" w:hAnsi="仿宋" w:eastAsia="仿宋" w:cs="仿宋"/>
          <w:sz w:val="24"/>
        </w:rPr>
        <w:t>1.2交货期：中标供应商应当在中标通知书发出之日起30日内按采购需求及中标人的投标文件确定的事项与采购人签订合同，签订合同后</w:t>
      </w:r>
      <w:r>
        <w:rPr>
          <w:rFonts w:hint="eastAsia" w:ascii="仿宋" w:hAnsi="仿宋" w:eastAsia="仿宋" w:cs="仿宋"/>
          <w:sz w:val="24"/>
          <w:u w:val="single"/>
        </w:rPr>
        <w:t xml:space="preserve">  7  </w:t>
      </w:r>
      <w:r>
        <w:rPr>
          <w:rFonts w:hint="eastAsia" w:ascii="仿宋" w:hAnsi="仿宋" w:eastAsia="仿宋" w:cs="仿宋"/>
          <w:sz w:val="24"/>
        </w:rPr>
        <w:t>日内完成设备的安装调试。</w:t>
      </w:r>
    </w:p>
    <w:p w14:paraId="4EE52853">
      <w:pPr>
        <w:spacing w:line="440" w:lineRule="exact"/>
        <w:rPr>
          <w:rFonts w:hint="eastAsia" w:ascii="仿宋" w:hAnsi="仿宋" w:eastAsia="仿宋" w:cs="仿宋"/>
          <w:sz w:val="24"/>
        </w:rPr>
      </w:pPr>
      <w:r>
        <w:rPr>
          <w:rFonts w:hint="eastAsia" w:ascii="仿宋" w:hAnsi="仿宋" w:eastAsia="仿宋" w:cs="仿宋"/>
          <w:sz w:val="24"/>
        </w:rPr>
        <w:t>1.3中标供应商须保证中标后所提供的设备为原装、全新合格的产品；且原装进口产品生产日期与交货日期差值</w:t>
      </w:r>
      <w:r>
        <w:rPr>
          <w:rFonts w:hint="eastAsia" w:ascii="仿宋" w:hAnsi="仿宋" w:eastAsia="仿宋" w:cs="仿宋"/>
          <w:b/>
          <w:bCs/>
          <w:sz w:val="24"/>
        </w:rPr>
        <w:t>≤6个月；</w:t>
      </w:r>
      <w:r>
        <w:rPr>
          <w:rFonts w:hint="eastAsia" w:ascii="仿宋" w:hAnsi="仿宋" w:eastAsia="仿宋" w:cs="仿宋"/>
          <w:sz w:val="24"/>
        </w:rPr>
        <w:t>国产产品生产日期与交货日期差值</w:t>
      </w:r>
      <w:r>
        <w:rPr>
          <w:rFonts w:hint="eastAsia" w:ascii="仿宋" w:hAnsi="仿宋" w:eastAsia="仿宋" w:cs="仿宋"/>
          <w:b/>
          <w:bCs/>
          <w:sz w:val="24"/>
        </w:rPr>
        <w:t>≤3个月。</w:t>
      </w:r>
    </w:p>
    <w:p w14:paraId="4848E6AC">
      <w:pPr>
        <w:spacing w:line="440" w:lineRule="exact"/>
        <w:rPr>
          <w:rFonts w:hint="eastAsia" w:ascii="仿宋" w:hAnsi="仿宋" w:eastAsia="仿宋" w:cs="仿宋"/>
          <w:sz w:val="24"/>
        </w:rPr>
      </w:pPr>
      <w:r>
        <w:rPr>
          <w:rFonts w:hint="eastAsia" w:ascii="仿宋" w:hAnsi="仿宋" w:eastAsia="仿宋" w:cs="仿宋"/>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2FC62B41">
      <w:pPr>
        <w:spacing w:line="440" w:lineRule="exact"/>
        <w:rPr>
          <w:rFonts w:hint="eastAsia" w:ascii="仿宋" w:hAnsi="仿宋" w:eastAsia="仿宋" w:cs="仿宋"/>
          <w:sz w:val="24"/>
        </w:rPr>
      </w:pPr>
      <w:r>
        <w:rPr>
          <w:rFonts w:hint="eastAsia" w:ascii="仿宋" w:hAnsi="仿宋" w:eastAsia="仿宋" w:cs="仿宋"/>
          <w:sz w:val="24"/>
        </w:rPr>
        <w:t>1.5验收方式：按《小榄镇公立医院政府采购和验收办法》及</w:t>
      </w:r>
      <w:r>
        <w:rPr>
          <w:rFonts w:hint="eastAsia" w:ascii="仿宋" w:hAnsi="仿宋" w:eastAsia="仿宋" w:cs="仿宋"/>
          <w:kern w:val="0"/>
          <w:sz w:val="24"/>
        </w:rPr>
        <w:t>《中山市东升医院医疗设备验收管理制度》</w:t>
      </w:r>
      <w:r>
        <w:rPr>
          <w:rFonts w:hint="eastAsia" w:ascii="仿宋" w:hAnsi="仿宋" w:eastAsia="仿宋" w:cs="仿宋"/>
          <w:sz w:val="24"/>
        </w:rPr>
        <w:t>。</w:t>
      </w:r>
    </w:p>
    <w:p w14:paraId="60761D20">
      <w:pPr>
        <w:spacing w:line="440" w:lineRule="exact"/>
        <w:rPr>
          <w:rFonts w:hint="eastAsia" w:ascii="仿宋" w:hAnsi="仿宋" w:eastAsia="仿宋" w:cs="仿宋"/>
          <w:b/>
          <w:sz w:val="24"/>
        </w:rPr>
      </w:pPr>
      <w:r>
        <w:rPr>
          <w:rFonts w:hint="eastAsia" w:ascii="仿宋" w:hAnsi="仿宋" w:eastAsia="仿宋" w:cs="仿宋"/>
          <w:b/>
          <w:sz w:val="24"/>
        </w:rPr>
        <w:t>2.售后服务要求</w:t>
      </w:r>
    </w:p>
    <w:p w14:paraId="2E483D87">
      <w:pPr>
        <w:tabs>
          <w:tab w:val="left" w:pos="420"/>
        </w:tabs>
        <w:spacing w:line="440" w:lineRule="exact"/>
        <w:rPr>
          <w:rFonts w:hint="eastAsia" w:ascii="仿宋" w:hAnsi="仿宋" w:eastAsia="仿宋" w:cs="仿宋"/>
          <w:sz w:val="24"/>
        </w:rPr>
      </w:pPr>
      <w:r>
        <w:rPr>
          <w:rFonts w:hint="eastAsia" w:ascii="仿宋" w:hAnsi="仿宋" w:eastAsia="仿宋" w:cs="仿宋"/>
          <w:sz w:val="24"/>
        </w:rPr>
        <w:t>2.1中标供应商必须在中国境内有售后服务机构，并附有售后服务能力说明。</w:t>
      </w:r>
    </w:p>
    <w:p w14:paraId="246D22E9">
      <w:pPr>
        <w:spacing w:line="440" w:lineRule="exact"/>
        <w:rPr>
          <w:rFonts w:hint="eastAsia" w:ascii="仿宋" w:hAnsi="仿宋" w:eastAsia="仿宋" w:cs="仿宋"/>
          <w:sz w:val="24"/>
        </w:rPr>
      </w:pPr>
      <w:r>
        <w:rPr>
          <w:rFonts w:hint="eastAsia" w:ascii="仿宋" w:hAnsi="仿宋" w:eastAsia="仿宋" w:cs="仿宋"/>
          <w:sz w:val="24"/>
        </w:rPr>
        <w:t>★2.2中标供应商须提供设备原厂质保（设备原厂质量保修范围和保修期）至少为</w:t>
      </w:r>
      <w:r>
        <w:rPr>
          <w:rFonts w:hint="eastAsia" w:ascii="仿宋" w:hAnsi="仿宋" w:eastAsia="仿宋" w:cs="仿宋"/>
          <w:sz w:val="24"/>
          <w:u w:val="single"/>
        </w:rPr>
        <w:t xml:space="preserve">  1  </w:t>
      </w:r>
      <w:r>
        <w:rPr>
          <w:rFonts w:hint="eastAsia" w:ascii="仿宋" w:hAnsi="仿宋" w:eastAsia="仿宋" w:cs="仿宋"/>
          <w:sz w:val="24"/>
        </w:rPr>
        <w:t>年。</w:t>
      </w:r>
    </w:p>
    <w:p w14:paraId="09E10756">
      <w:pPr>
        <w:spacing w:line="440" w:lineRule="exact"/>
        <w:rPr>
          <w:rFonts w:hint="eastAsia" w:ascii="仿宋" w:hAnsi="仿宋" w:eastAsia="仿宋" w:cs="仿宋"/>
          <w:sz w:val="24"/>
        </w:rPr>
      </w:pPr>
      <w:r>
        <w:rPr>
          <w:rFonts w:hint="eastAsia" w:ascii="仿宋" w:hAnsi="仿宋" w:eastAsia="仿宋" w:cs="仿宋"/>
          <w:sz w:val="24"/>
        </w:rPr>
        <w:t>2.3在售后期内，中标供应商在接到用户的维修通知，响应时间为半小时内，工程师到达现场时间为4小时内，排除故障时限为到达现场后8小时内。</w:t>
      </w:r>
    </w:p>
    <w:p w14:paraId="18E314AF">
      <w:pPr>
        <w:spacing w:line="440" w:lineRule="exact"/>
        <w:rPr>
          <w:rFonts w:hint="eastAsia" w:ascii="仿宋" w:hAnsi="仿宋" w:eastAsia="仿宋" w:cs="仿宋"/>
          <w:sz w:val="24"/>
        </w:rPr>
      </w:pPr>
      <w:r>
        <w:rPr>
          <w:rFonts w:hint="eastAsia" w:ascii="仿宋" w:hAnsi="仿宋" w:eastAsia="仿宋" w:cs="仿宋"/>
          <w:sz w:val="24"/>
        </w:rPr>
        <w:t>2.4如果产品故障在检修12小时后仍无法排除，中标供应商应在24小时内提供不低于故障产品规格型号档次的备用产品供采购人使用，直至故障产品修复。</w:t>
      </w:r>
    </w:p>
    <w:p w14:paraId="5A9D3804">
      <w:pPr>
        <w:spacing w:line="440" w:lineRule="exact"/>
        <w:rPr>
          <w:rFonts w:hint="eastAsia" w:ascii="仿宋" w:hAnsi="仿宋" w:eastAsia="仿宋" w:cs="仿宋"/>
          <w:b/>
          <w:sz w:val="24"/>
        </w:rPr>
      </w:pPr>
    </w:p>
    <w:p w14:paraId="5C7AE55E">
      <w:pPr>
        <w:spacing w:line="440" w:lineRule="exact"/>
        <w:rPr>
          <w:rFonts w:hint="eastAsia" w:ascii="仿宋" w:hAnsi="仿宋" w:eastAsia="仿宋" w:cs="仿宋"/>
          <w:b/>
          <w:sz w:val="24"/>
        </w:rPr>
      </w:pPr>
      <w:r>
        <w:rPr>
          <w:rFonts w:hint="eastAsia" w:ascii="仿宋" w:hAnsi="仿宋" w:eastAsia="仿宋" w:cs="仿宋"/>
          <w:b/>
          <w:sz w:val="24"/>
        </w:rPr>
        <w:t>3.付款方式</w:t>
      </w:r>
    </w:p>
    <w:p w14:paraId="71BE20E9">
      <w:pPr>
        <w:spacing w:line="440" w:lineRule="exact"/>
        <w:rPr>
          <w:rFonts w:hint="eastAsia" w:ascii="仿宋" w:hAnsi="仿宋" w:eastAsia="仿宋" w:cs="仿宋"/>
          <w:sz w:val="24"/>
        </w:rPr>
      </w:pPr>
      <w:r>
        <w:rPr>
          <w:rFonts w:hint="eastAsia" w:ascii="仿宋" w:hAnsi="仿宋" w:eastAsia="仿宋" w:cs="仿宋"/>
          <w:sz w:val="24"/>
        </w:rPr>
        <w:t>3.1本合同的每笔款项以人民币转账方式支付。</w:t>
      </w:r>
    </w:p>
    <w:p w14:paraId="26017BB7">
      <w:pPr>
        <w:spacing w:line="440" w:lineRule="exact"/>
        <w:rPr>
          <w:rFonts w:hint="eastAsia" w:ascii="仿宋" w:hAnsi="仿宋" w:eastAsia="仿宋" w:cs="仿宋"/>
          <w:sz w:val="24"/>
        </w:rPr>
      </w:pPr>
      <w:r>
        <w:rPr>
          <w:rFonts w:hint="eastAsia" w:ascii="仿宋" w:hAnsi="仿宋" w:eastAsia="仿宋" w:cs="仿宋"/>
          <w:sz w:val="24"/>
        </w:rPr>
        <w:t>3.2合同签订后，中标供应商按合同协议时间提供货物或服务完成后，经采购人规定的验收人员书面确认验收合格，中标供应商即开具有效发票，发票加盖发票专用章（增值税普通发票），采购人确认发票无误后，在收到发票之日起</w:t>
      </w:r>
      <w:r>
        <w:rPr>
          <w:rFonts w:hint="eastAsia" w:ascii="仿宋" w:hAnsi="仿宋" w:eastAsia="仿宋" w:cs="仿宋"/>
          <w:sz w:val="24"/>
          <w:u w:val="single"/>
        </w:rPr>
        <w:t xml:space="preserve">  180  </w:t>
      </w:r>
      <w:r>
        <w:rPr>
          <w:rFonts w:hint="eastAsia" w:ascii="仿宋" w:hAnsi="仿宋" w:eastAsia="仿宋" w:cs="仿宋"/>
          <w:sz w:val="24"/>
        </w:rPr>
        <w:t>日内，支付合同总金额的80%；剩余20 %在设备验收且使用过程无问题后满1年一次性无息支付。</w:t>
      </w:r>
    </w:p>
    <w:p w14:paraId="21F3D2B4">
      <w:pPr>
        <w:spacing w:line="440" w:lineRule="exact"/>
        <w:rPr>
          <w:rFonts w:hint="eastAsia" w:ascii="仿宋" w:hAnsi="仿宋" w:eastAsia="仿宋" w:cs="仿宋"/>
          <w:sz w:val="24"/>
        </w:rPr>
      </w:pPr>
    </w:p>
    <w:p w14:paraId="21E71836">
      <w:pPr>
        <w:spacing w:line="440" w:lineRule="exact"/>
        <w:rPr>
          <w:rFonts w:hint="eastAsia" w:ascii="仿宋" w:hAnsi="仿宋" w:eastAsia="仿宋" w:cs="仿宋"/>
          <w:b/>
          <w:bCs/>
          <w:sz w:val="24"/>
        </w:rPr>
      </w:pPr>
      <w:r>
        <w:rPr>
          <w:rFonts w:hint="eastAsia" w:ascii="仿宋" w:hAnsi="仿宋" w:eastAsia="仿宋" w:cs="仿宋"/>
          <w:b/>
          <w:bCs/>
          <w:sz w:val="24"/>
        </w:rPr>
        <w:t>4.违约责任与赔偿损失</w:t>
      </w:r>
    </w:p>
    <w:p w14:paraId="39989AC5">
      <w:pPr>
        <w:spacing w:line="440" w:lineRule="exact"/>
        <w:rPr>
          <w:rFonts w:hint="eastAsia" w:ascii="仿宋" w:hAnsi="仿宋" w:eastAsia="仿宋" w:cs="仿宋"/>
          <w:sz w:val="24"/>
        </w:rPr>
      </w:pPr>
      <w:r>
        <w:rPr>
          <w:rFonts w:hint="eastAsia" w:ascii="仿宋" w:hAnsi="仿宋" w:eastAsia="仿宋" w:cs="仿宋"/>
          <w:sz w:val="24"/>
        </w:rPr>
        <w:t>1. 中标供应商交付的货物、工程/提供的服务不符合招标文件、投标文件或本合同规定的，院方有权拒收，并且中标供应商须向院方支付本合同总价5%的违约金。</w:t>
      </w:r>
    </w:p>
    <w:p w14:paraId="2E765886">
      <w:pPr>
        <w:spacing w:line="440" w:lineRule="exact"/>
        <w:rPr>
          <w:rFonts w:hint="eastAsia" w:ascii="仿宋" w:hAnsi="仿宋" w:eastAsia="仿宋" w:cs="仿宋"/>
          <w:sz w:val="24"/>
        </w:rPr>
      </w:pPr>
      <w:r>
        <w:rPr>
          <w:rFonts w:hint="eastAsia" w:ascii="仿宋" w:hAnsi="仿宋" w:eastAsia="仿宋" w:cs="仿宋"/>
          <w:sz w:val="24"/>
        </w:rPr>
        <w:t>2. 中标供应商未能按本合同规定的交货时间交付货物的/提供服务，从逾期之日起每日按本合同总价3‰的数额向院方支付违约金；逾期半个月以上的，院方有权终止合同，由此造成的院方经济损失由中标供应商承担。</w:t>
      </w:r>
    </w:p>
    <w:p w14:paraId="0D2EE82C">
      <w:pPr>
        <w:spacing w:line="440" w:lineRule="exact"/>
        <w:rPr>
          <w:rFonts w:hint="eastAsia" w:ascii="仿宋" w:hAnsi="仿宋" w:eastAsia="仿宋" w:cs="仿宋"/>
          <w:sz w:val="24"/>
        </w:rPr>
      </w:pPr>
      <w:r>
        <w:rPr>
          <w:rFonts w:hint="eastAsia" w:ascii="仿宋" w:hAnsi="仿宋" w:eastAsia="仿宋" w:cs="仿宋"/>
          <w:sz w:val="24"/>
        </w:rPr>
        <w:t>3. 院方无正当理由拒收货物/接受服务，到期拒付货物/服务款项的，院方向中标供应商偿付本合同总的5%的违约金。院方逾期付款，则每日按本合同总价的3‰向中标供应商偿付违约金。</w:t>
      </w:r>
    </w:p>
    <w:p w14:paraId="5B8D8B24">
      <w:pPr>
        <w:spacing w:line="440" w:lineRule="exact"/>
        <w:rPr>
          <w:rFonts w:hint="eastAsia" w:ascii="仿宋" w:hAnsi="仿宋" w:eastAsia="仿宋" w:cs="仿宋"/>
          <w:sz w:val="24"/>
        </w:rPr>
      </w:pPr>
      <w:r>
        <w:rPr>
          <w:rFonts w:hint="eastAsia" w:ascii="仿宋" w:hAnsi="仿宋" w:eastAsia="仿宋" w:cs="仿宋"/>
          <w:sz w:val="24"/>
        </w:rPr>
        <w:t>4. 其它违约责任按《中华人民共和国民法典》处理。</w:t>
      </w:r>
    </w:p>
    <w:p w14:paraId="601FD5E4">
      <w:pPr>
        <w:spacing w:line="440" w:lineRule="exact"/>
        <w:rPr>
          <w:rFonts w:hint="eastAsia" w:ascii="仿宋" w:hAnsi="仿宋" w:eastAsia="仿宋" w:cs="仿宋"/>
          <w:sz w:val="24"/>
        </w:rPr>
      </w:pPr>
    </w:p>
    <w:p w14:paraId="405D88A9">
      <w:pPr>
        <w:rPr>
          <w:rFonts w:hint="eastAsia" w:ascii="仿宋" w:hAnsi="仿宋" w:eastAsia="仿宋" w:cs="仿宋"/>
          <w:b/>
          <w:sz w:val="24"/>
        </w:rPr>
      </w:pPr>
      <w:r>
        <w:rPr>
          <w:rFonts w:hint="eastAsia" w:ascii="仿宋" w:hAnsi="仿宋" w:eastAsia="仿宋" w:cs="仿宋"/>
          <w:b/>
          <w:sz w:val="24"/>
        </w:rPr>
        <w:t>六、其他要求</w:t>
      </w:r>
    </w:p>
    <w:p w14:paraId="5F508665">
      <w:pPr>
        <w:pStyle w:val="3"/>
        <w:numPr>
          <w:ilvl w:val="0"/>
          <w:numId w:val="2"/>
        </w:numPr>
        <w:spacing w:after="0" w:line="360" w:lineRule="auto"/>
        <w:ind w:firstLine="0"/>
        <w:rPr>
          <w:rFonts w:hint="eastAsia" w:ascii="仿宋" w:hAnsi="仿宋" w:eastAsia="仿宋" w:cs="仿宋"/>
          <w:sz w:val="24"/>
          <w:lang w:val="zh-CN"/>
        </w:rPr>
      </w:pPr>
      <w:r>
        <w:rPr>
          <w:rFonts w:hint="eastAsia" w:ascii="仿宋" w:hAnsi="仿宋" w:eastAsia="仿宋" w:cs="仿宋"/>
          <w:sz w:val="24"/>
        </w:rPr>
        <w:t>★投标人应分别列明该项目的总报价和分项报价；</w:t>
      </w:r>
    </w:p>
    <w:p w14:paraId="2F40CA14">
      <w:pPr>
        <w:pStyle w:val="4"/>
        <w:numPr>
          <w:ilvl w:val="0"/>
          <w:numId w:val="2"/>
        </w:numPr>
        <w:spacing w:line="360" w:lineRule="auto"/>
        <w:ind w:leftChars="0" w:firstLine="0"/>
        <w:rPr>
          <w:sz w:val="24"/>
        </w:rPr>
      </w:pPr>
      <w:r>
        <w:rPr>
          <w:rFonts w:hint="eastAsia" w:ascii="仿宋" w:hAnsi="仿宋" w:eastAsia="仿宋" w:cs="仿宋"/>
          <w:sz w:val="24"/>
        </w:rPr>
        <w:t>本项目允许兼投兼中 。</w:t>
      </w:r>
    </w:p>
    <w:p w14:paraId="63951EA1">
      <w:pPr>
        <w:rPr>
          <w:rFonts w:hint="eastAsia" w:ascii="仿宋" w:hAnsi="仿宋" w:eastAsia="仿宋" w:cs="仿宋"/>
          <w:sz w:val="24"/>
          <w:lang w:val="zh-CN"/>
        </w:rPr>
      </w:pPr>
      <w:r>
        <w:rPr>
          <w:rFonts w:hint="eastAsia" w:ascii="仿宋" w:hAnsi="仿宋" w:eastAsia="仿宋" w:cs="仿宋"/>
          <w:b/>
          <w:bCs/>
          <w:sz w:val="24"/>
        </w:rPr>
        <w:br w:type="page"/>
      </w:r>
    </w:p>
    <w:p w14:paraId="6AC4FD9F">
      <w:pPr>
        <w:pStyle w:val="4"/>
        <w:rPr>
          <w:lang w:val="zh-CN"/>
        </w:rPr>
        <w:sectPr>
          <w:footerReference r:id="rId3" w:type="default"/>
          <w:pgSz w:w="11906" w:h="16838"/>
          <w:pgMar w:top="1440" w:right="1800" w:bottom="1440" w:left="1800" w:header="851" w:footer="425" w:gutter="0"/>
          <w:pgNumType w:fmt="decimal"/>
          <w:cols w:space="425" w:num="1"/>
          <w:docGrid w:type="lines" w:linePitch="312" w:charSpace="0"/>
        </w:sectPr>
      </w:pPr>
    </w:p>
    <w:tbl>
      <w:tblPr>
        <w:tblStyle w:val="10"/>
        <w:tblW w:w="13970" w:type="dxa"/>
        <w:tblInd w:w="93" w:type="dxa"/>
        <w:tblLayout w:type="fixed"/>
        <w:tblCellMar>
          <w:top w:w="0" w:type="dxa"/>
          <w:left w:w="108" w:type="dxa"/>
          <w:bottom w:w="0" w:type="dxa"/>
          <w:right w:w="108" w:type="dxa"/>
        </w:tblCellMar>
      </w:tblPr>
      <w:tblGrid>
        <w:gridCol w:w="570"/>
        <w:gridCol w:w="1673"/>
        <w:gridCol w:w="3532"/>
        <w:gridCol w:w="736"/>
        <w:gridCol w:w="818"/>
        <w:gridCol w:w="1555"/>
        <w:gridCol w:w="3450"/>
        <w:gridCol w:w="1636"/>
      </w:tblGrid>
      <w:tr w14:paraId="743E6E26">
        <w:tblPrEx>
          <w:tblCellMar>
            <w:top w:w="0" w:type="dxa"/>
            <w:left w:w="108" w:type="dxa"/>
            <w:bottom w:w="0" w:type="dxa"/>
            <w:right w:w="108" w:type="dxa"/>
          </w:tblCellMar>
        </w:tblPrEx>
        <w:trPr>
          <w:trHeight w:val="300" w:hRule="atLeast"/>
        </w:trPr>
        <w:tc>
          <w:tcPr>
            <w:tcW w:w="13970" w:type="dxa"/>
            <w:gridSpan w:val="8"/>
            <w:tcBorders>
              <w:top w:val="nil"/>
              <w:left w:val="nil"/>
              <w:bottom w:val="nil"/>
              <w:right w:val="nil"/>
            </w:tcBorders>
            <w:vAlign w:val="center"/>
          </w:tcPr>
          <w:p w14:paraId="2242B5A0">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val="en-US" w:eastAsia="zh-CN" w:bidi="ar"/>
              </w:rPr>
              <w:t>附件：</w:t>
            </w:r>
            <w:bookmarkStart w:id="0" w:name="_GoBack"/>
            <w:bookmarkEnd w:id="0"/>
            <w:r>
              <w:rPr>
                <w:rFonts w:hint="eastAsia" w:ascii="仿宋" w:hAnsi="仿宋" w:eastAsia="仿宋" w:cs="仿宋"/>
                <w:b/>
                <w:bCs/>
                <w:color w:val="000000"/>
                <w:kern w:val="0"/>
                <w:sz w:val="20"/>
                <w:szCs w:val="20"/>
                <w:lang w:bidi="ar"/>
              </w:rPr>
              <w:t>包1：UBE器械（单侧双通单手术器械）</w:t>
            </w:r>
          </w:p>
        </w:tc>
      </w:tr>
      <w:tr w14:paraId="293CFB05">
        <w:tblPrEx>
          <w:tblCellMar>
            <w:top w:w="0" w:type="dxa"/>
            <w:left w:w="108" w:type="dxa"/>
            <w:bottom w:w="0" w:type="dxa"/>
            <w:right w:w="108" w:type="dxa"/>
          </w:tblCellMar>
        </w:tblPrEx>
        <w:trPr>
          <w:trHeight w:val="75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A149C65">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673" w:type="dxa"/>
            <w:tcBorders>
              <w:top w:val="single" w:color="000000" w:sz="4" w:space="0"/>
              <w:left w:val="single" w:color="000000" w:sz="4" w:space="0"/>
              <w:bottom w:val="single" w:color="000000" w:sz="4" w:space="0"/>
              <w:right w:val="single" w:color="000000" w:sz="4" w:space="0"/>
            </w:tcBorders>
            <w:vAlign w:val="center"/>
          </w:tcPr>
          <w:p w14:paraId="23C09A72">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产品名称</w:t>
            </w:r>
          </w:p>
        </w:tc>
        <w:tc>
          <w:tcPr>
            <w:tcW w:w="3532" w:type="dxa"/>
            <w:tcBorders>
              <w:top w:val="single" w:color="000000" w:sz="4" w:space="0"/>
              <w:left w:val="single" w:color="000000" w:sz="4" w:space="0"/>
              <w:bottom w:val="single" w:color="000000" w:sz="4" w:space="0"/>
              <w:right w:val="single" w:color="000000" w:sz="4" w:space="0"/>
            </w:tcBorders>
            <w:vAlign w:val="center"/>
          </w:tcPr>
          <w:p w14:paraId="2EF1D365">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规格型号</w:t>
            </w:r>
          </w:p>
        </w:tc>
        <w:tc>
          <w:tcPr>
            <w:tcW w:w="736" w:type="dxa"/>
            <w:tcBorders>
              <w:top w:val="single" w:color="000000" w:sz="4" w:space="0"/>
              <w:left w:val="single" w:color="000000" w:sz="4" w:space="0"/>
              <w:bottom w:val="single" w:color="000000" w:sz="4" w:space="0"/>
              <w:right w:val="single" w:color="000000" w:sz="4" w:space="0"/>
            </w:tcBorders>
            <w:vAlign w:val="center"/>
          </w:tcPr>
          <w:p w14:paraId="0E478437">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数量</w:t>
            </w:r>
          </w:p>
        </w:tc>
        <w:tc>
          <w:tcPr>
            <w:tcW w:w="818" w:type="dxa"/>
            <w:tcBorders>
              <w:top w:val="single" w:color="000000" w:sz="4" w:space="0"/>
              <w:left w:val="single" w:color="000000" w:sz="4" w:space="0"/>
              <w:bottom w:val="single" w:color="000000" w:sz="4" w:space="0"/>
              <w:right w:val="single" w:color="000000" w:sz="4" w:space="0"/>
            </w:tcBorders>
            <w:vAlign w:val="center"/>
          </w:tcPr>
          <w:p w14:paraId="68A7E022">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计量单位</w:t>
            </w:r>
          </w:p>
        </w:tc>
        <w:tc>
          <w:tcPr>
            <w:tcW w:w="1555" w:type="dxa"/>
            <w:tcBorders>
              <w:top w:val="single" w:color="000000" w:sz="4" w:space="0"/>
              <w:left w:val="single" w:color="000000" w:sz="4" w:space="0"/>
              <w:bottom w:val="single" w:color="000000" w:sz="4" w:space="0"/>
              <w:right w:val="single" w:color="000000" w:sz="4" w:space="0"/>
            </w:tcBorders>
            <w:vAlign w:val="center"/>
          </w:tcPr>
          <w:p w14:paraId="0B4E745D">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是否需适配医院在用设备</w:t>
            </w:r>
          </w:p>
        </w:tc>
        <w:tc>
          <w:tcPr>
            <w:tcW w:w="3450" w:type="dxa"/>
            <w:tcBorders>
              <w:top w:val="single" w:color="000000" w:sz="4" w:space="0"/>
              <w:left w:val="single" w:color="000000" w:sz="4" w:space="0"/>
              <w:bottom w:val="single" w:color="000000" w:sz="4" w:space="0"/>
              <w:right w:val="single" w:color="000000" w:sz="4" w:space="0"/>
            </w:tcBorders>
            <w:vAlign w:val="center"/>
          </w:tcPr>
          <w:p w14:paraId="5BD2B880">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器械需满足或优于以下要求</w:t>
            </w:r>
          </w:p>
        </w:tc>
        <w:tc>
          <w:tcPr>
            <w:tcW w:w="1636" w:type="dxa"/>
            <w:tcBorders>
              <w:top w:val="single" w:color="000000" w:sz="4" w:space="0"/>
              <w:left w:val="single" w:color="000000" w:sz="4" w:space="0"/>
              <w:bottom w:val="single" w:color="000000" w:sz="4" w:space="0"/>
              <w:right w:val="single" w:color="000000" w:sz="4" w:space="0"/>
            </w:tcBorders>
            <w:vAlign w:val="center"/>
          </w:tcPr>
          <w:p w14:paraId="3DFCE07D">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最高限价（元）</w:t>
            </w:r>
          </w:p>
        </w:tc>
      </w:tr>
      <w:tr w14:paraId="055C9589">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376BFF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1673" w:type="dxa"/>
            <w:tcBorders>
              <w:top w:val="single" w:color="000000" w:sz="4" w:space="0"/>
              <w:left w:val="single" w:color="000000" w:sz="4" w:space="0"/>
              <w:bottom w:val="single" w:color="000000" w:sz="4" w:space="0"/>
              <w:right w:val="single" w:color="000000" w:sz="4" w:space="0"/>
            </w:tcBorders>
            <w:vAlign w:val="center"/>
          </w:tcPr>
          <w:p w14:paraId="1DAF35B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小号髓核钳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65AC257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3.0MM X 200或220直头 带刻度</w:t>
            </w:r>
          </w:p>
        </w:tc>
        <w:tc>
          <w:tcPr>
            <w:tcW w:w="736" w:type="dxa"/>
            <w:tcBorders>
              <w:top w:val="single" w:color="000000" w:sz="4" w:space="0"/>
              <w:left w:val="single" w:color="000000" w:sz="4" w:space="0"/>
              <w:bottom w:val="single" w:color="000000" w:sz="4" w:space="0"/>
              <w:right w:val="single" w:color="000000" w:sz="4" w:space="0"/>
            </w:tcBorders>
            <w:vAlign w:val="center"/>
          </w:tcPr>
          <w:p w14:paraId="18260F5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728210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2988C76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restart"/>
            <w:tcBorders>
              <w:top w:val="single" w:color="000000" w:sz="4" w:space="0"/>
              <w:left w:val="single" w:color="000000" w:sz="4" w:space="0"/>
              <w:bottom w:val="single" w:color="000000" w:sz="4" w:space="0"/>
              <w:right w:val="single" w:color="000000" w:sz="4" w:space="0"/>
            </w:tcBorders>
            <w:vAlign w:val="center"/>
          </w:tcPr>
          <w:p w14:paraId="7F560EBB">
            <w:pPr>
              <w:widowControl/>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1.材质符合医用标准，耐腐蚀、耐高温高压灭菌，不易变形、耐用性强；</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2.能高温高压灭菌重复使用，耐磨、弹性好、能够承受较大咬合力不变形、可操作性强；</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3.★清单内容需全部响应；</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4.</w:t>
            </w:r>
            <w:r>
              <w:rPr>
                <w:rFonts w:hint="eastAsia" w:ascii="仿宋" w:hAnsi="仿宋" w:eastAsia="仿宋" w:cs="仿宋"/>
                <w:sz w:val="24"/>
              </w:rPr>
              <w:t>▲</w:t>
            </w:r>
            <w:r>
              <w:rPr>
                <w:rFonts w:hint="eastAsia" w:ascii="仿宋" w:hAnsi="仿宋" w:eastAsia="仿宋" w:cs="仿宋"/>
                <w:color w:val="000000"/>
                <w:kern w:val="0"/>
                <w:sz w:val="20"/>
                <w:szCs w:val="20"/>
                <w:lang w:bidi="ar"/>
              </w:rPr>
              <w:t>提供全套器械样品；</w:t>
            </w:r>
          </w:p>
        </w:tc>
        <w:tc>
          <w:tcPr>
            <w:tcW w:w="1636" w:type="dxa"/>
            <w:vMerge w:val="restart"/>
            <w:tcBorders>
              <w:top w:val="single" w:color="000000" w:sz="4" w:space="0"/>
              <w:left w:val="single" w:color="000000" w:sz="4" w:space="0"/>
              <w:bottom w:val="single" w:color="000000" w:sz="4" w:space="0"/>
              <w:right w:val="single" w:color="000000" w:sz="4" w:space="0"/>
            </w:tcBorders>
            <w:vAlign w:val="center"/>
          </w:tcPr>
          <w:p w14:paraId="2380201C">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32100</w:t>
            </w:r>
          </w:p>
        </w:tc>
      </w:tr>
      <w:tr w14:paraId="5E4D9285">
        <w:tblPrEx>
          <w:tblCellMar>
            <w:top w:w="0" w:type="dxa"/>
            <w:left w:w="108" w:type="dxa"/>
            <w:bottom w:w="0" w:type="dxa"/>
            <w:right w:w="108" w:type="dxa"/>
          </w:tblCellMar>
        </w:tblPrEx>
        <w:trPr>
          <w:trHeight w:val="312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BE1678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1673" w:type="dxa"/>
            <w:tcBorders>
              <w:top w:val="single" w:color="000000" w:sz="4" w:space="0"/>
              <w:left w:val="single" w:color="000000" w:sz="4" w:space="0"/>
              <w:bottom w:val="single" w:color="000000" w:sz="4" w:space="0"/>
              <w:right w:val="single" w:color="000000" w:sz="4" w:space="0"/>
            </w:tcBorders>
            <w:vAlign w:val="center"/>
          </w:tcPr>
          <w:p w14:paraId="214EBB0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小号髓核钳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6469F2D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2.0MM直头 带刻度</w:t>
            </w:r>
          </w:p>
        </w:tc>
        <w:tc>
          <w:tcPr>
            <w:tcW w:w="736" w:type="dxa"/>
            <w:tcBorders>
              <w:top w:val="single" w:color="000000" w:sz="4" w:space="0"/>
              <w:left w:val="single" w:color="000000" w:sz="4" w:space="0"/>
              <w:bottom w:val="single" w:color="000000" w:sz="4" w:space="0"/>
              <w:right w:val="single" w:color="000000" w:sz="4" w:space="0"/>
            </w:tcBorders>
            <w:vAlign w:val="center"/>
          </w:tcPr>
          <w:p w14:paraId="4F958F7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37ACFFD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02E0163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9C091B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1BA32EF8">
            <w:pPr>
              <w:jc w:val="center"/>
              <w:rPr>
                <w:rFonts w:hint="eastAsia" w:ascii="仿宋" w:hAnsi="仿宋" w:eastAsia="仿宋" w:cs="仿宋"/>
                <w:b/>
                <w:bCs/>
                <w:color w:val="000000"/>
                <w:sz w:val="20"/>
                <w:szCs w:val="20"/>
              </w:rPr>
            </w:pPr>
          </w:p>
        </w:tc>
      </w:tr>
      <w:tr w14:paraId="5A5EE44F">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0FADB8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w:t>
            </w:r>
          </w:p>
        </w:tc>
        <w:tc>
          <w:tcPr>
            <w:tcW w:w="1673" w:type="dxa"/>
            <w:tcBorders>
              <w:top w:val="single" w:color="000000" w:sz="4" w:space="0"/>
              <w:left w:val="single" w:color="000000" w:sz="4" w:space="0"/>
              <w:bottom w:val="single" w:color="000000" w:sz="4" w:space="0"/>
              <w:right w:val="single" w:color="000000" w:sz="4" w:space="0"/>
            </w:tcBorders>
            <w:vAlign w:val="center"/>
          </w:tcPr>
          <w:p w14:paraId="12C46A0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小号髓核钳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1424CA9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3.0MM X 200或220弯头 带刻度</w:t>
            </w:r>
          </w:p>
        </w:tc>
        <w:tc>
          <w:tcPr>
            <w:tcW w:w="736" w:type="dxa"/>
            <w:tcBorders>
              <w:top w:val="single" w:color="000000" w:sz="4" w:space="0"/>
              <w:left w:val="single" w:color="000000" w:sz="4" w:space="0"/>
              <w:bottom w:val="single" w:color="000000" w:sz="4" w:space="0"/>
              <w:right w:val="single" w:color="000000" w:sz="4" w:space="0"/>
            </w:tcBorders>
            <w:vAlign w:val="center"/>
          </w:tcPr>
          <w:p w14:paraId="627DBFB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D31227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1048F5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6FBE176">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8053213">
            <w:pPr>
              <w:jc w:val="center"/>
              <w:rPr>
                <w:rFonts w:hint="eastAsia" w:ascii="仿宋" w:hAnsi="仿宋" w:eastAsia="仿宋" w:cs="仿宋"/>
                <w:b/>
                <w:bCs/>
                <w:color w:val="000000"/>
                <w:sz w:val="20"/>
                <w:szCs w:val="20"/>
              </w:rPr>
            </w:pPr>
          </w:p>
        </w:tc>
      </w:tr>
      <w:tr w14:paraId="232EE9BF">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056989A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w:t>
            </w:r>
          </w:p>
        </w:tc>
        <w:tc>
          <w:tcPr>
            <w:tcW w:w="1673" w:type="dxa"/>
            <w:tcBorders>
              <w:top w:val="single" w:color="000000" w:sz="4" w:space="0"/>
              <w:left w:val="single" w:color="000000" w:sz="4" w:space="0"/>
              <w:bottom w:val="single" w:color="000000" w:sz="4" w:space="0"/>
              <w:right w:val="single" w:color="000000" w:sz="4" w:space="0"/>
            </w:tcBorders>
            <w:vAlign w:val="center"/>
          </w:tcPr>
          <w:p w14:paraId="3CD1EB0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小号蓝钳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5C319FC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3.0MM X 200或220直头</w:t>
            </w:r>
          </w:p>
        </w:tc>
        <w:tc>
          <w:tcPr>
            <w:tcW w:w="736" w:type="dxa"/>
            <w:tcBorders>
              <w:top w:val="single" w:color="000000" w:sz="4" w:space="0"/>
              <w:left w:val="single" w:color="000000" w:sz="4" w:space="0"/>
              <w:bottom w:val="single" w:color="000000" w:sz="4" w:space="0"/>
              <w:right w:val="single" w:color="000000" w:sz="4" w:space="0"/>
            </w:tcBorders>
            <w:vAlign w:val="center"/>
          </w:tcPr>
          <w:p w14:paraId="76CBF01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8C63E7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856C67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7409041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18EEFB64">
            <w:pPr>
              <w:jc w:val="center"/>
              <w:rPr>
                <w:rFonts w:hint="eastAsia" w:ascii="仿宋" w:hAnsi="仿宋" w:eastAsia="仿宋" w:cs="仿宋"/>
                <w:b/>
                <w:bCs/>
                <w:color w:val="000000"/>
                <w:sz w:val="20"/>
                <w:szCs w:val="20"/>
              </w:rPr>
            </w:pPr>
          </w:p>
        </w:tc>
      </w:tr>
      <w:tr w14:paraId="2F000CAC">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9CA03A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5</w:t>
            </w:r>
          </w:p>
        </w:tc>
        <w:tc>
          <w:tcPr>
            <w:tcW w:w="1673" w:type="dxa"/>
            <w:tcBorders>
              <w:top w:val="single" w:color="000000" w:sz="4" w:space="0"/>
              <w:left w:val="single" w:color="000000" w:sz="4" w:space="0"/>
              <w:bottom w:val="single" w:color="000000" w:sz="4" w:space="0"/>
              <w:right w:val="single" w:color="000000" w:sz="4" w:space="0"/>
            </w:tcBorders>
            <w:vAlign w:val="center"/>
          </w:tcPr>
          <w:p w14:paraId="35F9F6A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小号蓝钳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5178433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3.0MM X 200或220弯头</w:t>
            </w:r>
          </w:p>
        </w:tc>
        <w:tc>
          <w:tcPr>
            <w:tcW w:w="736" w:type="dxa"/>
            <w:tcBorders>
              <w:top w:val="single" w:color="000000" w:sz="4" w:space="0"/>
              <w:left w:val="single" w:color="000000" w:sz="4" w:space="0"/>
              <w:bottom w:val="single" w:color="000000" w:sz="4" w:space="0"/>
              <w:right w:val="single" w:color="000000" w:sz="4" w:space="0"/>
            </w:tcBorders>
            <w:vAlign w:val="center"/>
          </w:tcPr>
          <w:p w14:paraId="0DB7EAC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63B5AA0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4B49C0E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77AA513">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71BC276">
            <w:pPr>
              <w:jc w:val="center"/>
              <w:rPr>
                <w:rFonts w:hint="eastAsia" w:ascii="仿宋" w:hAnsi="仿宋" w:eastAsia="仿宋" w:cs="仿宋"/>
                <w:b/>
                <w:bCs/>
                <w:color w:val="000000"/>
                <w:sz w:val="20"/>
                <w:szCs w:val="20"/>
              </w:rPr>
            </w:pPr>
          </w:p>
        </w:tc>
      </w:tr>
      <w:tr w14:paraId="36735A49">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FF2FA3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6</w:t>
            </w:r>
          </w:p>
        </w:tc>
        <w:tc>
          <w:tcPr>
            <w:tcW w:w="1673" w:type="dxa"/>
            <w:tcBorders>
              <w:top w:val="single" w:color="000000" w:sz="4" w:space="0"/>
              <w:left w:val="single" w:color="000000" w:sz="4" w:space="0"/>
              <w:bottom w:val="single" w:color="000000" w:sz="4" w:space="0"/>
              <w:right w:val="single" w:color="000000" w:sz="4" w:space="0"/>
            </w:tcBorders>
            <w:vAlign w:val="center"/>
          </w:tcPr>
          <w:p w14:paraId="1776517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髓核钳     </w:t>
            </w:r>
          </w:p>
        </w:tc>
        <w:tc>
          <w:tcPr>
            <w:tcW w:w="3532" w:type="dxa"/>
            <w:tcBorders>
              <w:top w:val="single" w:color="000000" w:sz="4" w:space="0"/>
              <w:left w:val="single" w:color="000000" w:sz="4" w:space="0"/>
              <w:bottom w:val="single" w:color="000000" w:sz="4" w:space="0"/>
              <w:right w:val="single" w:color="000000" w:sz="4" w:space="0"/>
            </w:tcBorders>
            <w:vAlign w:val="center"/>
          </w:tcPr>
          <w:p w14:paraId="311F5C1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直嘴2MM X 200或220 （带齿）  </w:t>
            </w:r>
          </w:p>
        </w:tc>
        <w:tc>
          <w:tcPr>
            <w:tcW w:w="736" w:type="dxa"/>
            <w:tcBorders>
              <w:top w:val="single" w:color="000000" w:sz="4" w:space="0"/>
              <w:left w:val="single" w:color="000000" w:sz="4" w:space="0"/>
              <w:bottom w:val="single" w:color="000000" w:sz="4" w:space="0"/>
              <w:right w:val="single" w:color="000000" w:sz="4" w:space="0"/>
            </w:tcBorders>
            <w:vAlign w:val="center"/>
          </w:tcPr>
          <w:p w14:paraId="1B1D3B8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4B82252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5AD7307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C6B180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0385935F">
            <w:pPr>
              <w:jc w:val="center"/>
              <w:rPr>
                <w:rFonts w:hint="eastAsia" w:ascii="仿宋" w:hAnsi="仿宋" w:eastAsia="仿宋" w:cs="仿宋"/>
                <w:b/>
                <w:bCs/>
                <w:color w:val="000000"/>
                <w:sz w:val="20"/>
                <w:szCs w:val="20"/>
              </w:rPr>
            </w:pPr>
          </w:p>
        </w:tc>
      </w:tr>
      <w:tr w14:paraId="023F91DE">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025B73E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7</w:t>
            </w:r>
          </w:p>
        </w:tc>
        <w:tc>
          <w:tcPr>
            <w:tcW w:w="1673" w:type="dxa"/>
            <w:tcBorders>
              <w:top w:val="single" w:color="000000" w:sz="4" w:space="0"/>
              <w:left w:val="single" w:color="000000" w:sz="4" w:space="0"/>
              <w:bottom w:val="single" w:color="000000" w:sz="4" w:space="0"/>
              <w:right w:val="single" w:color="000000" w:sz="4" w:space="0"/>
            </w:tcBorders>
            <w:vAlign w:val="center"/>
          </w:tcPr>
          <w:p w14:paraId="0979D5B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髓核钳     </w:t>
            </w:r>
          </w:p>
        </w:tc>
        <w:tc>
          <w:tcPr>
            <w:tcW w:w="3532" w:type="dxa"/>
            <w:tcBorders>
              <w:top w:val="single" w:color="000000" w:sz="4" w:space="0"/>
              <w:left w:val="single" w:color="000000" w:sz="4" w:space="0"/>
              <w:bottom w:val="single" w:color="000000" w:sz="4" w:space="0"/>
              <w:right w:val="single" w:color="000000" w:sz="4" w:space="0"/>
            </w:tcBorders>
            <w:vAlign w:val="center"/>
          </w:tcPr>
          <w:p w14:paraId="22085F7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直嘴3MM X 200或220 （无齿） </w:t>
            </w:r>
          </w:p>
        </w:tc>
        <w:tc>
          <w:tcPr>
            <w:tcW w:w="736" w:type="dxa"/>
            <w:tcBorders>
              <w:top w:val="single" w:color="000000" w:sz="4" w:space="0"/>
              <w:left w:val="single" w:color="000000" w:sz="4" w:space="0"/>
              <w:bottom w:val="single" w:color="000000" w:sz="4" w:space="0"/>
              <w:right w:val="single" w:color="000000" w:sz="4" w:space="0"/>
            </w:tcBorders>
            <w:vAlign w:val="center"/>
          </w:tcPr>
          <w:p w14:paraId="3643397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4C00E56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596EA8E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5521D4E">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3A3AF115">
            <w:pPr>
              <w:jc w:val="center"/>
              <w:rPr>
                <w:rFonts w:hint="eastAsia" w:ascii="仿宋" w:hAnsi="仿宋" w:eastAsia="仿宋" w:cs="仿宋"/>
                <w:b/>
                <w:bCs/>
                <w:color w:val="000000"/>
                <w:sz w:val="20"/>
                <w:szCs w:val="20"/>
              </w:rPr>
            </w:pPr>
          </w:p>
        </w:tc>
      </w:tr>
      <w:tr w14:paraId="50B56D1F">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BCB9FF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8</w:t>
            </w:r>
          </w:p>
        </w:tc>
        <w:tc>
          <w:tcPr>
            <w:tcW w:w="1673" w:type="dxa"/>
            <w:tcBorders>
              <w:top w:val="single" w:color="000000" w:sz="4" w:space="0"/>
              <w:left w:val="single" w:color="000000" w:sz="4" w:space="0"/>
              <w:bottom w:val="single" w:color="000000" w:sz="4" w:space="0"/>
              <w:right w:val="single" w:color="000000" w:sz="4" w:space="0"/>
            </w:tcBorders>
            <w:vAlign w:val="center"/>
          </w:tcPr>
          <w:p w14:paraId="2DC4373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髓核钳    </w:t>
            </w:r>
          </w:p>
        </w:tc>
        <w:tc>
          <w:tcPr>
            <w:tcW w:w="3532" w:type="dxa"/>
            <w:tcBorders>
              <w:top w:val="single" w:color="000000" w:sz="4" w:space="0"/>
              <w:left w:val="single" w:color="000000" w:sz="4" w:space="0"/>
              <w:bottom w:val="single" w:color="000000" w:sz="4" w:space="0"/>
              <w:right w:val="single" w:color="000000" w:sz="4" w:space="0"/>
            </w:tcBorders>
            <w:vAlign w:val="center"/>
          </w:tcPr>
          <w:p w14:paraId="5B875F8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弯嘴3MM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73694F8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A1CEDC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2DB796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8CD83DE">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F48A381">
            <w:pPr>
              <w:jc w:val="center"/>
              <w:rPr>
                <w:rFonts w:hint="eastAsia" w:ascii="仿宋" w:hAnsi="仿宋" w:eastAsia="仿宋" w:cs="仿宋"/>
                <w:b/>
                <w:bCs/>
                <w:color w:val="000000"/>
                <w:sz w:val="20"/>
                <w:szCs w:val="20"/>
              </w:rPr>
            </w:pPr>
          </w:p>
        </w:tc>
      </w:tr>
      <w:tr w14:paraId="1389BC3B">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B280F6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9</w:t>
            </w:r>
          </w:p>
        </w:tc>
        <w:tc>
          <w:tcPr>
            <w:tcW w:w="1673" w:type="dxa"/>
            <w:tcBorders>
              <w:top w:val="single" w:color="000000" w:sz="4" w:space="0"/>
              <w:left w:val="single" w:color="000000" w:sz="4" w:space="0"/>
              <w:bottom w:val="single" w:color="000000" w:sz="4" w:space="0"/>
              <w:right w:val="single" w:color="000000" w:sz="4" w:space="0"/>
            </w:tcBorders>
            <w:vAlign w:val="center"/>
          </w:tcPr>
          <w:p w14:paraId="2AE3FE1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髓核钳     </w:t>
            </w:r>
          </w:p>
        </w:tc>
        <w:tc>
          <w:tcPr>
            <w:tcW w:w="3532" w:type="dxa"/>
            <w:tcBorders>
              <w:top w:val="single" w:color="000000" w:sz="4" w:space="0"/>
              <w:left w:val="single" w:color="000000" w:sz="4" w:space="0"/>
              <w:bottom w:val="single" w:color="000000" w:sz="4" w:space="0"/>
              <w:right w:val="single" w:color="000000" w:sz="4" w:space="0"/>
            </w:tcBorders>
            <w:vAlign w:val="center"/>
          </w:tcPr>
          <w:p w14:paraId="0798AFF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弯嘴2MM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07A3AC9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D20DB1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0830BE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E6D70DF">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78FD275">
            <w:pPr>
              <w:jc w:val="center"/>
              <w:rPr>
                <w:rFonts w:hint="eastAsia" w:ascii="仿宋" w:hAnsi="仿宋" w:eastAsia="仿宋" w:cs="仿宋"/>
                <w:b/>
                <w:bCs/>
                <w:color w:val="000000"/>
                <w:sz w:val="20"/>
                <w:szCs w:val="20"/>
              </w:rPr>
            </w:pPr>
          </w:p>
        </w:tc>
      </w:tr>
      <w:tr w14:paraId="5F581ABA">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606E23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10</w:t>
            </w:r>
          </w:p>
        </w:tc>
        <w:tc>
          <w:tcPr>
            <w:tcW w:w="1673" w:type="dxa"/>
            <w:tcBorders>
              <w:top w:val="single" w:color="000000" w:sz="4" w:space="0"/>
              <w:left w:val="single" w:color="000000" w:sz="4" w:space="0"/>
              <w:bottom w:val="single" w:color="000000" w:sz="4" w:space="0"/>
              <w:right w:val="single" w:color="000000" w:sz="4" w:space="0"/>
            </w:tcBorders>
            <w:vAlign w:val="center"/>
          </w:tcPr>
          <w:p w14:paraId="712186C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2E3CC44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90度2MM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6C43C4C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7EE08AA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07337DB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5D6B6C23">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7D20688E">
            <w:pPr>
              <w:jc w:val="center"/>
              <w:rPr>
                <w:rFonts w:hint="eastAsia" w:ascii="仿宋" w:hAnsi="仿宋" w:eastAsia="仿宋" w:cs="仿宋"/>
                <w:b/>
                <w:bCs/>
                <w:color w:val="000000"/>
                <w:sz w:val="20"/>
                <w:szCs w:val="20"/>
              </w:rPr>
            </w:pPr>
          </w:p>
        </w:tc>
      </w:tr>
      <w:tr w14:paraId="13AFCDB9">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206373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11</w:t>
            </w:r>
          </w:p>
        </w:tc>
        <w:tc>
          <w:tcPr>
            <w:tcW w:w="1673" w:type="dxa"/>
            <w:tcBorders>
              <w:top w:val="single" w:color="000000" w:sz="4" w:space="0"/>
              <w:left w:val="single" w:color="000000" w:sz="4" w:space="0"/>
              <w:bottom w:val="single" w:color="000000" w:sz="4" w:space="0"/>
              <w:right w:val="single" w:color="000000" w:sz="4" w:space="0"/>
            </w:tcBorders>
            <w:vAlign w:val="center"/>
          </w:tcPr>
          <w:p w14:paraId="5382586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4A85820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90度3MM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7EDA9CA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3B9EAB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2E6E8C8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2110DC6">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434A47C3">
            <w:pPr>
              <w:jc w:val="center"/>
              <w:rPr>
                <w:rFonts w:hint="eastAsia" w:ascii="仿宋" w:hAnsi="仿宋" w:eastAsia="仿宋" w:cs="仿宋"/>
                <w:b/>
                <w:bCs/>
                <w:color w:val="000000"/>
                <w:sz w:val="20"/>
                <w:szCs w:val="20"/>
              </w:rPr>
            </w:pPr>
          </w:p>
        </w:tc>
      </w:tr>
      <w:tr w14:paraId="67B5C186">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A73E96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12</w:t>
            </w:r>
          </w:p>
        </w:tc>
        <w:tc>
          <w:tcPr>
            <w:tcW w:w="1673" w:type="dxa"/>
            <w:tcBorders>
              <w:top w:val="single" w:color="000000" w:sz="4" w:space="0"/>
              <w:left w:val="single" w:color="000000" w:sz="4" w:space="0"/>
              <w:bottom w:val="single" w:color="000000" w:sz="4" w:space="0"/>
              <w:right w:val="single" w:color="000000" w:sz="4" w:space="0"/>
            </w:tcBorders>
            <w:vAlign w:val="center"/>
          </w:tcPr>
          <w:p w14:paraId="2BCEF5C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3DB7C4C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90度4MM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4E061A2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5B264C0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73F2D5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7DBB2E0E">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10E2CBEB">
            <w:pPr>
              <w:jc w:val="center"/>
              <w:rPr>
                <w:rFonts w:hint="eastAsia" w:ascii="仿宋" w:hAnsi="仿宋" w:eastAsia="仿宋" w:cs="仿宋"/>
                <w:b/>
                <w:bCs/>
                <w:color w:val="000000"/>
                <w:sz w:val="20"/>
                <w:szCs w:val="20"/>
              </w:rPr>
            </w:pPr>
          </w:p>
        </w:tc>
      </w:tr>
      <w:tr w14:paraId="720E81DC">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2CE12A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13</w:t>
            </w:r>
          </w:p>
        </w:tc>
        <w:tc>
          <w:tcPr>
            <w:tcW w:w="1673" w:type="dxa"/>
            <w:tcBorders>
              <w:top w:val="single" w:color="000000" w:sz="4" w:space="0"/>
              <w:left w:val="single" w:color="000000" w:sz="4" w:space="0"/>
              <w:bottom w:val="single" w:color="000000" w:sz="4" w:space="0"/>
              <w:right w:val="single" w:color="000000" w:sz="4" w:space="0"/>
            </w:tcBorders>
            <w:vAlign w:val="center"/>
          </w:tcPr>
          <w:p w14:paraId="76ADD2B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057914E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110度1MM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1124207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31FE255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7DEB1F3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401A86E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4B65603">
            <w:pPr>
              <w:jc w:val="center"/>
              <w:rPr>
                <w:rFonts w:hint="eastAsia" w:ascii="仿宋" w:hAnsi="仿宋" w:eastAsia="仿宋" w:cs="仿宋"/>
                <w:b/>
                <w:bCs/>
                <w:color w:val="000000"/>
                <w:sz w:val="20"/>
                <w:szCs w:val="20"/>
              </w:rPr>
            </w:pPr>
          </w:p>
        </w:tc>
      </w:tr>
      <w:tr w14:paraId="029B824A">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3198CDC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14</w:t>
            </w:r>
          </w:p>
        </w:tc>
        <w:tc>
          <w:tcPr>
            <w:tcW w:w="1673" w:type="dxa"/>
            <w:tcBorders>
              <w:top w:val="single" w:color="000000" w:sz="4" w:space="0"/>
              <w:left w:val="single" w:color="000000" w:sz="4" w:space="0"/>
              <w:bottom w:val="single" w:color="000000" w:sz="4" w:space="0"/>
              <w:right w:val="single" w:color="000000" w:sz="4" w:space="0"/>
            </w:tcBorders>
            <w:vAlign w:val="center"/>
          </w:tcPr>
          <w:p w14:paraId="4E1B4B0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081AD99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110度2MM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091A1B4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49940BD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4F97FE2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4FE8C25">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045316BA">
            <w:pPr>
              <w:jc w:val="center"/>
              <w:rPr>
                <w:rFonts w:hint="eastAsia" w:ascii="仿宋" w:hAnsi="仿宋" w:eastAsia="仿宋" w:cs="仿宋"/>
                <w:b/>
                <w:bCs/>
                <w:color w:val="000000"/>
                <w:sz w:val="20"/>
                <w:szCs w:val="20"/>
              </w:rPr>
            </w:pPr>
          </w:p>
        </w:tc>
      </w:tr>
      <w:tr w14:paraId="0B19148A">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2E2048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15</w:t>
            </w:r>
          </w:p>
        </w:tc>
        <w:tc>
          <w:tcPr>
            <w:tcW w:w="1673" w:type="dxa"/>
            <w:tcBorders>
              <w:top w:val="single" w:color="000000" w:sz="4" w:space="0"/>
              <w:left w:val="single" w:color="000000" w:sz="4" w:space="0"/>
              <w:bottom w:val="single" w:color="000000" w:sz="4" w:space="0"/>
              <w:right w:val="single" w:color="000000" w:sz="4" w:space="0"/>
            </w:tcBorders>
            <w:vAlign w:val="center"/>
          </w:tcPr>
          <w:p w14:paraId="53D3CED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7FB2CFE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110度3MM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09DE4A1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FCD8D0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7BA9221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28E65B7">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4BE0D35A">
            <w:pPr>
              <w:jc w:val="center"/>
              <w:rPr>
                <w:rFonts w:hint="eastAsia" w:ascii="仿宋" w:hAnsi="仿宋" w:eastAsia="仿宋" w:cs="仿宋"/>
                <w:b/>
                <w:bCs/>
                <w:color w:val="000000"/>
                <w:sz w:val="20"/>
                <w:szCs w:val="20"/>
              </w:rPr>
            </w:pPr>
          </w:p>
        </w:tc>
      </w:tr>
      <w:tr w14:paraId="7BE91759">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C35BAB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16</w:t>
            </w:r>
          </w:p>
        </w:tc>
        <w:tc>
          <w:tcPr>
            <w:tcW w:w="1673" w:type="dxa"/>
            <w:tcBorders>
              <w:top w:val="single" w:color="000000" w:sz="4" w:space="0"/>
              <w:left w:val="single" w:color="000000" w:sz="4" w:space="0"/>
              <w:bottom w:val="single" w:color="000000" w:sz="4" w:space="0"/>
              <w:right w:val="single" w:color="000000" w:sz="4" w:space="0"/>
            </w:tcBorders>
            <w:vAlign w:val="center"/>
          </w:tcPr>
          <w:p w14:paraId="1449BEE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6C2C658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110度4MM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7E3FB0D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6C6F854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0D5849D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F1653C4">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6984DAF">
            <w:pPr>
              <w:jc w:val="center"/>
              <w:rPr>
                <w:rFonts w:hint="eastAsia" w:ascii="仿宋" w:hAnsi="仿宋" w:eastAsia="仿宋" w:cs="仿宋"/>
                <w:b/>
                <w:bCs/>
                <w:color w:val="000000"/>
                <w:sz w:val="20"/>
                <w:szCs w:val="20"/>
              </w:rPr>
            </w:pPr>
          </w:p>
        </w:tc>
      </w:tr>
      <w:tr w14:paraId="73B0F1EA">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3831BD4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17</w:t>
            </w:r>
          </w:p>
        </w:tc>
        <w:tc>
          <w:tcPr>
            <w:tcW w:w="1673" w:type="dxa"/>
            <w:tcBorders>
              <w:top w:val="single" w:color="000000" w:sz="4" w:space="0"/>
              <w:left w:val="single" w:color="000000" w:sz="4" w:space="0"/>
              <w:bottom w:val="single" w:color="000000" w:sz="4" w:space="0"/>
              <w:right w:val="single" w:color="000000" w:sz="4" w:space="0"/>
            </w:tcBorders>
            <w:vAlign w:val="center"/>
          </w:tcPr>
          <w:p w14:paraId="6737F22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6851074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130度1MM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0790EB1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5D98737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C92F52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CD386DF">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09EA1193">
            <w:pPr>
              <w:jc w:val="center"/>
              <w:rPr>
                <w:rFonts w:hint="eastAsia" w:ascii="仿宋" w:hAnsi="仿宋" w:eastAsia="仿宋" w:cs="仿宋"/>
                <w:b/>
                <w:bCs/>
                <w:color w:val="000000"/>
                <w:sz w:val="20"/>
                <w:szCs w:val="20"/>
              </w:rPr>
            </w:pPr>
          </w:p>
        </w:tc>
      </w:tr>
      <w:tr w14:paraId="72A52D3E">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63DA31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18</w:t>
            </w:r>
          </w:p>
        </w:tc>
        <w:tc>
          <w:tcPr>
            <w:tcW w:w="1673" w:type="dxa"/>
            <w:tcBorders>
              <w:top w:val="single" w:color="000000" w:sz="4" w:space="0"/>
              <w:left w:val="single" w:color="000000" w:sz="4" w:space="0"/>
              <w:bottom w:val="single" w:color="000000" w:sz="4" w:space="0"/>
              <w:right w:val="single" w:color="000000" w:sz="4" w:space="0"/>
            </w:tcBorders>
            <w:vAlign w:val="center"/>
          </w:tcPr>
          <w:p w14:paraId="65A626E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322E862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130度2MM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3DDDDFD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3E0E1C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54211E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2B6258F">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10CBB9D7">
            <w:pPr>
              <w:jc w:val="center"/>
              <w:rPr>
                <w:rFonts w:hint="eastAsia" w:ascii="仿宋" w:hAnsi="仿宋" w:eastAsia="仿宋" w:cs="仿宋"/>
                <w:b/>
                <w:bCs/>
                <w:color w:val="000000"/>
                <w:sz w:val="20"/>
                <w:szCs w:val="20"/>
              </w:rPr>
            </w:pPr>
          </w:p>
        </w:tc>
      </w:tr>
      <w:tr w14:paraId="2E6E1E71">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5C58FF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19</w:t>
            </w:r>
          </w:p>
        </w:tc>
        <w:tc>
          <w:tcPr>
            <w:tcW w:w="1673" w:type="dxa"/>
            <w:tcBorders>
              <w:top w:val="single" w:color="000000" w:sz="4" w:space="0"/>
              <w:left w:val="single" w:color="000000" w:sz="4" w:space="0"/>
              <w:bottom w:val="single" w:color="000000" w:sz="4" w:space="0"/>
              <w:right w:val="single" w:color="000000" w:sz="4" w:space="0"/>
            </w:tcBorders>
            <w:vAlign w:val="center"/>
          </w:tcPr>
          <w:p w14:paraId="47300A7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190E18A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130度3MM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4CD4729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D3D065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7928F84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3C93F8A">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4A976E45">
            <w:pPr>
              <w:jc w:val="center"/>
              <w:rPr>
                <w:rFonts w:hint="eastAsia" w:ascii="仿宋" w:hAnsi="仿宋" w:eastAsia="仿宋" w:cs="仿宋"/>
                <w:b/>
                <w:bCs/>
                <w:color w:val="000000"/>
                <w:sz w:val="20"/>
                <w:szCs w:val="20"/>
              </w:rPr>
            </w:pPr>
          </w:p>
        </w:tc>
      </w:tr>
      <w:tr w14:paraId="3DF2B58C">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192929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20</w:t>
            </w:r>
          </w:p>
        </w:tc>
        <w:tc>
          <w:tcPr>
            <w:tcW w:w="1673" w:type="dxa"/>
            <w:tcBorders>
              <w:top w:val="single" w:color="000000" w:sz="4" w:space="0"/>
              <w:left w:val="single" w:color="000000" w:sz="4" w:space="0"/>
              <w:bottom w:val="single" w:color="000000" w:sz="4" w:space="0"/>
              <w:right w:val="single" w:color="000000" w:sz="4" w:space="0"/>
            </w:tcBorders>
            <w:vAlign w:val="center"/>
          </w:tcPr>
          <w:p w14:paraId="7F0DA36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4941D73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130度4MM X 200或220  </w:t>
            </w:r>
          </w:p>
        </w:tc>
        <w:tc>
          <w:tcPr>
            <w:tcW w:w="736" w:type="dxa"/>
            <w:tcBorders>
              <w:top w:val="single" w:color="000000" w:sz="4" w:space="0"/>
              <w:left w:val="single" w:color="000000" w:sz="4" w:space="0"/>
              <w:bottom w:val="single" w:color="000000" w:sz="4" w:space="0"/>
              <w:right w:val="single" w:color="000000" w:sz="4" w:space="0"/>
            </w:tcBorders>
            <w:vAlign w:val="center"/>
          </w:tcPr>
          <w:p w14:paraId="7DEA597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277B13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4D6ED7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461B213">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2F93853">
            <w:pPr>
              <w:jc w:val="center"/>
              <w:rPr>
                <w:rFonts w:hint="eastAsia" w:ascii="仿宋" w:hAnsi="仿宋" w:eastAsia="仿宋" w:cs="仿宋"/>
                <w:b/>
                <w:bCs/>
                <w:color w:val="000000"/>
                <w:sz w:val="20"/>
                <w:szCs w:val="20"/>
              </w:rPr>
            </w:pPr>
          </w:p>
        </w:tc>
      </w:tr>
      <w:tr w14:paraId="0F47B5C9">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32B9D3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21</w:t>
            </w:r>
          </w:p>
        </w:tc>
        <w:tc>
          <w:tcPr>
            <w:tcW w:w="1673" w:type="dxa"/>
            <w:tcBorders>
              <w:top w:val="single" w:color="000000" w:sz="4" w:space="0"/>
              <w:left w:val="single" w:color="000000" w:sz="4" w:space="0"/>
              <w:bottom w:val="single" w:color="000000" w:sz="4" w:space="0"/>
              <w:right w:val="single" w:color="000000" w:sz="4" w:space="0"/>
            </w:tcBorders>
            <w:vAlign w:val="center"/>
          </w:tcPr>
          <w:p w14:paraId="5B3A38C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63A09A7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标准弧形3MM X 200或230  </w:t>
            </w:r>
          </w:p>
        </w:tc>
        <w:tc>
          <w:tcPr>
            <w:tcW w:w="736" w:type="dxa"/>
            <w:tcBorders>
              <w:top w:val="single" w:color="000000" w:sz="4" w:space="0"/>
              <w:left w:val="single" w:color="000000" w:sz="4" w:space="0"/>
              <w:bottom w:val="single" w:color="000000" w:sz="4" w:space="0"/>
              <w:right w:val="single" w:color="000000" w:sz="4" w:space="0"/>
            </w:tcBorders>
            <w:vAlign w:val="center"/>
          </w:tcPr>
          <w:p w14:paraId="2353546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4ED8ABB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941225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2D0262D">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06553E67">
            <w:pPr>
              <w:jc w:val="center"/>
              <w:rPr>
                <w:rFonts w:hint="eastAsia" w:ascii="仿宋" w:hAnsi="仿宋" w:eastAsia="仿宋" w:cs="仿宋"/>
                <w:b/>
                <w:bCs/>
                <w:color w:val="000000"/>
                <w:sz w:val="20"/>
                <w:szCs w:val="20"/>
              </w:rPr>
            </w:pPr>
          </w:p>
        </w:tc>
      </w:tr>
      <w:tr w14:paraId="04914A89">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D15AB9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22</w:t>
            </w:r>
          </w:p>
        </w:tc>
        <w:tc>
          <w:tcPr>
            <w:tcW w:w="1673" w:type="dxa"/>
            <w:tcBorders>
              <w:top w:val="single" w:color="000000" w:sz="4" w:space="0"/>
              <w:left w:val="single" w:color="000000" w:sz="4" w:space="0"/>
              <w:bottom w:val="single" w:color="000000" w:sz="4" w:space="0"/>
              <w:right w:val="single" w:color="000000" w:sz="4" w:space="0"/>
            </w:tcBorders>
            <w:vAlign w:val="center"/>
          </w:tcPr>
          <w:p w14:paraId="53657B3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椎板咬骨钳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7733DE2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标准弧形4MM X 200或230 </w:t>
            </w:r>
          </w:p>
        </w:tc>
        <w:tc>
          <w:tcPr>
            <w:tcW w:w="736" w:type="dxa"/>
            <w:tcBorders>
              <w:top w:val="single" w:color="000000" w:sz="4" w:space="0"/>
              <w:left w:val="single" w:color="000000" w:sz="4" w:space="0"/>
              <w:bottom w:val="single" w:color="000000" w:sz="4" w:space="0"/>
              <w:right w:val="single" w:color="000000" w:sz="4" w:space="0"/>
            </w:tcBorders>
            <w:vAlign w:val="center"/>
          </w:tcPr>
          <w:p w14:paraId="1BDEE98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51B15B5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1C0947F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B1B574E">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2F10D1F">
            <w:pPr>
              <w:jc w:val="center"/>
              <w:rPr>
                <w:rFonts w:hint="eastAsia" w:ascii="仿宋" w:hAnsi="仿宋" w:eastAsia="仿宋" w:cs="仿宋"/>
                <w:b/>
                <w:bCs/>
                <w:color w:val="000000"/>
                <w:sz w:val="20"/>
                <w:szCs w:val="20"/>
              </w:rPr>
            </w:pPr>
          </w:p>
        </w:tc>
      </w:tr>
      <w:tr w14:paraId="2939434C">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4E52F4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23</w:t>
            </w:r>
          </w:p>
        </w:tc>
        <w:tc>
          <w:tcPr>
            <w:tcW w:w="1673" w:type="dxa"/>
            <w:tcBorders>
              <w:top w:val="single" w:color="000000" w:sz="4" w:space="0"/>
              <w:left w:val="single" w:color="000000" w:sz="4" w:space="0"/>
              <w:bottom w:val="single" w:color="000000" w:sz="4" w:space="0"/>
              <w:right w:val="single" w:color="000000" w:sz="4" w:space="0"/>
            </w:tcBorders>
            <w:vAlign w:val="center"/>
          </w:tcPr>
          <w:p w14:paraId="77548C6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神经拉钩  </w:t>
            </w:r>
          </w:p>
        </w:tc>
        <w:tc>
          <w:tcPr>
            <w:tcW w:w="3532" w:type="dxa"/>
            <w:tcBorders>
              <w:top w:val="single" w:color="000000" w:sz="4" w:space="0"/>
              <w:left w:val="single" w:color="000000" w:sz="4" w:space="0"/>
              <w:bottom w:val="single" w:color="000000" w:sz="4" w:space="0"/>
              <w:right w:val="single" w:color="000000" w:sz="4" w:space="0"/>
            </w:tcBorders>
            <w:vAlign w:val="center"/>
          </w:tcPr>
          <w:p w14:paraId="019AB5F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小号</w:t>
            </w:r>
          </w:p>
        </w:tc>
        <w:tc>
          <w:tcPr>
            <w:tcW w:w="736" w:type="dxa"/>
            <w:tcBorders>
              <w:top w:val="single" w:color="000000" w:sz="4" w:space="0"/>
              <w:left w:val="single" w:color="000000" w:sz="4" w:space="0"/>
              <w:bottom w:val="single" w:color="000000" w:sz="4" w:space="0"/>
              <w:right w:val="single" w:color="000000" w:sz="4" w:space="0"/>
            </w:tcBorders>
            <w:vAlign w:val="center"/>
          </w:tcPr>
          <w:p w14:paraId="274486D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AF607C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1B96281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A8BD52C">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117DFC00">
            <w:pPr>
              <w:jc w:val="center"/>
              <w:rPr>
                <w:rFonts w:hint="eastAsia" w:ascii="仿宋" w:hAnsi="仿宋" w:eastAsia="仿宋" w:cs="仿宋"/>
                <w:b/>
                <w:bCs/>
                <w:color w:val="000000"/>
                <w:sz w:val="20"/>
                <w:szCs w:val="20"/>
              </w:rPr>
            </w:pPr>
          </w:p>
        </w:tc>
      </w:tr>
      <w:tr w14:paraId="714D5F5C">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4D7966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24</w:t>
            </w:r>
          </w:p>
        </w:tc>
        <w:tc>
          <w:tcPr>
            <w:tcW w:w="1673" w:type="dxa"/>
            <w:tcBorders>
              <w:top w:val="single" w:color="000000" w:sz="4" w:space="0"/>
              <w:left w:val="single" w:color="000000" w:sz="4" w:space="0"/>
              <w:bottom w:val="single" w:color="000000" w:sz="4" w:space="0"/>
              <w:right w:val="single" w:color="000000" w:sz="4" w:space="0"/>
            </w:tcBorders>
            <w:vAlign w:val="center"/>
          </w:tcPr>
          <w:p w14:paraId="2DB18E1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神经拉钩  </w:t>
            </w:r>
          </w:p>
        </w:tc>
        <w:tc>
          <w:tcPr>
            <w:tcW w:w="3532" w:type="dxa"/>
            <w:tcBorders>
              <w:top w:val="single" w:color="000000" w:sz="4" w:space="0"/>
              <w:left w:val="single" w:color="000000" w:sz="4" w:space="0"/>
              <w:bottom w:val="single" w:color="000000" w:sz="4" w:space="0"/>
              <w:right w:val="single" w:color="000000" w:sz="4" w:space="0"/>
            </w:tcBorders>
            <w:vAlign w:val="center"/>
          </w:tcPr>
          <w:p w14:paraId="0FA4C35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中号</w:t>
            </w:r>
          </w:p>
        </w:tc>
        <w:tc>
          <w:tcPr>
            <w:tcW w:w="736" w:type="dxa"/>
            <w:tcBorders>
              <w:top w:val="single" w:color="000000" w:sz="4" w:space="0"/>
              <w:left w:val="single" w:color="000000" w:sz="4" w:space="0"/>
              <w:bottom w:val="single" w:color="000000" w:sz="4" w:space="0"/>
              <w:right w:val="single" w:color="000000" w:sz="4" w:space="0"/>
            </w:tcBorders>
            <w:vAlign w:val="center"/>
          </w:tcPr>
          <w:p w14:paraId="3EE61F1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1D44A52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D81A30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1587B7E">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A8667EA">
            <w:pPr>
              <w:jc w:val="center"/>
              <w:rPr>
                <w:rFonts w:hint="eastAsia" w:ascii="仿宋" w:hAnsi="仿宋" w:eastAsia="仿宋" w:cs="仿宋"/>
                <w:b/>
                <w:bCs/>
                <w:color w:val="000000"/>
                <w:sz w:val="20"/>
                <w:szCs w:val="20"/>
              </w:rPr>
            </w:pPr>
          </w:p>
        </w:tc>
      </w:tr>
      <w:tr w14:paraId="59E63F3A">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050471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25</w:t>
            </w:r>
          </w:p>
        </w:tc>
        <w:tc>
          <w:tcPr>
            <w:tcW w:w="1673" w:type="dxa"/>
            <w:tcBorders>
              <w:top w:val="single" w:color="000000" w:sz="4" w:space="0"/>
              <w:left w:val="single" w:color="000000" w:sz="4" w:space="0"/>
              <w:bottom w:val="single" w:color="000000" w:sz="4" w:space="0"/>
              <w:right w:val="single" w:color="000000" w:sz="4" w:space="0"/>
            </w:tcBorders>
            <w:vAlign w:val="center"/>
          </w:tcPr>
          <w:p w14:paraId="62C3B17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神经探子</w:t>
            </w:r>
          </w:p>
        </w:tc>
        <w:tc>
          <w:tcPr>
            <w:tcW w:w="3532" w:type="dxa"/>
            <w:tcBorders>
              <w:top w:val="single" w:color="000000" w:sz="4" w:space="0"/>
              <w:left w:val="single" w:color="000000" w:sz="4" w:space="0"/>
              <w:bottom w:val="single" w:color="000000" w:sz="4" w:space="0"/>
              <w:right w:val="single" w:color="000000" w:sz="4" w:space="0"/>
            </w:tcBorders>
            <w:vAlign w:val="center"/>
          </w:tcPr>
          <w:p w14:paraId="087B1A7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腰椎</w:t>
            </w:r>
          </w:p>
        </w:tc>
        <w:tc>
          <w:tcPr>
            <w:tcW w:w="736" w:type="dxa"/>
            <w:tcBorders>
              <w:top w:val="single" w:color="000000" w:sz="4" w:space="0"/>
              <w:left w:val="single" w:color="000000" w:sz="4" w:space="0"/>
              <w:bottom w:val="single" w:color="000000" w:sz="4" w:space="0"/>
              <w:right w:val="single" w:color="000000" w:sz="4" w:space="0"/>
            </w:tcBorders>
            <w:vAlign w:val="center"/>
          </w:tcPr>
          <w:p w14:paraId="75B2F59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6D854C3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2DC9E59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578FB2A">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7D484E06">
            <w:pPr>
              <w:jc w:val="center"/>
              <w:rPr>
                <w:rFonts w:hint="eastAsia" w:ascii="仿宋" w:hAnsi="仿宋" w:eastAsia="仿宋" w:cs="仿宋"/>
                <w:b/>
                <w:bCs/>
                <w:color w:val="000000"/>
                <w:sz w:val="20"/>
                <w:szCs w:val="20"/>
              </w:rPr>
            </w:pPr>
          </w:p>
        </w:tc>
      </w:tr>
      <w:tr w14:paraId="66174064">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7114886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26</w:t>
            </w:r>
          </w:p>
        </w:tc>
        <w:tc>
          <w:tcPr>
            <w:tcW w:w="1673" w:type="dxa"/>
            <w:tcBorders>
              <w:top w:val="single" w:color="000000" w:sz="4" w:space="0"/>
              <w:left w:val="single" w:color="000000" w:sz="4" w:space="0"/>
              <w:bottom w:val="single" w:color="000000" w:sz="4" w:space="0"/>
              <w:right w:val="single" w:color="000000" w:sz="4" w:space="0"/>
            </w:tcBorders>
            <w:vAlign w:val="center"/>
          </w:tcPr>
          <w:p w14:paraId="3BC2E78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双头神经剥离器</w:t>
            </w:r>
          </w:p>
        </w:tc>
        <w:tc>
          <w:tcPr>
            <w:tcW w:w="3532" w:type="dxa"/>
            <w:tcBorders>
              <w:top w:val="single" w:color="000000" w:sz="4" w:space="0"/>
              <w:left w:val="single" w:color="000000" w:sz="4" w:space="0"/>
              <w:bottom w:val="single" w:color="000000" w:sz="4" w:space="0"/>
              <w:right w:val="single" w:color="000000" w:sz="4" w:space="0"/>
            </w:tcBorders>
            <w:vAlign w:val="center"/>
          </w:tcPr>
          <w:p w14:paraId="3F394B1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5-15度 ，双头</w:t>
            </w:r>
          </w:p>
        </w:tc>
        <w:tc>
          <w:tcPr>
            <w:tcW w:w="736" w:type="dxa"/>
            <w:tcBorders>
              <w:top w:val="single" w:color="000000" w:sz="4" w:space="0"/>
              <w:left w:val="single" w:color="000000" w:sz="4" w:space="0"/>
              <w:bottom w:val="single" w:color="000000" w:sz="4" w:space="0"/>
              <w:right w:val="single" w:color="000000" w:sz="4" w:space="0"/>
            </w:tcBorders>
            <w:vAlign w:val="center"/>
          </w:tcPr>
          <w:p w14:paraId="140350E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5E44998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08C3569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48DDCAAD">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7FB5374B">
            <w:pPr>
              <w:jc w:val="center"/>
              <w:rPr>
                <w:rFonts w:hint="eastAsia" w:ascii="仿宋" w:hAnsi="仿宋" w:eastAsia="仿宋" w:cs="仿宋"/>
                <w:b/>
                <w:bCs/>
                <w:color w:val="000000"/>
                <w:sz w:val="20"/>
                <w:szCs w:val="20"/>
              </w:rPr>
            </w:pPr>
          </w:p>
        </w:tc>
      </w:tr>
      <w:tr w14:paraId="2241893C">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50E17D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27</w:t>
            </w:r>
          </w:p>
        </w:tc>
        <w:tc>
          <w:tcPr>
            <w:tcW w:w="1673" w:type="dxa"/>
            <w:tcBorders>
              <w:top w:val="single" w:color="000000" w:sz="4" w:space="0"/>
              <w:left w:val="single" w:color="000000" w:sz="4" w:space="0"/>
              <w:bottom w:val="single" w:color="000000" w:sz="4" w:space="0"/>
              <w:right w:val="single" w:color="000000" w:sz="4" w:space="0"/>
            </w:tcBorders>
            <w:vAlign w:val="center"/>
          </w:tcPr>
          <w:p w14:paraId="28B47E7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双头神经剥离器</w:t>
            </w:r>
          </w:p>
        </w:tc>
        <w:tc>
          <w:tcPr>
            <w:tcW w:w="3532" w:type="dxa"/>
            <w:tcBorders>
              <w:top w:val="single" w:color="000000" w:sz="4" w:space="0"/>
              <w:left w:val="single" w:color="000000" w:sz="4" w:space="0"/>
              <w:bottom w:val="single" w:color="000000" w:sz="4" w:space="0"/>
              <w:right w:val="single" w:color="000000" w:sz="4" w:space="0"/>
            </w:tcBorders>
            <w:vAlign w:val="center"/>
          </w:tcPr>
          <w:p w14:paraId="2F63CD3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25-35度，双头</w:t>
            </w:r>
          </w:p>
        </w:tc>
        <w:tc>
          <w:tcPr>
            <w:tcW w:w="736" w:type="dxa"/>
            <w:tcBorders>
              <w:top w:val="single" w:color="000000" w:sz="4" w:space="0"/>
              <w:left w:val="single" w:color="000000" w:sz="4" w:space="0"/>
              <w:bottom w:val="single" w:color="000000" w:sz="4" w:space="0"/>
              <w:right w:val="single" w:color="000000" w:sz="4" w:space="0"/>
            </w:tcBorders>
            <w:vAlign w:val="center"/>
          </w:tcPr>
          <w:p w14:paraId="22C526E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007236E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8B1CEC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855A5D9">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28C82BB5">
            <w:pPr>
              <w:jc w:val="center"/>
              <w:rPr>
                <w:rFonts w:hint="eastAsia" w:ascii="仿宋" w:hAnsi="仿宋" w:eastAsia="仿宋" w:cs="仿宋"/>
                <w:b/>
                <w:bCs/>
                <w:color w:val="000000"/>
                <w:sz w:val="20"/>
                <w:szCs w:val="20"/>
              </w:rPr>
            </w:pPr>
          </w:p>
        </w:tc>
      </w:tr>
      <w:tr w14:paraId="70C987C2">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73A8B6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28</w:t>
            </w:r>
          </w:p>
        </w:tc>
        <w:tc>
          <w:tcPr>
            <w:tcW w:w="1673" w:type="dxa"/>
            <w:tcBorders>
              <w:top w:val="single" w:color="000000" w:sz="4" w:space="0"/>
              <w:left w:val="single" w:color="000000" w:sz="4" w:space="0"/>
              <w:bottom w:val="single" w:color="000000" w:sz="4" w:space="0"/>
              <w:right w:val="single" w:color="000000" w:sz="4" w:space="0"/>
            </w:tcBorders>
            <w:vAlign w:val="center"/>
          </w:tcPr>
          <w:p w14:paraId="2C02C8A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扩张导管    </w:t>
            </w:r>
          </w:p>
        </w:tc>
        <w:tc>
          <w:tcPr>
            <w:tcW w:w="3532" w:type="dxa"/>
            <w:tcBorders>
              <w:top w:val="single" w:color="000000" w:sz="4" w:space="0"/>
              <w:left w:val="single" w:color="000000" w:sz="4" w:space="0"/>
              <w:bottom w:val="single" w:color="000000" w:sz="4" w:space="0"/>
              <w:right w:val="single" w:color="000000" w:sz="4" w:space="0"/>
            </w:tcBorders>
            <w:vAlign w:val="center"/>
          </w:tcPr>
          <w:p w14:paraId="01D7BD0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1-5级  </w:t>
            </w:r>
          </w:p>
        </w:tc>
        <w:tc>
          <w:tcPr>
            <w:tcW w:w="736" w:type="dxa"/>
            <w:tcBorders>
              <w:top w:val="single" w:color="000000" w:sz="4" w:space="0"/>
              <w:left w:val="single" w:color="000000" w:sz="4" w:space="0"/>
              <w:bottom w:val="single" w:color="000000" w:sz="4" w:space="0"/>
              <w:right w:val="single" w:color="000000" w:sz="4" w:space="0"/>
            </w:tcBorders>
            <w:vAlign w:val="center"/>
          </w:tcPr>
          <w:p w14:paraId="4C7A942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159245E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c>
          <w:tcPr>
            <w:tcW w:w="1555" w:type="dxa"/>
            <w:tcBorders>
              <w:top w:val="single" w:color="000000" w:sz="4" w:space="0"/>
              <w:left w:val="single" w:color="000000" w:sz="4" w:space="0"/>
              <w:bottom w:val="single" w:color="000000" w:sz="4" w:space="0"/>
              <w:right w:val="single" w:color="000000" w:sz="4" w:space="0"/>
            </w:tcBorders>
            <w:vAlign w:val="center"/>
          </w:tcPr>
          <w:p w14:paraId="2790A66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734D98EF">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02F0F3E7">
            <w:pPr>
              <w:jc w:val="center"/>
              <w:rPr>
                <w:rFonts w:hint="eastAsia" w:ascii="仿宋" w:hAnsi="仿宋" w:eastAsia="仿宋" w:cs="仿宋"/>
                <w:b/>
                <w:bCs/>
                <w:color w:val="000000"/>
                <w:sz w:val="20"/>
                <w:szCs w:val="20"/>
              </w:rPr>
            </w:pPr>
          </w:p>
        </w:tc>
      </w:tr>
      <w:tr w14:paraId="7CC2811F">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7E6A091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29</w:t>
            </w:r>
          </w:p>
        </w:tc>
        <w:tc>
          <w:tcPr>
            <w:tcW w:w="1673" w:type="dxa"/>
            <w:tcBorders>
              <w:top w:val="single" w:color="000000" w:sz="4" w:space="0"/>
              <w:left w:val="single" w:color="000000" w:sz="4" w:space="0"/>
              <w:bottom w:val="single" w:color="000000" w:sz="4" w:space="0"/>
              <w:right w:val="single" w:color="000000" w:sz="4" w:space="0"/>
            </w:tcBorders>
            <w:vAlign w:val="center"/>
          </w:tcPr>
          <w:p w14:paraId="44EB088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UBE半套管    </w:t>
            </w:r>
          </w:p>
        </w:tc>
        <w:tc>
          <w:tcPr>
            <w:tcW w:w="3532" w:type="dxa"/>
            <w:tcBorders>
              <w:top w:val="single" w:color="000000" w:sz="4" w:space="0"/>
              <w:left w:val="single" w:color="000000" w:sz="4" w:space="0"/>
              <w:bottom w:val="single" w:color="000000" w:sz="4" w:space="0"/>
              <w:right w:val="single" w:color="000000" w:sz="4" w:space="0"/>
            </w:tcBorders>
            <w:vAlign w:val="center"/>
          </w:tcPr>
          <w:p w14:paraId="07B2E8C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3CM</w:t>
            </w:r>
          </w:p>
        </w:tc>
        <w:tc>
          <w:tcPr>
            <w:tcW w:w="736" w:type="dxa"/>
            <w:tcBorders>
              <w:top w:val="single" w:color="000000" w:sz="4" w:space="0"/>
              <w:left w:val="single" w:color="000000" w:sz="4" w:space="0"/>
              <w:bottom w:val="single" w:color="000000" w:sz="4" w:space="0"/>
              <w:right w:val="single" w:color="000000" w:sz="4" w:space="0"/>
            </w:tcBorders>
            <w:vAlign w:val="center"/>
          </w:tcPr>
          <w:p w14:paraId="7599DE6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AF7199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49EC5B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A151A30">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69A6932">
            <w:pPr>
              <w:jc w:val="center"/>
              <w:rPr>
                <w:rFonts w:hint="eastAsia" w:ascii="仿宋" w:hAnsi="仿宋" w:eastAsia="仿宋" w:cs="仿宋"/>
                <w:b/>
                <w:bCs/>
                <w:color w:val="000000"/>
                <w:sz w:val="20"/>
                <w:szCs w:val="20"/>
              </w:rPr>
            </w:pPr>
          </w:p>
        </w:tc>
      </w:tr>
      <w:tr w14:paraId="408A540A">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CE079E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1673" w:type="dxa"/>
            <w:tcBorders>
              <w:top w:val="single" w:color="000000" w:sz="4" w:space="0"/>
              <w:left w:val="single" w:color="000000" w:sz="4" w:space="0"/>
              <w:bottom w:val="single" w:color="000000" w:sz="4" w:space="0"/>
              <w:right w:val="single" w:color="000000" w:sz="4" w:space="0"/>
            </w:tcBorders>
            <w:vAlign w:val="center"/>
          </w:tcPr>
          <w:p w14:paraId="5AB22FB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UBE半套管    </w:t>
            </w:r>
          </w:p>
        </w:tc>
        <w:tc>
          <w:tcPr>
            <w:tcW w:w="3532" w:type="dxa"/>
            <w:tcBorders>
              <w:top w:val="single" w:color="000000" w:sz="4" w:space="0"/>
              <w:left w:val="single" w:color="000000" w:sz="4" w:space="0"/>
              <w:bottom w:val="single" w:color="000000" w:sz="4" w:space="0"/>
              <w:right w:val="single" w:color="000000" w:sz="4" w:space="0"/>
            </w:tcBorders>
            <w:vAlign w:val="center"/>
          </w:tcPr>
          <w:p w14:paraId="00DD8FA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5CM </w:t>
            </w:r>
          </w:p>
        </w:tc>
        <w:tc>
          <w:tcPr>
            <w:tcW w:w="736" w:type="dxa"/>
            <w:tcBorders>
              <w:top w:val="single" w:color="000000" w:sz="4" w:space="0"/>
              <w:left w:val="single" w:color="000000" w:sz="4" w:space="0"/>
              <w:bottom w:val="single" w:color="000000" w:sz="4" w:space="0"/>
              <w:right w:val="single" w:color="000000" w:sz="4" w:space="0"/>
            </w:tcBorders>
            <w:vAlign w:val="center"/>
          </w:tcPr>
          <w:p w14:paraId="4EDC72B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7A291AF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15FD38A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E73F38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3152621A">
            <w:pPr>
              <w:jc w:val="center"/>
              <w:rPr>
                <w:rFonts w:hint="eastAsia" w:ascii="仿宋" w:hAnsi="仿宋" w:eastAsia="仿宋" w:cs="仿宋"/>
                <w:b/>
                <w:bCs/>
                <w:color w:val="000000"/>
                <w:sz w:val="20"/>
                <w:szCs w:val="20"/>
              </w:rPr>
            </w:pPr>
          </w:p>
        </w:tc>
      </w:tr>
      <w:tr w14:paraId="16785C0B">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5C6E03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31</w:t>
            </w:r>
          </w:p>
        </w:tc>
        <w:tc>
          <w:tcPr>
            <w:tcW w:w="1673" w:type="dxa"/>
            <w:tcBorders>
              <w:top w:val="single" w:color="000000" w:sz="4" w:space="0"/>
              <w:left w:val="single" w:color="000000" w:sz="4" w:space="0"/>
              <w:bottom w:val="single" w:color="000000" w:sz="4" w:space="0"/>
              <w:right w:val="single" w:color="000000" w:sz="4" w:space="0"/>
            </w:tcBorders>
            <w:vAlign w:val="center"/>
          </w:tcPr>
          <w:p w14:paraId="099597D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镜外保护鞘管   </w:t>
            </w:r>
          </w:p>
        </w:tc>
        <w:tc>
          <w:tcPr>
            <w:tcW w:w="3532" w:type="dxa"/>
            <w:tcBorders>
              <w:top w:val="single" w:color="000000" w:sz="4" w:space="0"/>
              <w:left w:val="single" w:color="000000" w:sz="4" w:space="0"/>
              <w:bottom w:val="single" w:color="000000" w:sz="4" w:space="0"/>
              <w:right w:val="single" w:color="000000" w:sz="4" w:space="0"/>
            </w:tcBorders>
            <w:vAlign w:val="center"/>
          </w:tcPr>
          <w:p w14:paraId="4AEF13D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长</w:t>
            </w:r>
          </w:p>
        </w:tc>
        <w:tc>
          <w:tcPr>
            <w:tcW w:w="736" w:type="dxa"/>
            <w:tcBorders>
              <w:top w:val="single" w:color="000000" w:sz="4" w:space="0"/>
              <w:left w:val="single" w:color="000000" w:sz="4" w:space="0"/>
              <w:bottom w:val="single" w:color="000000" w:sz="4" w:space="0"/>
              <w:right w:val="single" w:color="000000" w:sz="4" w:space="0"/>
            </w:tcBorders>
            <w:vAlign w:val="center"/>
          </w:tcPr>
          <w:p w14:paraId="50D8AE7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3A9EE2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4921859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60DBEC7">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785CAD7C">
            <w:pPr>
              <w:jc w:val="center"/>
              <w:rPr>
                <w:rFonts w:hint="eastAsia" w:ascii="仿宋" w:hAnsi="仿宋" w:eastAsia="仿宋" w:cs="仿宋"/>
                <w:b/>
                <w:bCs/>
                <w:color w:val="000000"/>
                <w:sz w:val="20"/>
                <w:szCs w:val="20"/>
              </w:rPr>
            </w:pPr>
          </w:p>
        </w:tc>
      </w:tr>
      <w:tr w14:paraId="4B7F1267">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26FDE5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32</w:t>
            </w:r>
          </w:p>
        </w:tc>
        <w:tc>
          <w:tcPr>
            <w:tcW w:w="1673" w:type="dxa"/>
            <w:tcBorders>
              <w:top w:val="single" w:color="000000" w:sz="4" w:space="0"/>
              <w:left w:val="single" w:color="000000" w:sz="4" w:space="0"/>
              <w:bottom w:val="single" w:color="000000" w:sz="4" w:space="0"/>
              <w:right w:val="single" w:color="000000" w:sz="4" w:space="0"/>
            </w:tcBorders>
            <w:vAlign w:val="center"/>
          </w:tcPr>
          <w:p w14:paraId="38B1D9B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镜外保护鞘管   </w:t>
            </w:r>
          </w:p>
        </w:tc>
        <w:tc>
          <w:tcPr>
            <w:tcW w:w="3532" w:type="dxa"/>
            <w:tcBorders>
              <w:top w:val="single" w:color="000000" w:sz="4" w:space="0"/>
              <w:left w:val="single" w:color="000000" w:sz="4" w:space="0"/>
              <w:bottom w:val="single" w:color="000000" w:sz="4" w:space="0"/>
              <w:right w:val="single" w:color="000000" w:sz="4" w:space="0"/>
            </w:tcBorders>
            <w:vAlign w:val="center"/>
          </w:tcPr>
          <w:p w14:paraId="19F9419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短</w:t>
            </w:r>
          </w:p>
        </w:tc>
        <w:tc>
          <w:tcPr>
            <w:tcW w:w="736" w:type="dxa"/>
            <w:tcBorders>
              <w:top w:val="single" w:color="000000" w:sz="4" w:space="0"/>
              <w:left w:val="single" w:color="000000" w:sz="4" w:space="0"/>
              <w:bottom w:val="single" w:color="000000" w:sz="4" w:space="0"/>
              <w:right w:val="single" w:color="000000" w:sz="4" w:space="0"/>
            </w:tcBorders>
            <w:vAlign w:val="center"/>
          </w:tcPr>
          <w:p w14:paraId="0A55A24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123F83F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29B766F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7BF5D457">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20DFF9CE">
            <w:pPr>
              <w:jc w:val="center"/>
              <w:rPr>
                <w:rFonts w:hint="eastAsia" w:ascii="仿宋" w:hAnsi="仿宋" w:eastAsia="仿宋" w:cs="仿宋"/>
                <w:b/>
                <w:bCs/>
                <w:color w:val="000000"/>
                <w:sz w:val="20"/>
                <w:szCs w:val="20"/>
              </w:rPr>
            </w:pPr>
          </w:p>
        </w:tc>
      </w:tr>
      <w:tr w14:paraId="4EFE9D19">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4F1C69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33</w:t>
            </w:r>
          </w:p>
        </w:tc>
        <w:tc>
          <w:tcPr>
            <w:tcW w:w="1673" w:type="dxa"/>
            <w:tcBorders>
              <w:top w:val="single" w:color="000000" w:sz="4" w:space="0"/>
              <w:left w:val="single" w:color="000000" w:sz="4" w:space="0"/>
              <w:bottom w:val="single" w:color="000000" w:sz="4" w:space="0"/>
              <w:right w:val="single" w:color="000000" w:sz="4" w:space="0"/>
            </w:tcBorders>
            <w:vAlign w:val="center"/>
          </w:tcPr>
          <w:p w14:paraId="2A5C928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骨刀     </w:t>
            </w:r>
          </w:p>
        </w:tc>
        <w:tc>
          <w:tcPr>
            <w:tcW w:w="3532" w:type="dxa"/>
            <w:tcBorders>
              <w:top w:val="single" w:color="000000" w:sz="4" w:space="0"/>
              <w:left w:val="single" w:color="000000" w:sz="4" w:space="0"/>
              <w:bottom w:val="single" w:color="000000" w:sz="4" w:space="0"/>
              <w:right w:val="single" w:color="000000" w:sz="4" w:space="0"/>
            </w:tcBorders>
            <w:vAlign w:val="center"/>
          </w:tcPr>
          <w:p w14:paraId="3C6D3E2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直5MM</w:t>
            </w:r>
          </w:p>
        </w:tc>
        <w:tc>
          <w:tcPr>
            <w:tcW w:w="736" w:type="dxa"/>
            <w:tcBorders>
              <w:top w:val="single" w:color="000000" w:sz="4" w:space="0"/>
              <w:left w:val="single" w:color="000000" w:sz="4" w:space="0"/>
              <w:bottom w:val="single" w:color="000000" w:sz="4" w:space="0"/>
              <w:right w:val="single" w:color="000000" w:sz="4" w:space="0"/>
            </w:tcBorders>
            <w:vAlign w:val="center"/>
          </w:tcPr>
          <w:p w14:paraId="45F6F99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ED3283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75BAD5E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BAD6F97">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79EB7D0">
            <w:pPr>
              <w:jc w:val="center"/>
              <w:rPr>
                <w:rFonts w:hint="eastAsia" w:ascii="仿宋" w:hAnsi="仿宋" w:eastAsia="仿宋" w:cs="仿宋"/>
                <w:b/>
                <w:bCs/>
                <w:color w:val="000000"/>
                <w:sz w:val="20"/>
                <w:szCs w:val="20"/>
              </w:rPr>
            </w:pPr>
          </w:p>
        </w:tc>
      </w:tr>
      <w:tr w14:paraId="4324190D">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8DDAF9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34</w:t>
            </w:r>
          </w:p>
        </w:tc>
        <w:tc>
          <w:tcPr>
            <w:tcW w:w="1673" w:type="dxa"/>
            <w:tcBorders>
              <w:top w:val="single" w:color="000000" w:sz="4" w:space="0"/>
              <w:left w:val="single" w:color="000000" w:sz="4" w:space="0"/>
              <w:bottom w:val="single" w:color="000000" w:sz="4" w:space="0"/>
              <w:right w:val="single" w:color="000000" w:sz="4" w:space="0"/>
            </w:tcBorders>
            <w:vAlign w:val="center"/>
          </w:tcPr>
          <w:p w14:paraId="0BA4D4D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骨刀  </w:t>
            </w:r>
          </w:p>
        </w:tc>
        <w:tc>
          <w:tcPr>
            <w:tcW w:w="3532" w:type="dxa"/>
            <w:tcBorders>
              <w:top w:val="single" w:color="000000" w:sz="4" w:space="0"/>
              <w:left w:val="single" w:color="000000" w:sz="4" w:space="0"/>
              <w:bottom w:val="single" w:color="000000" w:sz="4" w:space="0"/>
              <w:right w:val="single" w:color="000000" w:sz="4" w:space="0"/>
            </w:tcBorders>
            <w:vAlign w:val="center"/>
          </w:tcPr>
          <w:p w14:paraId="4D87334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左弯5MM</w:t>
            </w:r>
          </w:p>
        </w:tc>
        <w:tc>
          <w:tcPr>
            <w:tcW w:w="736" w:type="dxa"/>
            <w:tcBorders>
              <w:top w:val="single" w:color="000000" w:sz="4" w:space="0"/>
              <w:left w:val="single" w:color="000000" w:sz="4" w:space="0"/>
              <w:bottom w:val="single" w:color="000000" w:sz="4" w:space="0"/>
              <w:right w:val="single" w:color="000000" w:sz="4" w:space="0"/>
            </w:tcBorders>
            <w:vAlign w:val="center"/>
          </w:tcPr>
          <w:p w14:paraId="56C6CA1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344918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188FBD7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5D643467">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83B39C5">
            <w:pPr>
              <w:jc w:val="center"/>
              <w:rPr>
                <w:rFonts w:hint="eastAsia" w:ascii="仿宋" w:hAnsi="仿宋" w:eastAsia="仿宋" w:cs="仿宋"/>
                <w:b/>
                <w:bCs/>
                <w:color w:val="000000"/>
                <w:sz w:val="20"/>
                <w:szCs w:val="20"/>
              </w:rPr>
            </w:pPr>
          </w:p>
        </w:tc>
      </w:tr>
      <w:tr w14:paraId="688D90EE">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5AE1E36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35</w:t>
            </w:r>
          </w:p>
        </w:tc>
        <w:tc>
          <w:tcPr>
            <w:tcW w:w="1673" w:type="dxa"/>
            <w:tcBorders>
              <w:top w:val="single" w:color="000000" w:sz="4" w:space="0"/>
              <w:left w:val="single" w:color="000000" w:sz="4" w:space="0"/>
              <w:bottom w:val="single" w:color="000000" w:sz="4" w:space="0"/>
              <w:right w:val="single" w:color="000000" w:sz="4" w:space="0"/>
            </w:tcBorders>
            <w:vAlign w:val="center"/>
          </w:tcPr>
          <w:p w14:paraId="26DEFFC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骨刀  </w:t>
            </w:r>
          </w:p>
        </w:tc>
        <w:tc>
          <w:tcPr>
            <w:tcW w:w="3532" w:type="dxa"/>
            <w:tcBorders>
              <w:top w:val="single" w:color="000000" w:sz="4" w:space="0"/>
              <w:left w:val="single" w:color="000000" w:sz="4" w:space="0"/>
              <w:bottom w:val="single" w:color="000000" w:sz="4" w:space="0"/>
              <w:right w:val="single" w:color="000000" w:sz="4" w:space="0"/>
            </w:tcBorders>
            <w:vAlign w:val="center"/>
          </w:tcPr>
          <w:p w14:paraId="54064E3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右弯5MM</w:t>
            </w:r>
          </w:p>
        </w:tc>
        <w:tc>
          <w:tcPr>
            <w:tcW w:w="736" w:type="dxa"/>
            <w:tcBorders>
              <w:top w:val="single" w:color="000000" w:sz="4" w:space="0"/>
              <w:left w:val="single" w:color="000000" w:sz="4" w:space="0"/>
              <w:bottom w:val="single" w:color="000000" w:sz="4" w:space="0"/>
              <w:right w:val="single" w:color="000000" w:sz="4" w:space="0"/>
            </w:tcBorders>
            <w:vAlign w:val="center"/>
          </w:tcPr>
          <w:p w14:paraId="10F2F87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54336D7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53FC0FF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7FDD32C">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2F9B014C">
            <w:pPr>
              <w:jc w:val="center"/>
              <w:rPr>
                <w:rFonts w:hint="eastAsia" w:ascii="仿宋" w:hAnsi="仿宋" w:eastAsia="仿宋" w:cs="仿宋"/>
                <w:b/>
                <w:bCs/>
                <w:color w:val="000000"/>
                <w:sz w:val="20"/>
                <w:szCs w:val="20"/>
              </w:rPr>
            </w:pPr>
          </w:p>
        </w:tc>
      </w:tr>
      <w:tr w14:paraId="1C69E6A8">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9FDEFE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36</w:t>
            </w:r>
          </w:p>
        </w:tc>
        <w:tc>
          <w:tcPr>
            <w:tcW w:w="1673" w:type="dxa"/>
            <w:tcBorders>
              <w:top w:val="single" w:color="000000" w:sz="4" w:space="0"/>
              <w:left w:val="single" w:color="000000" w:sz="4" w:space="0"/>
              <w:bottom w:val="single" w:color="000000" w:sz="4" w:space="0"/>
              <w:right w:val="single" w:color="000000" w:sz="4" w:space="0"/>
            </w:tcBorders>
            <w:vAlign w:val="center"/>
          </w:tcPr>
          <w:p w14:paraId="3DE8300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剥离器    </w:t>
            </w:r>
          </w:p>
        </w:tc>
        <w:tc>
          <w:tcPr>
            <w:tcW w:w="3532" w:type="dxa"/>
            <w:tcBorders>
              <w:top w:val="single" w:color="000000" w:sz="4" w:space="0"/>
              <w:left w:val="single" w:color="000000" w:sz="4" w:space="0"/>
              <w:bottom w:val="single" w:color="000000" w:sz="4" w:space="0"/>
              <w:right w:val="single" w:color="000000" w:sz="4" w:space="0"/>
            </w:tcBorders>
            <w:vAlign w:val="center"/>
          </w:tcPr>
          <w:p w14:paraId="0F884E1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w:t>
            </w:r>
          </w:p>
        </w:tc>
        <w:tc>
          <w:tcPr>
            <w:tcW w:w="736" w:type="dxa"/>
            <w:tcBorders>
              <w:top w:val="single" w:color="000000" w:sz="4" w:space="0"/>
              <w:left w:val="single" w:color="000000" w:sz="4" w:space="0"/>
              <w:bottom w:val="single" w:color="000000" w:sz="4" w:space="0"/>
              <w:right w:val="single" w:color="000000" w:sz="4" w:space="0"/>
            </w:tcBorders>
            <w:vAlign w:val="center"/>
          </w:tcPr>
          <w:p w14:paraId="7B28D3B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684F345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419839E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7F36C7B">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20955851">
            <w:pPr>
              <w:jc w:val="center"/>
              <w:rPr>
                <w:rFonts w:hint="eastAsia" w:ascii="仿宋" w:hAnsi="仿宋" w:eastAsia="仿宋" w:cs="仿宋"/>
                <w:b/>
                <w:bCs/>
                <w:color w:val="000000"/>
                <w:sz w:val="20"/>
                <w:szCs w:val="20"/>
              </w:rPr>
            </w:pPr>
          </w:p>
        </w:tc>
      </w:tr>
      <w:tr w14:paraId="47FAB62C">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5C27C9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37</w:t>
            </w:r>
          </w:p>
        </w:tc>
        <w:tc>
          <w:tcPr>
            <w:tcW w:w="1673" w:type="dxa"/>
            <w:tcBorders>
              <w:top w:val="single" w:color="000000" w:sz="4" w:space="0"/>
              <w:left w:val="single" w:color="000000" w:sz="4" w:space="0"/>
              <w:bottom w:val="single" w:color="000000" w:sz="4" w:space="0"/>
              <w:right w:val="single" w:color="000000" w:sz="4" w:space="0"/>
            </w:tcBorders>
            <w:vAlign w:val="center"/>
          </w:tcPr>
          <w:p w14:paraId="3132AA9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骨锤      </w:t>
            </w:r>
          </w:p>
        </w:tc>
        <w:tc>
          <w:tcPr>
            <w:tcW w:w="3532" w:type="dxa"/>
            <w:tcBorders>
              <w:top w:val="single" w:color="000000" w:sz="4" w:space="0"/>
              <w:left w:val="single" w:color="000000" w:sz="4" w:space="0"/>
              <w:bottom w:val="single" w:color="000000" w:sz="4" w:space="0"/>
              <w:right w:val="single" w:color="000000" w:sz="4" w:space="0"/>
            </w:tcBorders>
            <w:vAlign w:val="center"/>
          </w:tcPr>
          <w:p w14:paraId="7FC70E6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w:t>
            </w:r>
          </w:p>
        </w:tc>
        <w:tc>
          <w:tcPr>
            <w:tcW w:w="736" w:type="dxa"/>
            <w:tcBorders>
              <w:top w:val="single" w:color="000000" w:sz="4" w:space="0"/>
              <w:left w:val="single" w:color="000000" w:sz="4" w:space="0"/>
              <w:bottom w:val="single" w:color="000000" w:sz="4" w:space="0"/>
              <w:right w:val="single" w:color="000000" w:sz="4" w:space="0"/>
            </w:tcBorders>
            <w:vAlign w:val="center"/>
          </w:tcPr>
          <w:p w14:paraId="127FDA4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4DE4FE3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4F8DDC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A608FFB">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2580599E">
            <w:pPr>
              <w:jc w:val="center"/>
              <w:rPr>
                <w:rFonts w:hint="eastAsia" w:ascii="仿宋" w:hAnsi="仿宋" w:eastAsia="仿宋" w:cs="仿宋"/>
                <w:b/>
                <w:bCs/>
                <w:color w:val="000000"/>
                <w:sz w:val="20"/>
                <w:szCs w:val="20"/>
              </w:rPr>
            </w:pPr>
          </w:p>
        </w:tc>
      </w:tr>
      <w:tr w14:paraId="52AA151B">
        <w:tblPrEx>
          <w:tblCellMar>
            <w:top w:w="0" w:type="dxa"/>
            <w:left w:w="108" w:type="dxa"/>
            <w:bottom w:w="0" w:type="dxa"/>
            <w:right w:w="108" w:type="dxa"/>
          </w:tblCellMar>
        </w:tblPrEx>
        <w:trPr>
          <w:trHeight w:val="285"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782BA38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38</w:t>
            </w:r>
          </w:p>
        </w:tc>
        <w:tc>
          <w:tcPr>
            <w:tcW w:w="1673" w:type="dxa"/>
            <w:tcBorders>
              <w:top w:val="single" w:color="000000" w:sz="4" w:space="0"/>
              <w:left w:val="single" w:color="000000" w:sz="4" w:space="0"/>
              <w:bottom w:val="single" w:color="000000" w:sz="4" w:space="0"/>
              <w:right w:val="single" w:color="000000" w:sz="4" w:space="0"/>
            </w:tcBorders>
            <w:vAlign w:val="center"/>
          </w:tcPr>
          <w:p w14:paraId="3D2D615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工具盒     </w:t>
            </w:r>
          </w:p>
        </w:tc>
        <w:tc>
          <w:tcPr>
            <w:tcW w:w="3532" w:type="dxa"/>
            <w:tcBorders>
              <w:top w:val="single" w:color="000000" w:sz="4" w:space="0"/>
              <w:left w:val="single" w:color="000000" w:sz="4" w:space="0"/>
              <w:bottom w:val="single" w:color="000000" w:sz="4" w:space="0"/>
              <w:right w:val="single" w:color="000000" w:sz="4" w:space="0"/>
            </w:tcBorders>
            <w:vAlign w:val="center"/>
          </w:tcPr>
          <w:p w14:paraId="10FB09D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w:t>
            </w:r>
          </w:p>
        </w:tc>
        <w:tc>
          <w:tcPr>
            <w:tcW w:w="736" w:type="dxa"/>
            <w:tcBorders>
              <w:top w:val="single" w:color="000000" w:sz="4" w:space="0"/>
              <w:left w:val="single" w:color="000000" w:sz="4" w:space="0"/>
              <w:bottom w:val="single" w:color="000000" w:sz="4" w:space="0"/>
              <w:right w:val="single" w:color="000000" w:sz="4" w:space="0"/>
            </w:tcBorders>
            <w:vAlign w:val="center"/>
          </w:tcPr>
          <w:p w14:paraId="09B627E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C264AE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个</w:t>
            </w:r>
          </w:p>
        </w:tc>
        <w:tc>
          <w:tcPr>
            <w:tcW w:w="1555" w:type="dxa"/>
            <w:tcBorders>
              <w:top w:val="single" w:color="000000" w:sz="4" w:space="0"/>
              <w:left w:val="single" w:color="000000" w:sz="4" w:space="0"/>
              <w:bottom w:val="single" w:color="000000" w:sz="4" w:space="0"/>
              <w:right w:val="single" w:color="000000" w:sz="4" w:space="0"/>
            </w:tcBorders>
            <w:vAlign w:val="center"/>
          </w:tcPr>
          <w:p w14:paraId="54141BF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2280C3D8">
            <w:pPr>
              <w:jc w:val="center"/>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40E60066">
            <w:pPr>
              <w:jc w:val="center"/>
              <w:rPr>
                <w:rFonts w:hint="eastAsia" w:ascii="仿宋" w:hAnsi="仿宋" w:eastAsia="仿宋" w:cs="仿宋"/>
                <w:b/>
                <w:bCs/>
                <w:color w:val="000000"/>
                <w:sz w:val="20"/>
                <w:szCs w:val="20"/>
              </w:rPr>
            </w:pPr>
          </w:p>
        </w:tc>
      </w:tr>
      <w:tr w14:paraId="79263662">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1F894A8">
            <w:pPr>
              <w:jc w:val="center"/>
              <w:rPr>
                <w:rFonts w:hint="eastAsia" w:ascii="仿宋" w:hAnsi="仿宋" w:eastAsia="仿宋" w:cs="仿宋"/>
                <w:color w:val="000000"/>
                <w:sz w:val="20"/>
                <w:szCs w:val="20"/>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186BE7CC">
            <w:pPr>
              <w:jc w:val="center"/>
              <w:rPr>
                <w:rFonts w:hint="eastAsia" w:ascii="仿宋" w:hAnsi="仿宋" w:eastAsia="仿宋" w:cs="仿宋"/>
                <w:color w:val="000000"/>
                <w:sz w:val="20"/>
                <w:szCs w:val="20"/>
              </w:rPr>
            </w:pPr>
          </w:p>
        </w:tc>
        <w:tc>
          <w:tcPr>
            <w:tcW w:w="3532" w:type="dxa"/>
            <w:tcBorders>
              <w:top w:val="single" w:color="000000" w:sz="4" w:space="0"/>
              <w:left w:val="single" w:color="000000" w:sz="4" w:space="0"/>
              <w:bottom w:val="single" w:color="000000" w:sz="4" w:space="0"/>
              <w:right w:val="single" w:color="000000" w:sz="4" w:space="0"/>
            </w:tcBorders>
            <w:vAlign w:val="center"/>
          </w:tcPr>
          <w:p w14:paraId="7EA82CC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小计</w:t>
            </w:r>
          </w:p>
        </w:tc>
        <w:tc>
          <w:tcPr>
            <w:tcW w:w="736" w:type="dxa"/>
            <w:tcBorders>
              <w:top w:val="single" w:color="000000" w:sz="4" w:space="0"/>
              <w:left w:val="single" w:color="000000" w:sz="4" w:space="0"/>
              <w:bottom w:val="single" w:color="000000" w:sz="4" w:space="0"/>
              <w:right w:val="single" w:color="000000" w:sz="4" w:space="0"/>
            </w:tcBorders>
            <w:vAlign w:val="center"/>
          </w:tcPr>
          <w:p w14:paraId="14CA22C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38</w:t>
            </w:r>
          </w:p>
        </w:tc>
        <w:tc>
          <w:tcPr>
            <w:tcW w:w="818" w:type="dxa"/>
            <w:tcBorders>
              <w:top w:val="single" w:color="000000" w:sz="4" w:space="0"/>
              <w:left w:val="single" w:color="000000" w:sz="4" w:space="0"/>
              <w:bottom w:val="single" w:color="000000" w:sz="4" w:space="0"/>
              <w:right w:val="single" w:color="000000" w:sz="4" w:space="0"/>
            </w:tcBorders>
            <w:vAlign w:val="center"/>
          </w:tcPr>
          <w:p w14:paraId="29A4584D">
            <w:pPr>
              <w:jc w:val="center"/>
              <w:rPr>
                <w:rFonts w:hint="eastAsia" w:ascii="仿宋" w:hAnsi="仿宋" w:eastAsia="仿宋" w:cs="仿宋"/>
                <w:color w:val="000000"/>
                <w:sz w:val="20"/>
                <w:szCs w:val="20"/>
              </w:rPr>
            </w:pPr>
          </w:p>
        </w:tc>
        <w:tc>
          <w:tcPr>
            <w:tcW w:w="1555" w:type="dxa"/>
            <w:tcBorders>
              <w:top w:val="single" w:color="000000" w:sz="4" w:space="0"/>
              <w:left w:val="single" w:color="000000" w:sz="4" w:space="0"/>
              <w:bottom w:val="single" w:color="000000" w:sz="4" w:space="0"/>
              <w:right w:val="single" w:color="000000" w:sz="4" w:space="0"/>
            </w:tcBorders>
            <w:vAlign w:val="center"/>
          </w:tcPr>
          <w:p w14:paraId="20DC4410">
            <w:pPr>
              <w:jc w:val="center"/>
              <w:rPr>
                <w:rFonts w:hint="eastAsia" w:ascii="仿宋" w:hAnsi="仿宋" w:eastAsia="仿宋" w:cs="仿宋"/>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3D2BD53B">
            <w:pPr>
              <w:jc w:val="center"/>
              <w:rPr>
                <w:rFonts w:hint="eastAsia" w:ascii="仿宋" w:hAnsi="仿宋" w:eastAsia="仿宋" w:cs="仿宋"/>
                <w:color w:val="000000"/>
                <w:sz w:val="20"/>
                <w:szCs w:val="20"/>
              </w:rPr>
            </w:pPr>
          </w:p>
        </w:tc>
        <w:tc>
          <w:tcPr>
            <w:tcW w:w="1636" w:type="dxa"/>
            <w:tcBorders>
              <w:top w:val="single" w:color="000000" w:sz="4" w:space="0"/>
              <w:left w:val="single" w:color="000000" w:sz="4" w:space="0"/>
              <w:bottom w:val="single" w:color="000000" w:sz="4" w:space="0"/>
              <w:right w:val="single" w:color="000000" w:sz="4" w:space="0"/>
            </w:tcBorders>
            <w:vAlign w:val="center"/>
          </w:tcPr>
          <w:p w14:paraId="55A013D8">
            <w:pPr>
              <w:jc w:val="center"/>
              <w:rPr>
                <w:rFonts w:hint="eastAsia" w:ascii="仿宋" w:hAnsi="仿宋" w:eastAsia="仿宋" w:cs="仿宋"/>
                <w:color w:val="000000"/>
                <w:sz w:val="20"/>
                <w:szCs w:val="20"/>
              </w:rPr>
            </w:pPr>
          </w:p>
        </w:tc>
      </w:tr>
      <w:tr w14:paraId="2D88DB60">
        <w:tblPrEx>
          <w:tblCellMar>
            <w:top w:w="0" w:type="dxa"/>
            <w:left w:w="108" w:type="dxa"/>
            <w:bottom w:w="0" w:type="dxa"/>
            <w:right w:w="108" w:type="dxa"/>
          </w:tblCellMar>
        </w:tblPrEx>
        <w:trPr>
          <w:trHeight w:val="270" w:hRule="atLeast"/>
        </w:trPr>
        <w:tc>
          <w:tcPr>
            <w:tcW w:w="13970" w:type="dxa"/>
            <w:gridSpan w:val="8"/>
            <w:tcBorders>
              <w:top w:val="single" w:color="000000" w:sz="4" w:space="0"/>
              <w:left w:val="single" w:color="000000" w:sz="4" w:space="0"/>
              <w:bottom w:val="single" w:color="000000" w:sz="4" w:space="0"/>
              <w:right w:val="single" w:color="000000" w:sz="4" w:space="0"/>
            </w:tcBorders>
            <w:vAlign w:val="center"/>
          </w:tcPr>
          <w:p w14:paraId="4A01438A">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包2：运动医学手术器械</w:t>
            </w:r>
          </w:p>
        </w:tc>
      </w:tr>
      <w:tr w14:paraId="30A87598">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7654CE55">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673" w:type="dxa"/>
            <w:tcBorders>
              <w:top w:val="single" w:color="000000" w:sz="4" w:space="0"/>
              <w:left w:val="single" w:color="000000" w:sz="4" w:space="0"/>
              <w:bottom w:val="single" w:color="000000" w:sz="4" w:space="0"/>
              <w:right w:val="single" w:color="000000" w:sz="4" w:space="0"/>
            </w:tcBorders>
            <w:vAlign w:val="center"/>
          </w:tcPr>
          <w:p w14:paraId="2E7C98A1">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产品名称</w:t>
            </w:r>
          </w:p>
        </w:tc>
        <w:tc>
          <w:tcPr>
            <w:tcW w:w="3532" w:type="dxa"/>
            <w:tcBorders>
              <w:top w:val="single" w:color="000000" w:sz="4" w:space="0"/>
              <w:left w:val="single" w:color="000000" w:sz="4" w:space="0"/>
              <w:bottom w:val="single" w:color="000000" w:sz="4" w:space="0"/>
              <w:right w:val="single" w:color="000000" w:sz="4" w:space="0"/>
            </w:tcBorders>
            <w:vAlign w:val="center"/>
          </w:tcPr>
          <w:p w14:paraId="7CF814CD">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规格型号</w:t>
            </w:r>
          </w:p>
        </w:tc>
        <w:tc>
          <w:tcPr>
            <w:tcW w:w="736" w:type="dxa"/>
            <w:tcBorders>
              <w:top w:val="single" w:color="000000" w:sz="4" w:space="0"/>
              <w:left w:val="single" w:color="000000" w:sz="4" w:space="0"/>
              <w:bottom w:val="single" w:color="000000" w:sz="4" w:space="0"/>
              <w:right w:val="single" w:color="000000" w:sz="4" w:space="0"/>
            </w:tcBorders>
            <w:vAlign w:val="center"/>
          </w:tcPr>
          <w:p w14:paraId="54430524">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数量</w:t>
            </w:r>
          </w:p>
        </w:tc>
        <w:tc>
          <w:tcPr>
            <w:tcW w:w="818" w:type="dxa"/>
            <w:tcBorders>
              <w:top w:val="single" w:color="000000" w:sz="4" w:space="0"/>
              <w:left w:val="single" w:color="000000" w:sz="4" w:space="0"/>
              <w:bottom w:val="single" w:color="000000" w:sz="4" w:space="0"/>
              <w:right w:val="single" w:color="000000" w:sz="4" w:space="0"/>
            </w:tcBorders>
            <w:vAlign w:val="center"/>
          </w:tcPr>
          <w:p w14:paraId="2A291BE8">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计量单位</w:t>
            </w:r>
          </w:p>
        </w:tc>
        <w:tc>
          <w:tcPr>
            <w:tcW w:w="1555" w:type="dxa"/>
            <w:tcBorders>
              <w:top w:val="single" w:color="000000" w:sz="4" w:space="0"/>
              <w:left w:val="single" w:color="000000" w:sz="4" w:space="0"/>
              <w:bottom w:val="single" w:color="000000" w:sz="4" w:space="0"/>
              <w:right w:val="single" w:color="000000" w:sz="4" w:space="0"/>
            </w:tcBorders>
            <w:vAlign w:val="center"/>
          </w:tcPr>
          <w:p w14:paraId="0620675B">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是否需适配医院在用设备</w:t>
            </w:r>
          </w:p>
        </w:tc>
        <w:tc>
          <w:tcPr>
            <w:tcW w:w="3450" w:type="dxa"/>
            <w:tcBorders>
              <w:top w:val="single" w:color="000000" w:sz="4" w:space="0"/>
              <w:left w:val="single" w:color="000000" w:sz="4" w:space="0"/>
              <w:bottom w:val="single" w:color="000000" w:sz="4" w:space="0"/>
              <w:right w:val="single" w:color="000000" w:sz="4" w:space="0"/>
            </w:tcBorders>
            <w:vAlign w:val="center"/>
          </w:tcPr>
          <w:p w14:paraId="2429B9E5">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器械需满足或优于以下要求</w:t>
            </w:r>
          </w:p>
        </w:tc>
        <w:tc>
          <w:tcPr>
            <w:tcW w:w="1636" w:type="dxa"/>
            <w:tcBorders>
              <w:top w:val="single" w:color="000000" w:sz="4" w:space="0"/>
              <w:left w:val="single" w:color="000000" w:sz="4" w:space="0"/>
              <w:bottom w:val="single" w:color="000000" w:sz="4" w:space="0"/>
              <w:right w:val="single" w:color="000000" w:sz="4" w:space="0"/>
            </w:tcBorders>
            <w:vAlign w:val="center"/>
          </w:tcPr>
          <w:p w14:paraId="6FCD43A1">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最高限价（元）</w:t>
            </w:r>
          </w:p>
        </w:tc>
      </w:tr>
      <w:tr w14:paraId="761F6696">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49B416A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39</w:t>
            </w:r>
          </w:p>
        </w:tc>
        <w:tc>
          <w:tcPr>
            <w:tcW w:w="1673" w:type="dxa"/>
            <w:tcBorders>
              <w:top w:val="single" w:color="000000" w:sz="4" w:space="0"/>
              <w:left w:val="single" w:color="000000" w:sz="4" w:space="0"/>
              <w:bottom w:val="single" w:color="000000" w:sz="4" w:space="0"/>
              <w:right w:val="single" w:color="000000" w:sz="4" w:space="0"/>
            </w:tcBorders>
            <w:vAlign w:val="center"/>
          </w:tcPr>
          <w:p w14:paraId="1CD67EC8">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抓线器</w:t>
            </w:r>
          </w:p>
        </w:tc>
        <w:tc>
          <w:tcPr>
            <w:tcW w:w="3532" w:type="dxa"/>
            <w:tcBorders>
              <w:top w:val="single" w:color="000000" w:sz="4" w:space="0"/>
              <w:left w:val="single" w:color="000000" w:sz="4" w:space="0"/>
              <w:bottom w:val="single" w:color="000000" w:sz="4" w:space="0"/>
              <w:right w:val="single" w:color="000000" w:sz="4" w:space="0"/>
            </w:tcBorders>
            <w:vAlign w:val="center"/>
          </w:tcPr>
          <w:p w14:paraId="6BCA7E4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3.5*160点对点小头</w:t>
            </w:r>
          </w:p>
        </w:tc>
        <w:tc>
          <w:tcPr>
            <w:tcW w:w="736" w:type="dxa"/>
            <w:tcBorders>
              <w:top w:val="single" w:color="000000" w:sz="4" w:space="0"/>
              <w:left w:val="single" w:color="000000" w:sz="4" w:space="0"/>
              <w:bottom w:val="single" w:color="000000" w:sz="4" w:space="0"/>
              <w:right w:val="single" w:color="000000" w:sz="4" w:space="0"/>
            </w:tcBorders>
            <w:vAlign w:val="center"/>
          </w:tcPr>
          <w:p w14:paraId="525AFF1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818" w:type="dxa"/>
            <w:tcBorders>
              <w:top w:val="single" w:color="000000" w:sz="4" w:space="0"/>
              <w:left w:val="single" w:color="000000" w:sz="4" w:space="0"/>
              <w:bottom w:val="single" w:color="000000" w:sz="4" w:space="0"/>
              <w:right w:val="single" w:color="000000" w:sz="4" w:space="0"/>
            </w:tcBorders>
            <w:vAlign w:val="center"/>
          </w:tcPr>
          <w:p w14:paraId="07F845D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5A9CC71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restart"/>
            <w:tcBorders>
              <w:top w:val="single" w:color="000000" w:sz="4" w:space="0"/>
              <w:left w:val="single" w:color="000000" w:sz="4" w:space="0"/>
              <w:bottom w:val="single" w:color="000000" w:sz="4" w:space="0"/>
              <w:right w:val="single" w:color="000000" w:sz="4" w:space="0"/>
            </w:tcBorders>
            <w:vAlign w:val="center"/>
          </w:tcPr>
          <w:p w14:paraId="4B8F743C">
            <w:pPr>
              <w:widowControl/>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1.材质符合医用标准，耐腐蚀、耐高温高压灭菌，不易变形、耐用性强；</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2.能高温高压灭菌重复使用，耐磨、弹性好、能够承受较大咬合力不变形、可操作性强；</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3.符合运动医学微创手术操作规范，满足成人及常规运动损伤手术使用；</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4.★清单内容需全部响应；</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5.</w:t>
            </w:r>
            <w:r>
              <w:rPr>
                <w:rFonts w:hint="eastAsia" w:ascii="仿宋" w:hAnsi="仿宋" w:eastAsia="仿宋" w:cs="仿宋"/>
                <w:sz w:val="24"/>
              </w:rPr>
              <w:t>▲</w:t>
            </w:r>
            <w:r>
              <w:rPr>
                <w:rFonts w:hint="eastAsia" w:ascii="仿宋" w:hAnsi="仿宋" w:eastAsia="仿宋" w:cs="仿宋"/>
                <w:color w:val="000000"/>
                <w:kern w:val="0"/>
                <w:sz w:val="20"/>
                <w:szCs w:val="20"/>
                <w:lang w:bidi="ar"/>
              </w:rPr>
              <w:t>提供全套器械样品；</w:t>
            </w:r>
          </w:p>
        </w:tc>
        <w:tc>
          <w:tcPr>
            <w:tcW w:w="1636" w:type="dxa"/>
            <w:vMerge w:val="restart"/>
            <w:tcBorders>
              <w:top w:val="single" w:color="000000" w:sz="4" w:space="0"/>
              <w:left w:val="single" w:color="000000" w:sz="4" w:space="0"/>
              <w:bottom w:val="single" w:color="000000" w:sz="4" w:space="0"/>
              <w:right w:val="single" w:color="000000" w:sz="4" w:space="0"/>
            </w:tcBorders>
            <w:vAlign w:val="center"/>
          </w:tcPr>
          <w:p w14:paraId="596AED53">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28040</w:t>
            </w:r>
          </w:p>
        </w:tc>
      </w:tr>
      <w:tr w14:paraId="5AF82B5D">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DAF75B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40</w:t>
            </w:r>
          </w:p>
        </w:tc>
        <w:tc>
          <w:tcPr>
            <w:tcW w:w="1673" w:type="dxa"/>
            <w:tcBorders>
              <w:top w:val="single" w:color="000000" w:sz="4" w:space="0"/>
              <w:left w:val="single" w:color="000000" w:sz="4" w:space="0"/>
              <w:bottom w:val="single" w:color="000000" w:sz="4" w:space="0"/>
              <w:right w:val="single" w:color="000000" w:sz="4" w:space="0"/>
            </w:tcBorders>
            <w:vAlign w:val="center"/>
          </w:tcPr>
          <w:p w14:paraId="3F44A73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推结器</w:t>
            </w:r>
          </w:p>
        </w:tc>
        <w:tc>
          <w:tcPr>
            <w:tcW w:w="3532" w:type="dxa"/>
            <w:tcBorders>
              <w:top w:val="single" w:color="000000" w:sz="4" w:space="0"/>
              <w:left w:val="single" w:color="000000" w:sz="4" w:space="0"/>
              <w:bottom w:val="single" w:color="000000" w:sz="4" w:space="0"/>
              <w:right w:val="single" w:color="000000" w:sz="4" w:space="0"/>
            </w:tcBorders>
            <w:vAlign w:val="center"/>
          </w:tcPr>
          <w:p w14:paraId="47CF640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3.2*1.4*160</w:t>
            </w:r>
          </w:p>
        </w:tc>
        <w:tc>
          <w:tcPr>
            <w:tcW w:w="736" w:type="dxa"/>
            <w:tcBorders>
              <w:top w:val="single" w:color="000000" w:sz="4" w:space="0"/>
              <w:left w:val="single" w:color="000000" w:sz="4" w:space="0"/>
              <w:bottom w:val="single" w:color="000000" w:sz="4" w:space="0"/>
              <w:right w:val="single" w:color="000000" w:sz="4" w:space="0"/>
            </w:tcBorders>
            <w:vAlign w:val="center"/>
          </w:tcPr>
          <w:p w14:paraId="7A3D878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5864E1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2C6DC93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0ACCA05E">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730ECC5">
            <w:pPr>
              <w:jc w:val="center"/>
              <w:rPr>
                <w:rFonts w:hint="eastAsia" w:ascii="仿宋" w:hAnsi="仿宋" w:eastAsia="仿宋" w:cs="仿宋"/>
                <w:b/>
                <w:bCs/>
                <w:color w:val="000000"/>
                <w:sz w:val="20"/>
                <w:szCs w:val="20"/>
              </w:rPr>
            </w:pPr>
          </w:p>
        </w:tc>
      </w:tr>
      <w:tr w14:paraId="190C1808">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7DA47AE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41</w:t>
            </w:r>
          </w:p>
        </w:tc>
        <w:tc>
          <w:tcPr>
            <w:tcW w:w="1673" w:type="dxa"/>
            <w:tcBorders>
              <w:top w:val="single" w:color="000000" w:sz="4" w:space="0"/>
              <w:left w:val="single" w:color="000000" w:sz="4" w:space="0"/>
              <w:bottom w:val="single" w:color="000000" w:sz="4" w:space="0"/>
              <w:right w:val="single" w:color="000000" w:sz="4" w:space="0"/>
            </w:tcBorders>
            <w:vAlign w:val="center"/>
          </w:tcPr>
          <w:p w14:paraId="2A0BF43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探钩</w:t>
            </w:r>
          </w:p>
        </w:tc>
        <w:tc>
          <w:tcPr>
            <w:tcW w:w="3532" w:type="dxa"/>
            <w:tcBorders>
              <w:top w:val="single" w:color="000000" w:sz="4" w:space="0"/>
              <w:left w:val="single" w:color="000000" w:sz="4" w:space="0"/>
              <w:bottom w:val="single" w:color="000000" w:sz="4" w:space="0"/>
              <w:right w:val="single" w:color="000000" w:sz="4" w:space="0"/>
            </w:tcBorders>
            <w:vAlign w:val="center"/>
          </w:tcPr>
          <w:p w14:paraId="27A5BFF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 xml:space="preserve">2*5*130 钩小   </w:t>
            </w:r>
          </w:p>
        </w:tc>
        <w:tc>
          <w:tcPr>
            <w:tcW w:w="736" w:type="dxa"/>
            <w:tcBorders>
              <w:top w:val="single" w:color="000000" w:sz="4" w:space="0"/>
              <w:left w:val="single" w:color="000000" w:sz="4" w:space="0"/>
              <w:bottom w:val="single" w:color="000000" w:sz="4" w:space="0"/>
              <w:right w:val="single" w:color="000000" w:sz="4" w:space="0"/>
            </w:tcBorders>
            <w:vAlign w:val="center"/>
          </w:tcPr>
          <w:p w14:paraId="1CC277F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2</w:t>
            </w:r>
          </w:p>
        </w:tc>
        <w:tc>
          <w:tcPr>
            <w:tcW w:w="818" w:type="dxa"/>
            <w:tcBorders>
              <w:top w:val="single" w:color="000000" w:sz="4" w:space="0"/>
              <w:left w:val="single" w:color="000000" w:sz="4" w:space="0"/>
              <w:bottom w:val="single" w:color="000000" w:sz="4" w:space="0"/>
              <w:right w:val="single" w:color="000000" w:sz="4" w:space="0"/>
            </w:tcBorders>
            <w:vAlign w:val="center"/>
          </w:tcPr>
          <w:p w14:paraId="6B80332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036B6B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3E0C144C">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70737994">
            <w:pPr>
              <w:jc w:val="center"/>
              <w:rPr>
                <w:rFonts w:hint="eastAsia" w:ascii="仿宋" w:hAnsi="仿宋" w:eastAsia="仿宋" w:cs="仿宋"/>
                <w:b/>
                <w:bCs/>
                <w:color w:val="000000"/>
                <w:sz w:val="20"/>
                <w:szCs w:val="20"/>
              </w:rPr>
            </w:pPr>
          </w:p>
        </w:tc>
      </w:tr>
      <w:tr w14:paraId="282664AA">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0002A8B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42</w:t>
            </w:r>
          </w:p>
        </w:tc>
        <w:tc>
          <w:tcPr>
            <w:tcW w:w="1673" w:type="dxa"/>
            <w:tcBorders>
              <w:top w:val="single" w:color="000000" w:sz="4" w:space="0"/>
              <w:left w:val="single" w:color="000000" w:sz="4" w:space="0"/>
              <w:bottom w:val="single" w:color="000000" w:sz="4" w:space="0"/>
              <w:right w:val="single" w:color="000000" w:sz="4" w:space="0"/>
            </w:tcBorders>
            <w:vAlign w:val="center"/>
          </w:tcPr>
          <w:p w14:paraId="010F956E">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组织抓钳</w:t>
            </w:r>
          </w:p>
        </w:tc>
        <w:tc>
          <w:tcPr>
            <w:tcW w:w="3532" w:type="dxa"/>
            <w:tcBorders>
              <w:top w:val="single" w:color="000000" w:sz="4" w:space="0"/>
              <w:left w:val="single" w:color="000000" w:sz="4" w:space="0"/>
              <w:bottom w:val="single" w:color="000000" w:sz="4" w:space="0"/>
              <w:right w:val="single" w:color="000000" w:sz="4" w:space="0"/>
            </w:tcBorders>
            <w:vAlign w:val="center"/>
          </w:tcPr>
          <w:p w14:paraId="4DE456B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4.4*170</w:t>
            </w:r>
          </w:p>
        </w:tc>
        <w:tc>
          <w:tcPr>
            <w:tcW w:w="736" w:type="dxa"/>
            <w:tcBorders>
              <w:top w:val="single" w:color="000000" w:sz="4" w:space="0"/>
              <w:left w:val="single" w:color="000000" w:sz="4" w:space="0"/>
              <w:bottom w:val="single" w:color="000000" w:sz="4" w:space="0"/>
              <w:right w:val="single" w:color="000000" w:sz="4" w:space="0"/>
            </w:tcBorders>
            <w:vAlign w:val="center"/>
          </w:tcPr>
          <w:p w14:paraId="4BE02D55">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7237E34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65170CF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否</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4059F27E">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5B8A889">
            <w:pPr>
              <w:jc w:val="center"/>
              <w:rPr>
                <w:rFonts w:hint="eastAsia" w:ascii="仿宋" w:hAnsi="仿宋" w:eastAsia="仿宋" w:cs="仿宋"/>
                <w:b/>
                <w:bCs/>
                <w:color w:val="000000"/>
                <w:sz w:val="20"/>
                <w:szCs w:val="20"/>
              </w:rPr>
            </w:pPr>
          </w:p>
        </w:tc>
      </w:tr>
      <w:tr w14:paraId="41E43883">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3F09FE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43</w:t>
            </w:r>
          </w:p>
        </w:tc>
        <w:tc>
          <w:tcPr>
            <w:tcW w:w="1673" w:type="dxa"/>
            <w:tcBorders>
              <w:top w:val="single" w:color="000000" w:sz="4" w:space="0"/>
              <w:left w:val="single" w:color="000000" w:sz="4" w:space="0"/>
              <w:bottom w:val="single" w:color="000000" w:sz="4" w:space="0"/>
              <w:right w:val="single" w:color="000000" w:sz="4" w:space="0"/>
            </w:tcBorders>
            <w:vAlign w:val="center"/>
          </w:tcPr>
          <w:p w14:paraId="2132579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刨削刀头</w:t>
            </w:r>
          </w:p>
        </w:tc>
        <w:tc>
          <w:tcPr>
            <w:tcW w:w="3532" w:type="dxa"/>
            <w:tcBorders>
              <w:top w:val="single" w:color="000000" w:sz="4" w:space="0"/>
              <w:left w:val="single" w:color="000000" w:sz="4" w:space="0"/>
              <w:bottom w:val="single" w:color="000000" w:sz="4" w:space="0"/>
              <w:right w:val="single" w:color="000000" w:sz="4" w:space="0"/>
            </w:tcBorders>
            <w:vAlign w:val="center"/>
          </w:tcPr>
          <w:p w14:paraId="23567E44">
            <w:pPr>
              <w:widowControl/>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kern w:val="0"/>
                <w:sz w:val="20"/>
                <w:szCs w:val="20"/>
                <w:lang w:val="en-US" w:eastAsia="zh-CN" w:bidi="ar"/>
              </w:rPr>
              <w:t>直径</w:t>
            </w:r>
            <w:r>
              <w:rPr>
                <w:rFonts w:hint="eastAsia" w:ascii="仿宋" w:hAnsi="仿宋" w:eastAsia="仿宋" w:cs="仿宋"/>
                <w:color w:val="000000"/>
                <w:kern w:val="0"/>
                <w:sz w:val="20"/>
                <w:szCs w:val="20"/>
                <w:lang w:bidi="ar"/>
              </w:rPr>
              <w:t>3.0</w:t>
            </w:r>
            <w:r>
              <w:rPr>
                <w:rFonts w:hint="eastAsia" w:ascii="仿宋" w:hAnsi="仿宋" w:eastAsia="仿宋" w:cs="仿宋"/>
                <w:color w:val="000000"/>
                <w:kern w:val="0"/>
                <w:sz w:val="20"/>
                <w:szCs w:val="20"/>
                <w:lang w:val="en-US" w:eastAsia="zh-CN" w:bidi="ar"/>
              </w:rPr>
              <w:t>mm</w:t>
            </w:r>
          </w:p>
        </w:tc>
        <w:tc>
          <w:tcPr>
            <w:tcW w:w="736" w:type="dxa"/>
            <w:tcBorders>
              <w:top w:val="single" w:color="000000" w:sz="4" w:space="0"/>
              <w:left w:val="single" w:color="000000" w:sz="4" w:space="0"/>
              <w:bottom w:val="single" w:color="000000" w:sz="4" w:space="0"/>
              <w:right w:val="single" w:color="000000" w:sz="4" w:space="0"/>
            </w:tcBorders>
            <w:vAlign w:val="center"/>
          </w:tcPr>
          <w:p w14:paraId="4836C4B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2</w:t>
            </w:r>
          </w:p>
        </w:tc>
        <w:tc>
          <w:tcPr>
            <w:tcW w:w="818" w:type="dxa"/>
            <w:tcBorders>
              <w:top w:val="single" w:color="000000" w:sz="4" w:space="0"/>
              <w:left w:val="single" w:color="000000" w:sz="4" w:space="0"/>
              <w:bottom w:val="single" w:color="000000" w:sz="4" w:space="0"/>
              <w:right w:val="single" w:color="000000" w:sz="4" w:space="0"/>
            </w:tcBorders>
            <w:vAlign w:val="center"/>
          </w:tcPr>
          <w:p w14:paraId="78250A9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40148E4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是，需适配电动刨削器 （沈大 BXQ-1）使用</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FA3665A">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A9A70BF">
            <w:pPr>
              <w:jc w:val="center"/>
              <w:rPr>
                <w:rFonts w:hint="eastAsia" w:ascii="仿宋" w:hAnsi="仿宋" w:eastAsia="仿宋" w:cs="仿宋"/>
                <w:b/>
                <w:bCs/>
                <w:color w:val="000000"/>
                <w:sz w:val="20"/>
                <w:szCs w:val="20"/>
              </w:rPr>
            </w:pPr>
          </w:p>
        </w:tc>
      </w:tr>
      <w:tr w14:paraId="7C3A9722">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B58CD5B">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44</w:t>
            </w:r>
          </w:p>
        </w:tc>
        <w:tc>
          <w:tcPr>
            <w:tcW w:w="1673" w:type="dxa"/>
            <w:tcBorders>
              <w:top w:val="single" w:color="000000" w:sz="4" w:space="0"/>
              <w:left w:val="single" w:color="000000" w:sz="4" w:space="0"/>
              <w:bottom w:val="single" w:color="000000" w:sz="4" w:space="0"/>
              <w:right w:val="single" w:color="000000" w:sz="4" w:space="0"/>
            </w:tcBorders>
            <w:vAlign w:val="center"/>
          </w:tcPr>
          <w:p w14:paraId="48CB1F1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刨削刀头</w:t>
            </w:r>
          </w:p>
        </w:tc>
        <w:tc>
          <w:tcPr>
            <w:tcW w:w="3532" w:type="dxa"/>
            <w:tcBorders>
              <w:top w:val="single" w:color="000000" w:sz="4" w:space="0"/>
              <w:left w:val="single" w:color="000000" w:sz="4" w:space="0"/>
              <w:bottom w:val="single" w:color="000000" w:sz="4" w:space="0"/>
              <w:right w:val="single" w:color="000000" w:sz="4" w:space="0"/>
            </w:tcBorders>
            <w:vAlign w:val="center"/>
          </w:tcPr>
          <w:p w14:paraId="3375432C">
            <w:pPr>
              <w:widowControl/>
              <w:jc w:val="center"/>
              <w:textAlignment w:val="center"/>
              <w:rPr>
                <w:rFonts w:hint="default" w:ascii="仿宋" w:hAnsi="仿宋" w:eastAsia="仿宋" w:cs="仿宋"/>
                <w:color w:val="000000"/>
                <w:sz w:val="20"/>
                <w:szCs w:val="20"/>
                <w:lang w:val="en-US" w:eastAsia="zh-CN"/>
              </w:rPr>
            </w:pPr>
            <w:r>
              <w:rPr>
                <w:rFonts w:hint="eastAsia" w:ascii="仿宋" w:hAnsi="仿宋" w:eastAsia="仿宋" w:cs="仿宋"/>
                <w:color w:val="000000"/>
                <w:kern w:val="0"/>
                <w:sz w:val="20"/>
                <w:szCs w:val="20"/>
                <w:lang w:val="en-US" w:eastAsia="zh-CN" w:bidi="ar"/>
              </w:rPr>
              <w:t>直径</w:t>
            </w:r>
            <w:r>
              <w:rPr>
                <w:rFonts w:hint="eastAsia" w:ascii="仿宋" w:hAnsi="仿宋" w:eastAsia="仿宋" w:cs="仿宋"/>
                <w:color w:val="000000"/>
                <w:kern w:val="0"/>
                <w:sz w:val="20"/>
                <w:szCs w:val="20"/>
                <w:lang w:bidi="ar"/>
              </w:rPr>
              <w:t>4.2</w:t>
            </w:r>
            <w:r>
              <w:rPr>
                <w:rFonts w:hint="eastAsia" w:ascii="仿宋" w:hAnsi="仿宋" w:eastAsia="仿宋" w:cs="仿宋"/>
                <w:color w:val="000000"/>
                <w:kern w:val="0"/>
                <w:sz w:val="20"/>
                <w:szCs w:val="20"/>
                <w:lang w:val="en-US" w:eastAsia="zh-CN" w:bidi="ar"/>
              </w:rPr>
              <w:t>mm</w:t>
            </w:r>
          </w:p>
        </w:tc>
        <w:tc>
          <w:tcPr>
            <w:tcW w:w="736" w:type="dxa"/>
            <w:tcBorders>
              <w:top w:val="single" w:color="000000" w:sz="4" w:space="0"/>
              <w:left w:val="single" w:color="000000" w:sz="4" w:space="0"/>
              <w:bottom w:val="single" w:color="000000" w:sz="4" w:space="0"/>
              <w:right w:val="single" w:color="000000" w:sz="4" w:space="0"/>
            </w:tcBorders>
            <w:vAlign w:val="center"/>
          </w:tcPr>
          <w:p w14:paraId="349ECC3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2</w:t>
            </w:r>
          </w:p>
        </w:tc>
        <w:tc>
          <w:tcPr>
            <w:tcW w:w="818" w:type="dxa"/>
            <w:tcBorders>
              <w:top w:val="single" w:color="000000" w:sz="4" w:space="0"/>
              <w:left w:val="single" w:color="000000" w:sz="4" w:space="0"/>
              <w:bottom w:val="single" w:color="000000" w:sz="4" w:space="0"/>
              <w:right w:val="single" w:color="000000" w:sz="4" w:space="0"/>
            </w:tcBorders>
            <w:vAlign w:val="center"/>
          </w:tcPr>
          <w:p w14:paraId="4B0C728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37919E9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是，需适配电动刨削器 （沈大 BXQ-1）使用</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687F18D8">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6EE90390">
            <w:pPr>
              <w:jc w:val="center"/>
              <w:rPr>
                <w:rFonts w:hint="eastAsia" w:ascii="仿宋" w:hAnsi="仿宋" w:eastAsia="仿宋" w:cs="仿宋"/>
                <w:b/>
                <w:bCs/>
                <w:color w:val="000000"/>
                <w:sz w:val="20"/>
                <w:szCs w:val="20"/>
              </w:rPr>
            </w:pPr>
          </w:p>
        </w:tc>
      </w:tr>
      <w:tr w14:paraId="573E85B1">
        <w:tblPrEx>
          <w:tblCellMar>
            <w:top w:w="0" w:type="dxa"/>
            <w:left w:w="108" w:type="dxa"/>
            <w:bottom w:w="0" w:type="dxa"/>
            <w:right w:w="108" w:type="dxa"/>
          </w:tblCellMar>
        </w:tblPrEx>
        <w:trPr>
          <w:trHeight w:val="1043"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6EC4DBE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45</w:t>
            </w:r>
          </w:p>
        </w:tc>
        <w:tc>
          <w:tcPr>
            <w:tcW w:w="1673" w:type="dxa"/>
            <w:tcBorders>
              <w:top w:val="single" w:color="000000" w:sz="4" w:space="0"/>
              <w:left w:val="single" w:color="000000" w:sz="4" w:space="0"/>
              <w:bottom w:val="single" w:color="000000" w:sz="4" w:space="0"/>
              <w:right w:val="single" w:color="000000" w:sz="4" w:space="0"/>
            </w:tcBorders>
            <w:vAlign w:val="center"/>
          </w:tcPr>
          <w:p w14:paraId="1134093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磨头（冬瓜头）</w:t>
            </w:r>
          </w:p>
        </w:tc>
        <w:tc>
          <w:tcPr>
            <w:tcW w:w="3532" w:type="dxa"/>
            <w:tcBorders>
              <w:top w:val="single" w:color="000000" w:sz="4" w:space="0"/>
              <w:left w:val="single" w:color="000000" w:sz="4" w:space="0"/>
              <w:bottom w:val="single" w:color="000000" w:sz="4" w:space="0"/>
              <w:right w:val="single" w:color="000000" w:sz="4" w:space="0"/>
            </w:tcBorders>
            <w:vAlign w:val="center"/>
          </w:tcPr>
          <w:p w14:paraId="1451C7DD">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val="en-US" w:eastAsia="zh-CN" w:bidi="ar"/>
              </w:rPr>
              <w:t>直径</w:t>
            </w:r>
            <w:r>
              <w:rPr>
                <w:rFonts w:hint="eastAsia" w:ascii="仿宋" w:hAnsi="仿宋" w:eastAsia="仿宋" w:cs="仿宋"/>
                <w:color w:val="000000"/>
                <w:kern w:val="0"/>
                <w:sz w:val="20"/>
                <w:szCs w:val="20"/>
                <w:lang w:bidi="ar"/>
              </w:rPr>
              <w:t xml:space="preserve">4.2 </w:t>
            </w:r>
            <w:r>
              <w:rPr>
                <w:rFonts w:hint="eastAsia" w:ascii="仿宋" w:hAnsi="仿宋" w:eastAsia="仿宋" w:cs="仿宋"/>
                <w:color w:val="000000"/>
                <w:kern w:val="0"/>
                <w:sz w:val="20"/>
                <w:szCs w:val="20"/>
                <w:lang w:val="en-US" w:eastAsia="zh-CN" w:bidi="ar"/>
              </w:rPr>
              <w:t>mm</w:t>
            </w:r>
            <w:r>
              <w:rPr>
                <w:rFonts w:hint="eastAsia" w:ascii="仿宋" w:hAnsi="仿宋" w:eastAsia="仿宋" w:cs="仿宋"/>
                <w:color w:val="000000"/>
                <w:kern w:val="0"/>
                <w:sz w:val="20"/>
                <w:szCs w:val="20"/>
                <w:lang w:bidi="ar"/>
              </w:rPr>
              <w:t xml:space="preserve">   </w:t>
            </w:r>
          </w:p>
        </w:tc>
        <w:tc>
          <w:tcPr>
            <w:tcW w:w="736" w:type="dxa"/>
            <w:tcBorders>
              <w:top w:val="single" w:color="000000" w:sz="4" w:space="0"/>
              <w:left w:val="single" w:color="000000" w:sz="4" w:space="0"/>
              <w:bottom w:val="single" w:color="000000" w:sz="4" w:space="0"/>
              <w:right w:val="single" w:color="000000" w:sz="4" w:space="0"/>
            </w:tcBorders>
            <w:vAlign w:val="center"/>
          </w:tcPr>
          <w:p w14:paraId="206D3710">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2</w:t>
            </w:r>
          </w:p>
        </w:tc>
        <w:tc>
          <w:tcPr>
            <w:tcW w:w="818" w:type="dxa"/>
            <w:tcBorders>
              <w:top w:val="single" w:color="000000" w:sz="4" w:space="0"/>
              <w:left w:val="single" w:color="000000" w:sz="4" w:space="0"/>
              <w:bottom w:val="single" w:color="000000" w:sz="4" w:space="0"/>
              <w:right w:val="single" w:color="000000" w:sz="4" w:space="0"/>
            </w:tcBorders>
            <w:vAlign w:val="center"/>
          </w:tcPr>
          <w:p w14:paraId="18E6291F">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把</w:t>
            </w:r>
          </w:p>
        </w:tc>
        <w:tc>
          <w:tcPr>
            <w:tcW w:w="1555" w:type="dxa"/>
            <w:tcBorders>
              <w:top w:val="single" w:color="000000" w:sz="4" w:space="0"/>
              <w:left w:val="single" w:color="000000" w:sz="4" w:space="0"/>
              <w:bottom w:val="single" w:color="000000" w:sz="4" w:space="0"/>
              <w:right w:val="single" w:color="000000" w:sz="4" w:space="0"/>
            </w:tcBorders>
            <w:vAlign w:val="center"/>
          </w:tcPr>
          <w:p w14:paraId="50C4489A">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sz w:val="20"/>
                <w:szCs w:val="20"/>
              </w:rPr>
              <w:t>是，需适配电动刨削器 （沈大 BXQ-1）使用</w:t>
            </w:r>
          </w:p>
        </w:tc>
        <w:tc>
          <w:tcPr>
            <w:tcW w:w="3450" w:type="dxa"/>
            <w:vMerge w:val="continue"/>
            <w:tcBorders>
              <w:top w:val="single" w:color="000000" w:sz="4" w:space="0"/>
              <w:left w:val="single" w:color="000000" w:sz="4" w:space="0"/>
              <w:bottom w:val="single" w:color="000000" w:sz="4" w:space="0"/>
              <w:right w:val="single" w:color="000000" w:sz="4" w:space="0"/>
            </w:tcBorders>
            <w:vAlign w:val="center"/>
          </w:tcPr>
          <w:p w14:paraId="15221A95">
            <w:pPr>
              <w:jc w:val="left"/>
              <w:rPr>
                <w:rFonts w:hint="eastAsia" w:ascii="仿宋" w:hAnsi="仿宋" w:eastAsia="仿宋" w:cs="仿宋"/>
                <w:color w:val="000000"/>
                <w:sz w:val="20"/>
                <w:szCs w:val="20"/>
              </w:rPr>
            </w:pPr>
          </w:p>
        </w:tc>
        <w:tc>
          <w:tcPr>
            <w:tcW w:w="1636" w:type="dxa"/>
            <w:vMerge w:val="continue"/>
            <w:tcBorders>
              <w:top w:val="single" w:color="000000" w:sz="4" w:space="0"/>
              <w:left w:val="single" w:color="000000" w:sz="4" w:space="0"/>
              <w:bottom w:val="single" w:color="000000" w:sz="4" w:space="0"/>
              <w:right w:val="single" w:color="000000" w:sz="4" w:space="0"/>
            </w:tcBorders>
            <w:vAlign w:val="center"/>
          </w:tcPr>
          <w:p w14:paraId="5862896A">
            <w:pPr>
              <w:jc w:val="center"/>
              <w:rPr>
                <w:rFonts w:hint="eastAsia" w:ascii="仿宋" w:hAnsi="仿宋" w:eastAsia="仿宋" w:cs="仿宋"/>
                <w:b/>
                <w:bCs/>
                <w:color w:val="000000"/>
                <w:sz w:val="20"/>
                <w:szCs w:val="20"/>
              </w:rPr>
            </w:pPr>
          </w:p>
        </w:tc>
      </w:tr>
      <w:tr w14:paraId="391AB7CA">
        <w:tblPrEx>
          <w:tblCellMar>
            <w:top w:w="0" w:type="dxa"/>
            <w:left w:w="108" w:type="dxa"/>
            <w:bottom w:w="0" w:type="dxa"/>
            <w:right w:w="108" w:type="dxa"/>
          </w:tblCellMar>
        </w:tblPrEx>
        <w:trPr>
          <w:trHeight w:val="393"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149BBD82">
            <w:pPr>
              <w:jc w:val="center"/>
              <w:rPr>
                <w:rFonts w:hint="eastAsia" w:ascii="仿宋" w:hAnsi="仿宋" w:eastAsia="仿宋" w:cs="仿宋"/>
                <w:color w:val="000000"/>
                <w:sz w:val="20"/>
                <w:szCs w:val="20"/>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35C1CE6A">
            <w:pPr>
              <w:jc w:val="center"/>
              <w:rPr>
                <w:rFonts w:hint="eastAsia" w:ascii="仿宋" w:hAnsi="仿宋" w:eastAsia="仿宋" w:cs="仿宋"/>
                <w:color w:val="000000"/>
                <w:sz w:val="20"/>
                <w:szCs w:val="20"/>
              </w:rPr>
            </w:pPr>
          </w:p>
        </w:tc>
        <w:tc>
          <w:tcPr>
            <w:tcW w:w="3532" w:type="dxa"/>
            <w:tcBorders>
              <w:top w:val="single" w:color="000000" w:sz="4" w:space="0"/>
              <w:left w:val="single" w:color="000000" w:sz="4" w:space="0"/>
              <w:bottom w:val="single" w:color="000000" w:sz="4" w:space="0"/>
              <w:right w:val="single" w:color="000000" w:sz="4" w:space="0"/>
            </w:tcBorders>
            <w:vAlign w:val="center"/>
          </w:tcPr>
          <w:p w14:paraId="67187619">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小计</w:t>
            </w:r>
          </w:p>
        </w:tc>
        <w:tc>
          <w:tcPr>
            <w:tcW w:w="736" w:type="dxa"/>
            <w:tcBorders>
              <w:top w:val="single" w:color="000000" w:sz="4" w:space="0"/>
              <w:left w:val="single" w:color="000000" w:sz="4" w:space="0"/>
              <w:bottom w:val="single" w:color="000000" w:sz="4" w:space="0"/>
              <w:right w:val="single" w:color="000000" w:sz="4" w:space="0"/>
            </w:tcBorders>
            <w:vAlign w:val="center"/>
          </w:tcPr>
          <w:p w14:paraId="307782C3">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12</w:t>
            </w:r>
          </w:p>
        </w:tc>
        <w:tc>
          <w:tcPr>
            <w:tcW w:w="818" w:type="dxa"/>
            <w:tcBorders>
              <w:top w:val="single" w:color="000000" w:sz="4" w:space="0"/>
              <w:left w:val="single" w:color="000000" w:sz="4" w:space="0"/>
              <w:bottom w:val="single" w:color="000000" w:sz="4" w:space="0"/>
              <w:right w:val="single" w:color="000000" w:sz="4" w:space="0"/>
            </w:tcBorders>
            <w:vAlign w:val="center"/>
          </w:tcPr>
          <w:p w14:paraId="73E038F8">
            <w:pPr>
              <w:jc w:val="center"/>
              <w:rPr>
                <w:rFonts w:hint="eastAsia" w:ascii="仿宋" w:hAnsi="仿宋" w:eastAsia="仿宋" w:cs="仿宋"/>
                <w:color w:val="000000"/>
                <w:sz w:val="20"/>
                <w:szCs w:val="20"/>
              </w:rPr>
            </w:pPr>
          </w:p>
        </w:tc>
        <w:tc>
          <w:tcPr>
            <w:tcW w:w="1555" w:type="dxa"/>
            <w:tcBorders>
              <w:top w:val="single" w:color="000000" w:sz="4" w:space="0"/>
              <w:left w:val="single" w:color="000000" w:sz="4" w:space="0"/>
              <w:bottom w:val="single" w:color="000000" w:sz="4" w:space="0"/>
              <w:right w:val="single" w:color="000000" w:sz="4" w:space="0"/>
            </w:tcBorders>
            <w:vAlign w:val="center"/>
          </w:tcPr>
          <w:p w14:paraId="7BF682E4">
            <w:pPr>
              <w:jc w:val="center"/>
              <w:rPr>
                <w:rFonts w:hint="eastAsia" w:ascii="仿宋" w:hAnsi="仿宋" w:eastAsia="仿宋" w:cs="仿宋"/>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3B086E52">
            <w:pPr>
              <w:jc w:val="center"/>
              <w:rPr>
                <w:rFonts w:hint="eastAsia" w:ascii="仿宋" w:hAnsi="仿宋" w:eastAsia="仿宋" w:cs="仿宋"/>
                <w:color w:val="000000"/>
                <w:sz w:val="20"/>
                <w:szCs w:val="20"/>
              </w:rPr>
            </w:pPr>
          </w:p>
          <w:p w14:paraId="4D7D259E">
            <w:pPr>
              <w:rPr>
                <w:rFonts w:hint="eastAsia" w:ascii="仿宋" w:hAnsi="仿宋" w:eastAsia="仿宋" w:cs="仿宋"/>
                <w:color w:val="000000"/>
                <w:sz w:val="20"/>
                <w:szCs w:val="20"/>
              </w:rPr>
            </w:pPr>
          </w:p>
        </w:tc>
        <w:tc>
          <w:tcPr>
            <w:tcW w:w="1636" w:type="dxa"/>
            <w:tcBorders>
              <w:top w:val="single" w:color="000000" w:sz="4" w:space="0"/>
              <w:left w:val="single" w:color="000000" w:sz="4" w:space="0"/>
              <w:bottom w:val="single" w:color="000000" w:sz="4" w:space="0"/>
              <w:right w:val="single" w:color="000000" w:sz="4" w:space="0"/>
            </w:tcBorders>
            <w:vAlign w:val="center"/>
          </w:tcPr>
          <w:p w14:paraId="5518F278">
            <w:pPr>
              <w:jc w:val="center"/>
              <w:rPr>
                <w:rFonts w:hint="eastAsia" w:ascii="仿宋" w:hAnsi="仿宋" w:eastAsia="仿宋" w:cs="仿宋"/>
                <w:color w:val="000000"/>
                <w:sz w:val="20"/>
                <w:szCs w:val="20"/>
              </w:rPr>
            </w:pPr>
          </w:p>
        </w:tc>
      </w:tr>
      <w:tr w14:paraId="79EC9D2D">
        <w:tblPrEx>
          <w:tblCellMar>
            <w:top w:w="0" w:type="dxa"/>
            <w:left w:w="108" w:type="dxa"/>
            <w:bottom w:w="0" w:type="dxa"/>
            <w:right w:w="108" w:type="dxa"/>
          </w:tblCellMar>
        </w:tblPrEx>
        <w:trPr>
          <w:trHeight w:val="270" w:hRule="atLeast"/>
        </w:trPr>
        <w:tc>
          <w:tcPr>
            <w:tcW w:w="13970" w:type="dxa"/>
            <w:gridSpan w:val="8"/>
            <w:tcBorders>
              <w:top w:val="single" w:color="000000" w:sz="4" w:space="0"/>
              <w:left w:val="single" w:color="000000" w:sz="4" w:space="0"/>
              <w:bottom w:val="single" w:color="000000" w:sz="4" w:space="0"/>
              <w:right w:val="single" w:color="000000" w:sz="4" w:space="0"/>
            </w:tcBorders>
            <w:vAlign w:val="center"/>
          </w:tcPr>
          <w:p w14:paraId="5109A430">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包3：关节镜内窥镜</w:t>
            </w:r>
          </w:p>
        </w:tc>
      </w:tr>
      <w:tr w14:paraId="0C68C4B2">
        <w:tblPrEx>
          <w:tblCellMar>
            <w:top w:w="0" w:type="dxa"/>
            <w:left w:w="108" w:type="dxa"/>
            <w:bottom w:w="0" w:type="dxa"/>
            <w:right w:w="108" w:type="dxa"/>
          </w:tblCellMar>
        </w:tblPrEx>
        <w:trPr>
          <w:trHeight w:val="48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0556BC17">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673" w:type="dxa"/>
            <w:tcBorders>
              <w:top w:val="single" w:color="000000" w:sz="4" w:space="0"/>
              <w:left w:val="single" w:color="000000" w:sz="4" w:space="0"/>
              <w:bottom w:val="single" w:color="000000" w:sz="4" w:space="0"/>
              <w:right w:val="single" w:color="000000" w:sz="4" w:space="0"/>
            </w:tcBorders>
            <w:vAlign w:val="center"/>
          </w:tcPr>
          <w:p w14:paraId="6B7A71D4">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产品名称</w:t>
            </w:r>
          </w:p>
        </w:tc>
        <w:tc>
          <w:tcPr>
            <w:tcW w:w="3532" w:type="dxa"/>
            <w:tcBorders>
              <w:top w:val="single" w:color="000000" w:sz="4" w:space="0"/>
              <w:left w:val="single" w:color="000000" w:sz="4" w:space="0"/>
              <w:bottom w:val="single" w:color="000000" w:sz="4" w:space="0"/>
              <w:right w:val="single" w:color="000000" w:sz="4" w:space="0"/>
            </w:tcBorders>
            <w:vAlign w:val="center"/>
          </w:tcPr>
          <w:p w14:paraId="536DCA0D">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规格型号</w:t>
            </w:r>
          </w:p>
        </w:tc>
        <w:tc>
          <w:tcPr>
            <w:tcW w:w="736" w:type="dxa"/>
            <w:tcBorders>
              <w:top w:val="single" w:color="000000" w:sz="4" w:space="0"/>
              <w:left w:val="single" w:color="000000" w:sz="4" w:space="0"/>
              <w:bottom w:val="single" w:color="000000" w:sz="4" w:space="0"/>
              <w:right w:val="single" w:color="000000" w:sz="4" w:space="0"/>
            </w:tcBorders>
            <w:vAlign w:val="center"/>
          </w:tcPr>
          <w:p w14:paraId="35ED2E43">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数量</w:t>
            </w:r>
          </w:p>
        </w:tc>
        <w:tc>
          <w:tcPr>
            <w:tcW w:w="818" w:type="dxa"/>
            <w:tcBorders>
              <w:top w:val="single" w:color="000000" w:sz="4" w:space="0"/>
              <w:left w:val="single" w:color="000000" w:sz="4" w:space="0"/>
              <w:bottom w:val="single" w:color="000000" w:sz="4" w:space="0"/>
              <w:right w:val="single" w:color="000000" w:sz="4" w:space="0"/>
            </w:tcBorders>
            <w:vAlign w:val="center"/>
          </w:tcPr>
          <w:p w14:paraId="67149C80">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计量单位</w:t>
            </w:r>
          </w:p>
        </w:tc>
        <w:tc>
          <w:tcPr>
            <w:tcW w:w="1555" w:type="dxa"/>
            <w:tcBorders>
              <w:top w:val="single" w:color="000000" w:sz="4" w:space="0"/>
              <w:left w:val="single" w:color="000000" w:sz="4" w:space="0"/>
              <w:bottom w:val="single" w:color="000000" w:sz="4" w:space="0"/>
              <w:right w:val="single" w:color="000000" w:sz="4" w:space="0"/>
            </w:tcBorders>
            <w:vAlign w:val="center"/>
          </w:tcPr>
          <w:p w14:paraId="1CC4C460">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是否需适配医院在用设备</w:t>
            </w:r>
          </w:p>
        </w:tc>
        <w:tc>
          <w:tcPr>
            <w:tcW w:w="3450" w:type="dxa"/>
            <w:tcBorders>
              <w:top w:val="single" w:color="000000" w:sz="4" w:space="0"/>
              <w:left w:val="single" w:color="000000" w:sz="4" w:space="0"/>
              <w:bottom w:val="single" w:color="000000" w:sz="4" w:space="0"/>
              <w:right w:val="single" w:color="000000" w:sz="4" w:space="0"/>
            </w:tcBorders>
            <w:vAlign w:val="center"/>
          </w:tcPr>
          <w:p w14:paraId="43AE639A">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器械需满足或优于以下要求</w:t>
            </w:r>
          </w:p>
        </w:tc>
        <w:tc>
          <w:tcPr>
            <w:tcW w:w="1636" w:type="dxa"/>
            <w:tcBorders>
              <w:top w:val="single" w:color="000000" w:sz="4" w:space="0"/>
              <w:left w:val="single" w:color="000000" w:sz="4" w:space="0"/>
              <w:bottom w:val="single" w:color="000000" w:sz="4" w:space="0"/>
              <w:right w:val="single" w:color="000000" w:sz="4" w:space="0"/>
            </w:tcBorders>
            <w:vAlign w:val="center"/>
          </w:tcPr>
          <w:p w14:paraId="142FE4CA">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最高限价（元）</w:t>
            </w:r>
          </w:p>
        </w:tc>
      </w:tr>
      <w:tr w14:paraId="20CAEC48">
        <w:tblPrEx>
          <w:tblCellMar>
            <w:top w:w="0" w:type="dxa"/>
            <w:left w:w="108" w:type="dxa"/>
            <w:bottom w:w="0" w:type="dxa"/>
            <w:right w:w="108" w:type="dxa"/>
          </w:tblCellMar>
        </w:tblPrEx>
        <w:trPr>
          <w:trHeight w:val="144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A4E93B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46</w:t>
            </w:r>
          </w:p>
        </w:tc>
        <w:tc>
          <w:tcPr>
            <w:tcW w:w="1673" w:type="dxa"/>
            <w:tcBorders>
              <w:top w:val="single" w:color="000000" w:sz="4" w:space="0"/>
              <w:left w:val="single" w:color="000000" w:sz="4" w:space="0"/>
              <w:bottom w:val="single" w:color="000000" w:sz="4" w:space="0"/>
              <w:right w:val="single" w:color="000000" w:sz="4" w:space="0"/>
            </w:tcBorders>
            <w:vAlign w:val="center"/>
          </w:tcPr>
          <w:p w14:paraId="2384BB8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关节镜内窥镜</w:t>
            </w:r>
          </w:p>
        </w:tc>
        <w:tc>
          <w:tcPr>
            <w:tcW w:w="3532" w:type="dxa"/>
            <w:tcBorders>
              <w:top w:val="single" w:color="000000" w:sz="4" w:space="0"/>
              <w:left w:val="single" w:color="000000" w:sz="4" w:space="0"/>
              <w:bottom w:val="single" w:color="000000" w:sz="4" w:space="0"/>
              <w:right w:val="single" w:color="000000" w:sz="4" w:space="0"/>
            </w:tcBorders>
            <w:vAlign w:val="center"/>
          </w:tcPr>
          <w:p w14:paraId="361AF5CC">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30°</w:t>
            </w:r>
          </w:p>
        </w:tc>
        <w:tc>
          <w:tcPr>
            <w:tcW w:w="736" w:type="dxa"/>
            <w:tcBorders>
              <w:top w:val="single" w:color="000000" w:sz="4" w:space="0"/>
              <w:left w:val="single" w:color="000000" w:sz="4" w:space="0"/>
              <w:bottom w:val="single" w:color="000000" w:sz="4" w:space="0"/>
              <w:right w:val="single" w:color="000000" w:sz="4" w:space="0"/>
            </w:tcBorders>
            <w:vAlign w:val="center"/>
          </w:tcPr>
          <w:p w14:paraId="43545F1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16D0AFE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套</w:t>
            </w:r>
          </w:p>
        </w:tc>
        <w:tc>
          <w:tcPr>
            <w:tcW w:w="1555" w:type="dxa"/>
            <w:tcBorders>
              <w:top w:val="single" w:color="000000" w:sz="4" w:space="0"/>
              <w:left w:val="single" w:color="000000" w:sz="4" w:space="0"/>
              <w:bottom w:val="single" w:color="000000" w:sz="4" w:space="0"/>
              <w:right w:val="single" w:color="000000" w:sz="4" w:space="0"/>
            </w:tcBorders>
            <w:vAlign w:val="center"/>
          </w:tcPr>
          <w:p w14:paraId="5EF7F8E4">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是，适配医用一体化内窥镜摄像系统（广东实联 IO20260）使用</w:t>
            </w:r>
          </w:p>
        </w:tc>
        <w:tc>
          <w:tcPr>
            <w:tcW w:w="3450" w:type="dxa"/>
            <w:tcBorders>
              <w:top w:val="single" w:color="000000" w:sz="4" w:space="0"/>
              <w:left w:val="single" w:color="000000" w:sz="4" w:space="0"/>
              <w:bottom w:val="single" w:color="000000" w:sz="4" w:space="0"/>
              <w:right w:val="single" w:color="000000" w:sz="4" w:space="0"/>
            </w:tcBorders>
            <w:vAlign w:val="center"/>
          </w:tcPr>
          <w:p w14:paraId="6A143ED5">
            <w:pPr>
              <w:widowControl/>
              <w:jc w:val="left"/>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1.灭菌方式包括但不限于低温等离子灭菌等；</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2.★内窥镜组成包括但不限于30°内窥镜、30°双阀镜鞘和钝性闭孔器等；</w:t>
            </w:r>
            <w:r>
              <w:rPr>
                <w:rFonts w:hint="eastAsia" w:ascii="仿宋" w:hAnsi="仿宋" w:eastAsia="仿宋" w:cs="仿宋"/>
                <w:color w:val="000000"/>
                <w:kern w:val="0"/>
                <w:sz w:val="20"/>
                <w:szCs w:val="20"/>
                <w:lang w:bidi="ar"/>
              </w:rPr>
              <w:br w:type="textWrapping"/>
            </w:r>
            <w:r>
              <w:rPr>
                <w:rFonts w:hint="eastAsia" w:ascii="仿宋" w:hAnsi="仿宋" w:eastAsia="仿宋" w:cs="仿宋"/>
                <w:color w:val="000000"/>
                <w:kern w:val="0"/>
                <w:sz w:val="20"/>
                <w:szCs w:val="20"/>
                <w:lang w:bidi="ar"/>
              </w:rPr>
              <w:t>3.</w:t>
            </w:r>
            <w:r>
              <w:rPr>
                <w:rFonts w:hint="eastAsia" w:ascii="仿宋" w:hAnsi="仿宋" w:eastAsia="仿宋" w:cs="仿宋"/>
                <w:sz w:val="24"/>
              </w:rPr>
              <w:t>▲</w:t>
            </w:r>
            <w:r>
              <w:rPr>
                <w:rFonts w:hint="eastAsia" w:ascii="仿宋" w:hAnsi="仿宋" w:eastAsia="仿宋" w:cs="仿宋"/>
                <w:color w:val="000000"/>
                <w:kern w:val="0"/>
                <w:sz w:val="20"/>
                <w:szCs w:val="20"/>
                <w:lang w:bidi="ar"/>
              </w:rPr>
              <w:t>提供器械样品。</w:t>
            </w:r>
          </w:p>
        </w:tc>
        <w:tc>
          <w:tcPr>
            <w:tcW w:w="1636" w:type="dxa"/>
            <w:tcBorders>
              <w:top w:val="single" w:color="000000" w:sz="4" w:space="0"/>
              <w:left w:val="single" w:color="000000" w:sz="4" w:space="0"/>
              <w:bottom w:val="single" w:color="000000" w:sz="4" w:space="0"/>
              <w:right w:val="single" w:color="000000" w:sz="4" w:space="0"/>
            </w:tcBorders>
            <w:vAlign w:val="center"/>
          </w:tcPr>
          <w:p w14:paraId="25BB62D3">
            <w:pPr>
              <w:widowControl/>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9000</w:t>
            </w:r>
          </w:p>
        </w:tc>
      </w:tr>
      <w:tr w14:paraId="0C49D1BE">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23D73F67">
            <w:pPr>
              <w:jc w:val="center"/>
              <w:rPr>
                <w:rFonts w:hint="eastAsia" w:ascii="仿宋" w:hAnsi="仿宋" w:eastAsia="仿宋" w:cs="仿宋"/>
                <w:color w:val="000000"/>
                <w:sz w:val="20"/>
                <w:szCs w:val="20"/>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13A82391">
            <w:pPr>
              <w:jc w:val="center"/>
              <w:rPr>
                <w:rFonts w:hint="eastAsia" w:ascii="仿宋" w:hAnsi="仿宋" w:eastAsia="仿宋" w:cs="仿宋"/>
                <w:color w:val="000000"/>
                <w:sz w:val="20"/>
                <w:szCs w:val="20"/>
              </w:rPr>
            </w:pPr>
          </w:p>
        </w:tc>
        <w:tc>
          <w:tcPr>
            <w:tcW w:w="3532" w:type="dxa"/>
            <w:tcBorders>
              <w:top w:val="single" w:color="000000" w:sz="4" w:space="0"/>
              <w:left w:val="single" w:color="000000" w:sz="4" w:space="0"/>
              <w:bottom w:val="single" w:color="000000" w:sz="4" w:space="0"/>
              <w:right w:val="single" w:color="000000" w:sz="4" w:space="0"/>
            </w:tcBorders>
            <w:vAlign w:val="center"/>
          </w:tcPr>
          <w:p w14:paraId="346940A7">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小计</w:t>
            </w:r>
          </w:p>
        </w:tc>
        <w:tc>
          <w:tcPr>
            <w:tcW w:w="736" w:type="dxa"/>
            <w:tcBorders>
              <w:top w:val="single" w:color="000000" w:sz="4" w:space="0"/>
              <w:left w:val="single" w:color="000000" w:sz="4" w:space="0"/>
              <w:bottom w:val="single" w:color="000000" w:sz="4" w:space="0"/>
              <w:right w:val="single" w:color="000000" w:sz="4" w:space="0"/>
            </w:tcBorders>
            <w:vAlign w:val="center"/>
          </w:tcPr>
          <w:p w14:paraId="44E20B61">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1</w:t>
            </w:r>
          </w:p>
        </w:tc>
        <w:tc>
          <w:tcPr>
            <w:tcW w:w="818" w:type="dxa"/>
            <w:tcBorders>
              <w:top w:val="single" w:color="000000" w:sz="4" w:space="0"/>
              <w:left w:val="single" w:color="000000" w:sz="4" w:space="0"/>
              <w:bottom w:val="single" w:color="000000" w:sz="4" w:space="0"/>
              <w:right w:val="single" w:color="000000" w:sz="4" w:space="0"/>
            </w:tcBorders>
            <w:vAlign w:val="center"/>
          </w:tcPr>
          <w:p w14:paraId="2EDB515F">
            <w:pPr>
              <w:jc w:val="center"/>
              <w:rPr>
                <w:rFonts w:hint="eastAsia" w:ascii="仿宋" w:hAnsi="仿宋" w:eastAsia="仿宋" w:cs="仿宋"/>
                <w:color w:val="000000"/>
                <w:sz w:val="20"/>
                <w:szCs w:val="20"/>
              </w:rPr>
            </w:pPr>
          </w:p>
        </w:tc>
        <w:tc>
          <w:tcPr>
            <w:tcW w:w="1555" w:type="dxa"/>
            <w:tcBorders>
              <w:top w:val="single" w:color="000000" w:sz="4" w:space="0"/>
              <w:left w:val="single" w:color="000000" w:sz="4" w:space="0"/>
              <w:bottom w:val="single" w:color="000000" w:sz="4" w:space="0"/>
              <w:right w:val="single" w:color="000000" w:sz="4" w:space="0"/>
            </w:tcBorders>
            <w:vAlign w:val="center"/>
          </w:tcPr>
          <w:p w14:paraId="2ECD67C7">
            <w:pPr>
              <w:jc w:val="center"/>
              <w:rPr>
                <w:rFonts w:hint="eastAsia" w:ascii="仿宋" w:hAnsi="仿宋" w:eastAsia="仿宋" w:cs="仿宋"/>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191314F6">
            <w:pPr>
              <w:jc w:val="center"/>
              <w:rPr>
                <w:rFonts w:hint="eastAsia" w:ascii="仿宋" w:hAnsi="仿宋" w:eastAsia="仿宋" w:cs="仿宋"/>
                <w:color w:val="000000"/>
                <w:sz w:val="20"/>
                <w:szCs w:val="20"/>
              </w:rPr>
            </w:pPr>
          </w:p>
        </w:tc>
        <w:tc>
          <w:tcPr>
            <w:tcW w:w="1636" w:type="dxa"/>
            <w:tcBorders>
              <w:top w:val="single" w:color="000000" w:sz="4" w:space="0"/>
              <w:left w:val="single" w:color="000000" w:sz="4" w:space="0"/>
              <w:bottom w:val="single" w:color="000000" w:sz="4" w:space="0"/>
              <w:right w:val="single" w:color="000000" w:sz="4" w:space="0"/>
            </w:tcBorders>
            <w:vAlign w:val="center"/>
          </w:tcPr>
          <w:p w14:paraId="0C17E8C7">
            <w:pPr>
              <w:jc w:val="center"/>
              <w:rPr>
                <w:rFonts w:hint="eastAsia" w:ascii="仿宋" w:hAnsi="仿宋" w:eastAsia="仿宋" w:cs="仿宋"/>
                <w:color w:val="000000"/>
                <w:sz w:val="20"/>
                <w:szCs w:val="20"/>
              </w:rPr>
            </w:pPr>
          </w:p>
        </w:tc>
      </w:tr>
      <w:tr w14:paraId="750D1B10">
        <w:tblPrEx>
          <w:tblCellMar>
            <w:top w:w="0" w:type="dxa"/>
            <w:left w:w="108" w:type="dxa"/>
            <w:bottom w:w="0" w:type="dxa"/>
            <w:right w:w="108" w:type="dxa"/>
          </w:tblCellMar>
        </w:tblPrEx>
        <w:trPr>
          <w:trHeight w:val="270" w:hRule="atLeast"/>
        </w:trPr>
        <w:tc>
          <w:tcPr>
            <w:tcW w:w="570" w:type="dxa"/>
            <w:tcBorders>
              <w:top w:val="single" w:color="000000" w:sz="4" w:space="0"/>
              <w:left w:val="single" w:color="000000" w:sz="4" w:space="0"/>
              <w:bottom w:val="single" w:color="000000" w:sz="4" w:space="0"/>
              <w:right w:val="single" w:color="000000" w:sz="4" w:space="0"/>
            </w:tcBorders>
            <w:vAlign w:val="center"/>
          </w:tcPr>
          <w:p w14:paraId="07002963">
            <w:pPr>
              <w:jc w:val="center"/>
              <w:rPr>
                <w:rFonts w:hint="eastAsia" w:ascii="仿宋" w:hAnsi="仿宋" w:eastAsia="仿宋" w:cs="仿宋"/>
                <w:color w:val="000000"/>
                <w:sz w:val="20"/>
                <w:szCs w:val="20"/>
              </w:rPr>
            </w:pPr>
          </w:p>
        </w:tc>
        <w:tc>
          <w:tcPr>
            <w:tcW w:w="1673" w:type="dxa"/>
            <w:tcBorders>
              <w:top w:val="single" w:color="000000" w:sz="4" w:space="0"/>
              <w:left w:val="single" w:color="000000" w:sz="4" w:space="0"/>
              <w:bottom w:val="single" w:color="000000" w:sz="4" w:space="0"/>
              <w:right w:val="single" w:color="000000" w:sz="4" w:space="0"/>
            </w:tcBorders>
            <w:vAlign w:val="center"/>
          </w:tcPr>
          <w:p w14:paraId="2C4079C2">
            <w:pPr>
              <w:jc w:val="center"/>
              <w:rPr>
                <w:rFonts w:hint="eastAsia" w:ascii="仿宋" w:hAnsi="仿宋" w:eastAsia="仿宋" w:cs="仿宋"/>
                <w:color w:val="000000"/>
                <w:sz w:val="20"/>
                <w:szCs w:val="20"/>
              </w:rPr>
            </w:pPr>
          </w:p>
        </w:tc>
        <w:tc>
          <w:tcPr>
            <w:tcW w:w="3532" w:type="dxa"/>
            <w:tcBorders>
              <w:top w:val="single" w:color="000000" w:sz="4" w:space="0"/>
              <w:left w:val="single" w:color="000000" w:sz="4" w:space="0"/>
              <w:bottom w:val="single" w:color="000000" w:sz="4" w:space="0"/>
              <w:right w:val="single" w:color="000000" w:sz="4" w:space="0"/>
            </w:tcBorders>
            <w:vAlign w:val="center"/>
          </w:tcPr>
          <w:p w14:paraId="408BC332">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共计</w:t>
            </w:r>
          </w:p>
        </w:tc>
        <w:tc>
          <w:tcPr>
            <w:tcW w:w="736" w:type="dxa"/>
            <w:tcBorders>
              <w:top w:val="single" w:color="000000" w:sz="4" w:space="0"/>
              <w:left w:val="single" w:color="000000" w:sz="4" w:space="0"/>
              <w:bottom w:val="single" w:color="000000" w:sz="4" w:space="0"/>
              <w:right w:val="single" w:color="000000" w:sz="4" w:space="0"/>
            </w:tcBorders>
            <w:vAlign w:val="center"/>
          </w:tcPr>
          <w:p w14:paraId="4CCC2616">
            <w:pPr>
              <w:widowControl/>
              <w:jc w:val="center"/>
              <w:textAlignment w:val="center"/>
              <w:rPr>
                <w:rFonts w:hint="eastAsia" w:ascii="仿宋" w:hAnsi="仿宋" w:eastAsia="仿宋" w:cs="仿宋"/>
                <w:color w:val="000000"/>
                <w:sz w:val="20"/>
                <w:szCs w:val="20"/>
              </w:rPr>
            </w:pPr>
            <w:r>
              <w:rPr>
                <w:rFonts w:hint="eastAsia" w:ascii="仿宋" w:hAnsi="仿宋" w:eastAsia="仿宋" w:cs="仿宋"/>
                <w:color w:val="000000"/>
                <w:kern w:val="0"/>
                <w:sz w:val="20"/>
                <w:szCs w:val="20"/>
                <w:lang w:bidi="ar"/>
              </w:rPr>
              <w:t>51</w:t>
            </w:r>
          </w:p>
        </w:tc>
        <w:tc>
          <w:tcPr>
            <w:tcW w:w="818" w:type="dxa"/>
            <w:tcBorders>
              <w:top w:val="single" w:color="000000" w:sz="4" w:space="0"/>
              <w:left w:val="single" w:color="000000" w:sz="4" w:space="0"/>
              <w:bottom w:val="single" w:color="000000" w:sz="4" w:space="0"/>
              <w:right w:val="single" w:color="000000" w:sz="4" w:space="0"/>
            </w:tcBorders>
            <w:vAlign w:val="center"/>
          </w:tcPr>
          <w:p w14:paraId="4EDDFA6D">
            <w:pPr>
              <w:jc w:val="center"/>
              <w:rPr>
                <w:rFonts w:hint="eastAsia" w:ascii="仿宋" w:hAnsi="仿宋" w:eastAsia="仿宋" w:cs="仿宋"/>
                <w:color w:val="000000"/>
                <w:sz w:val="20"/>
                <w:szCs w:val="20"/>
              </w:rPr>
            </w:pPr>
          </w:p>
        </w:tc>
        <w:tc>
          <w:tcPr>
            <w:tcW w:w="1555" w:type="dxa"/>
            <w:tcBorders>
              <w:top w:val="single" w:color="000000" w:sz="4" w:space="0"/>
              <w:left w:val="single" w:color="000000" w:sz="4" w:space="0"/>
              <w:bottom w:val="single" w:color="000000" w:sz="4" w:space="0"/>
              <w:right w:val="single" w:color="000000" w:sz="4" w:space="0"/>
            </w:tcBorders>
            <w:vAlign w:val="center"/>
          </w:tcPr>
          <w:p w14:paraId="34DCF8AC">
            <w:pPr>
              <w:jc w:val="center"/>
              <w:rPr>
                <w:rFonts w:hint="eastAsia" w:ascii="仿宋" w:hAnsi="仿宋" w:eastAsia="仿宋" w:cs="仿宋"/>
                <w:color w:val="000000"/>
                <w:sz w:val="20"/>
                <w:szCs w:val="20"/>
              </w:rPr>
            </w:pPr>
          </w:p>
        </w:tc>
        <w:tc>
          <w:tcPr>
            <w:tcW w:w="3450" w:type="dxa"/>
            <w:tcBorders>
              <w:top w:val="single" w:color="000000" w:sz="4" w:space="0"/>
              <w:left w:val="single" w:color="000000" w:sz="4" w:space="0"/>
              <w:bottom w:val="single" w:color="000000" w:sz="4" w:space="0"/>
              <w:right w:val="single" w:color="000000" w:sz="4" w:space="0"/>
            </w:tcBorders>
            <w:vAlign w:val="center"/>
          </w:tcPr>
          <w:p w14:paraId="1C3CA67E">
            <w:pPr>
              <w:jc w:val="center"/>
              <w:rPr>
                <w:rFonts w:hint="eastAsia" w:ascii="仿宋" w:hAnsi="仿宋" w:eastAsia="仿宋" w:cs="仿宋"/>
                <w:color w:val="000000"/>
                <w:sz w:val="20"/>
                <w:szCs w:val="20"/>
              </w:rPr>
            </w:pPr>
          </w:p>
        </w:tc>
        <w:tc>
          <w:tcPr>
            <w:tcW w:w="1636" w:type="dxa"/>
            <w:tcBorders>
              <w:top w:val="single" w:color="000000" w:sz="4" w:space="0"/>
              <w:left w:val="single" w:color="000000" w:sz="4" w:space="0"/>
              <w:bottom w:val="single" w:color="000000" w:sz="4" w:space="0"/>
              <w:right w:val="single" w:color="000000" w:sz="4" w:space="0"/>
            </w:tcBorders>
            <w:vAlign w:val="center"/>
          </w:tcPr>
          <w:p w14:paraId="5DCBF89A">
            <w:pPr>
              <w:jc w:val="center"/>
              <w:rPr>
                <w:rFonts w:hint="eastAsia" w:ascii="仿宋" w:hAnsi="仿宋" w:eastAsia="仿宋" w:cs="仿宋"/>
                <w:color w:val="000000"/>
                <w:sz w:val="20"/>
                <w:szCs w:val="20"/>
              </w:rPr>
            </w:pPr>
          </w:p>
        </w:tc>
      </w:tr>
      <w:tr w14:paraId="6E67F5C9">
        <w:tblPrEx>
          <w:tblCellMar>
            <w:top w:w="0" w:type="dxa"/>
            <w:left w:w="108" w:type="dxa"/>
            <w:bottom w:w="0" w:type="dxa"/>
            <w:right w:w="108" w:type="dxa"/>
          </w:tblCellMar>
        </w:tblPrEx>
        <w:trPr>
          <w:trHeight w:val="270" w:hRule="atLeast"/>
        </w:trPr>
        <w:tc>
          <w:tcPr>
            <w:tcW w:w="13970" w:type="dxa"/>
            <w:gridSpan w:val="8"/>
            <w:tcBorders>
              <w:top w:val="single" w:color="000000" w:sz="4" w:space="0"/>
              <w:left w:val="single" w:color="000000" w:sz="4" w:space="0"/>
              <w:bottom w:val="single" w:color="000000" w:sz="4" w:space="0"/>
              <w:right w:val="single" w:color="000000" w:sz="4" w:space="0"/>
            </w:tcBorders>
            <w:vAlign w:val="center"/>
          </w:tcPr>
          <w:p w14:paraId="12D41CF7">
            <w:pPr>
              <w:widowControl/>
              <w:jc w:val="left"/>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备注：所报名产品的型号规格偏离范围在±10%以内均属于满足需求的情况</w:t>
            </w:r>
          </w:p>
        </w:tc>
      </w:tr>
    </w:tbl>
    <w:p w14:paraId="254D19DB">
      <w:pPr>
        <w:rPr>
          <w:lang w:val="zh-CN"/>
        </w:rPr>
      </w:pPr>
    </w:p>
    <w:sectPr>
      <w:headerReference r:id="rId4" w:type="default"/>
      <w:footerReference r:id="rId5" w:type="default"/>
      <w:pgSz w:w="16838" w:h="11906" w:orient="landscape"/>
      <w:pgMar w:top="1800" w:right="1440" w:bottom="1800" w:left="1440" w:header="851" w:footer="42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6690">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D74B5D0">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1D74B5D0">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p w14:paraId="22DE6C1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1D75292">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99611A">
                              <w:pPr>
                                <w:pStyle w:val="6"/>
                                <w:jc w:val="center"/>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1599611A">
                        <w:pPr>
                          <w:pStyle w:val="6"/>
                          <w:jc w:val="center"/>
                        </w:pPr>
                        <w:r>
                          <w:fldChar w:fldCharType="begin"/>
                        </w:r>
                        <w:r>
                          <w:instrText xml:space="preserve"> PAGE  \* MERGEFORMAT </w:instrText>
                        </w:r>
                        <w:r>
                          <w:fldChar w:fldCharType="separate"/>
                        </w:r>
                        <w:r>
                          <w:t>4</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p w14:paraId="4C879B22">
        <w:pPr>
          <w:pStyle w:val="6"/>
        </w:pPr>
      </w:p>
    </w:sdtContent>
  </w:sdt>
  <w:p w14:paraId="0957370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94DE5">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57A4D"/>
    <w:rsid w:val="003662C2"/>
    <w:rsid w:val="0037094F"/>
    <w:rsid w:val="003A00F6"/>
    <w:rsid w:val="003A75C3"/>
    <w:rsid w:val="003A7C0C"/>
    <w:rsid w:val="003F6DDB"/>
    <w:rsid w:val="00411292"/>
    <w:rsid w:val="00421A1F"/>
    <w:rsid w:val="004312C9"/>
    <w:rsid w:val="00440D87"/>
    <w:rsid w:val="00467A71"/>
    <w:rsid w:val="004A1404"/>
    <w:rsid w:val="004C251B"/>
    <w:rsid w:val="004C7244"/>
    <w:rsid w:val="005002B7"/>
    <w:rsid w:val="00507EB2"/>
    <w:rsid w:val="0052211A"/>
    <w:rsid w:val="005472B7"/>
    <w:rsid w:val="00553084"/>
    <w:rsid w:val="0055425D"/>
    <w:rsid w:val="00556F83"/>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22415"/>
    <w:rsid w:val="00950093"/>
    <w:rsid w:val="009852DA"/>
    <w:rsid w:val="009B34DC"/>
    <w:rsid w:val="009B3DE4"/>
    <w:rsid w:val="009B5110"/>
    <w:rsid w:val="009C06B8"/>
    <w:rsid w:val="009C60B9"/>
    <w:rsid w:val="009D3244"/>
    <w:rsid w:val="009F5D10"/>
    <w:rsid w:val="00A0604F"/>
    <w:rsid w:val="00AB5743"/>
    <w:rsid w:val="00AC3F2C"/>
    <w:rsid w:val="00B10D67"/>
    <w:rsid w:val="00B22E91"/>
    <w:rsid w:val="00B72C76"/>
    <w:rsid w:val="00B77F33"/>
    <w:rsid w:val="00B8069E"/>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77285"/>
    <w:rsid w:val="00EA5208"/>
    <w:rsid w:val="00EA68FA"/>
    <w:rsid w:val="00EC3435"/>
    <w:rsid w:val="00F066CA"/>
    <w:rsid w:val="00F42A70"/>
    <w:rsid w:val="00F75603"/>
    <w:rsid w:val="00F801B8"/>
    <w:rsid w:val="00F82B4B"/>
    <w:rsid w:val="00FA3C7F"/>
    <w:rsid w:val="00FF4826"/>
    <w:rsid w:val="027725AF"/>
    <w:rsid w:val="02B531DE"/>
    <w:rsid w:val="043A19AB"/>
    <w:rsid w:val="05146943"/>
    <w:rsid w:val="08DB7D8B"/>
    <w:rsid w:val="0D2D7C27"/>
    <w:rsid w:val="0F5337A0"/>
    <w:rsid w:val="126775F5"/>
    <w:rsid w:val="14026CA1"/>
    <w:rsid w:val="140524A5"/>
    <w:rsid w:val="174B53CD"/>
    <w:rsid w:val="17A84A31"/>
    <w:rsid w:val="18AC198D"/>
    <w:rsid w:val="1A362D0A"/>
    <w:rsid w:val="1A9A1AE2"/>
    <w:rsid w:val="1C850B82"/>
    <w:rsid w:val="1DB403E5"/>
    <w:rsid w:val="1E8B3C3C"/>
    <w:rsid w:val="1F0C2891"/>
    <w:rsid w:val="1FF004A0"/>
    <w:rsid w:val="20E0052C"/>
    <w:rsid w:val="21025128"/>
    <w:rsid w:val="21F75571"/>
    <w:rsid w:val="248F5BDB"/>
    <w:rsid w:val="26AC3567"/>
    <w:rsid w:val="27094723"/>
    <w:rsid w:val="2A710EAE"/>
    <w:rsid w:val="2B9A59A4"/>
    <w:rsid w:val="2CAB1A01"/>
    <w:rsid w:val="2D887C39"/>
    <w:rsid w:val="2D993838"/>
    <w:rsid w:val="2E110DC4"/>
    <w:rsid w:val="2EA70528"/>
    <w:rsid w:val="2FF54D81"/>
    <w:rsid w:val="31AC6C06"/>
    <w:rsid w:val="323C0B50"/>
    <w:rsid w:val="32985D23"/>
    <w:rsid w:val="33712CFE"/>
    <w:rsid w:val="33895773"/>
    <w:rsid w:val="33F90432"/>
    <w:rsid w:val="34390579"/>
    <w:rsid w:val="351234CC"/>
    <w:rsid w:val="35EF058A"/>
    <w:rsid w:val="361954A6"/>
    <w:rsid w:val="3C740147"/>
    <w:rsid w:val="3CF45D24"/>
    <w:rsid w:val="3E9B4363"/>
    <w:rsid w:val="3ECA1709"/>
    <w:rsid w:val="3EEE625E"/>
    <w:rsid w:val="443A5766"/>
    <w:rsid w:val="44746547"/>
    <w:rsid w:val="47F41CAB"/>
    <w:rsid w:val="48515DC8"/>
    <w:rsid w:val="49EB4B28"/>
    <w:rsid w:val="4BF76F64"/>
    <w:rsid w:val="4CA624B8"/>
    <w:rsid w:val="4EA70F40"/>
    <w:rsid w:val="4EBD0A92"/>
    <w:rsid w:val="4EDA0125"/>
    <w:rsid w:val="4F9A3A01"/>
    <w:rsid w:val="553840DB"/>
    <w:rsid w:val="579F1125"/>
    <w:rsid w:val="580469B3"/>
    <w:rsid w:val="58B3555A"/>
    <w:rsid w:val="58B91A08"/>
    <w:rsid w:val="5A3921D0"/>
    <w:rsid w:val="5A944AC3"/>
    <w:rsid w:val="5B4D1492"/>
    <w:rsid w:val="5C100F49"/>
    <w:rsid w:val="5C675762"/>
    <w:rsid w:val="5DC71851"/>
    <w:rsid w:val="5E871CB1"/>
    <w:rsid w:val="656A70AF"/>
    <w:rsid w:val="66AA15BF"/>
    <w:rsid w:val="69340CF8"/>
    <w:rsid w:val="6BD2675F"/>
    <w:rsid w:val="6C171CF3"/>
    <w:rsid w:val="6DDF526D"/>
    <w:rsid w:val="6F2A17D8"/>
    <w:rsid w:val="709A4A9D"/>
    <w:rsid w:val="73087081"/>
    <w:rsid w:val="740D76F2"/>
    <w:rsid w:val="744B3E55"/>
    <w:rsid w:val="74EB7879"/>
    <w:rsid w:val="776D38FC"/>
    <w:rsid w:val="7931434A"/>
    <w:rsid w:val="7BDA70B6"/>
    <w:rsid w:val="7C115C9E"/>
    <w:rsid w:val="7C8810B1"/>
    <w:rsid w:val="7DFD38EA"/>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字符"/>
    <w:basedOn w:val="12"/>
    <w:link w:val="2"/>
    <w:qFormat/>
    <w:uiPriority w:val="0"/>
    <w:rPr>
      <w:rFonts w:asciiTheme="minorHAnsi" w:hAnsiTheme="minorHAnsi" w:eastAsiaTheme="minorEastAsia" w:cstheme="minorBidi"/>
      <w:sz w:val="21"/>
    </w:rPr>
  </w:style>
  <w:style w:type="character" w:customStyle="1" w:styleId="16">
    <w:name w:val="批注主题 字符"/>
    <w:basedOn w:val="15"/>
    <w:link w:val="8"/>
    <w:qFormat/>
    <w:uiPriority w:val="0"/>
    <w:rPr>
      <w:rFonts w:asciiTheme="minorHAnsi" w:hAnsiTheme="minorHAnsi" w:eastAsiaTheme="minorEastAsia" w:cstheme="minorBidi"/>
      <w:sz w:val="21"/>
    </w:rPr>
  </w:style>
  <w:style w:type="character" w:customStyle="1" w:styleId="17">
    <w:name w:val="批注框文本 字符"/>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字符"/>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 w:type="paragraph" w:customStyle="1" w:styleId="21">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7</Pages>
  <Words>2691</Words>
  <Characters>3056</Characters>
  <Lines>26</Lines>
  <Paragraphs>7</Paragraphs>
  <TotalTime>52</TotalTime>
  <ScaleCrop>false</ScaleCrop>
  <LinksUpToDate>false</LinksUpToDate>
  <CharactersWithSpaces>3235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2026-07-20T02:33:00Z</dcterms:created>
  <dc:creator>ye</dc:creator>
  <cp:lastModifiedBy>Lily</cp:lastModifiedBy>
  <cp:lastPrinted>2021-08-11T08:36:00Z</cp:lastPrinted>
  <dcterms:modified xsi:type="dcterms:W3CDTF">2026-08-25T03:54:13Z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2A0D49F49D5842C7A08507EB0AD34FB4_13</vt:lpwstr>
  </property>
  <property fmtid="{D5CDD505-2E9C-101B-9397-08002B2CF9AE}" pid="4" name="KSOTemplateDocerSaveRecord">
    <vt:lpwstr>eyJoZGlkIjoiZjMxODI1ZDk1NTM3ZThjZDIyMDM0N2Q4Njc3ODMwMjMiLCJ1c2VySWQiOiIyNjI5MDY5MzEifQ==</vt:lpwstr>
  </property>
</Properties>
</file>