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5E61D8">
      <w:pPr>
        <w:jc w:val="center"/>
        <w:rPr>
          <w:rFonts w:hint="eastAsia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中山市东升医院超声科检查室间断项目调研公告</w:t>
      </w:r>
    </w:p>
    <w:p w14:paraId="743FC6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bookmarkStart w:id="0" w:name="_GoBack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为更好地开展项目，了解当前市场状况，我院对</w:t>
      </w:r>
      <w:r>
        <w:rPr>
          <w:rFonts w:hint="eastAsia"/>
          <w:sz w:val="32"/>
          <w:szCs w:val="32"/>
          <w:lang w:val="en-US" w:eastAsia="zh-CN"/>
        </w:rPr>
        <w:t>中山市东升医院超声科检查室间断项目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进行公开调研，现诚邀有意向的供应商报名参与并提出宝贵意见。本调研公告将作为后续该项目参数设置及预算确定的重要依据，请各位供应商积极参与，若本需求表初稿涉及参数存在倾向性可能，请广大供应商如实指出，以便后续调整。具体项目内容如下：</w:t>
      </w:r>
    </w:p>
    <w:p w14:paraId="4B97FE6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一、项目概况：</w:t>
      </w:r>
    </w:p>
    <w:p w14:paraId="2D6AD54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1.项目名称：</w:t>
      </w:r>
      <w:r>
        <w:rPr>
          <w:rFonts w:hint="eastAsia"/>
          <w:sz w:val="32"/>
          <w:szCs w:val="32"/>
          <w:lang w:val="en-US" w:eastAsia="zh-CN"/>
        </w:rPr>
        <w:t>中山市东升医院超声科检查室间断项目</w:t>
      </w:r>
    </w:p>
    <w:p w14:paraId="2FFBEE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2.项目清单：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351"/>
        <w:gridCol w:w="2430"/>
        <w:gridCol w:w="1738"/>
      </w:tblGrid>
      <w:tr w14:paraId="62DFF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553" w:type="pct"/>
            <w:vAlign w:val="center"/>
          </w:tcPr>
          <w:p w14:paraId="5D8AA1A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  <w:shd w:val="clear" w:fill="FFFFFF"/>
                <w:vertAlign w:val="baseline"/>
                <w:lang w:eastAsia="zh-CN"/>
              </w:rPr>
              <w:t>名称</w:t>
            </w:r>
          </w:p>
        </w:tc>
        <w:tc>
          <w:tcPr>
            <w:tcW w:w="1426" w:type="pct"/>
            <w:vAlign w:val="center"/>
          </w:tcPr>
          <w:p w14:paraId="2A89577B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  <w:shd w:val="clear" w:fill="FFFFFF"/>
                <w:vertAlign w:val="baseline"/>
                <w:lang w:eastAsia="zh-CN"/>
              </w:rPr>
              <w:t>类别</w:t>
            </w:r>
          </w:p>
        </w:tc>
        <w:tc>
          <w:tcPr>
            <w:tcW w:w="1019" w:type="pct"/>
            <w:vAlign w:val="center"/>
          </w:tcPr>
          <w:p w14:paraId="6EE9499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  <w:shd w:val="clear" w:fill="FFFFFF"/>
                <w:vertAlign w:val="baseline"/>
                <w:lang w:eastAsia="zh-CN"/>
              </w:rPr>
              <w:t>数量</w:t>
            </w:r>
          </w:p>
        </w:tc>
      </w:tr>
      <w:tr w14:paraId="3F48D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553" w:type="pct"/>
            <w:vAlign w:val="center"/>
          </w:tcPr>
          <w:p w14:paraId="20322D0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  <w:shd w:val="clear" w:fill="FFFFFF"/>
                <w:vertAlign w:val="baseline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中山市东升医院超声科检查室间断项目</w:t>
            </w:r>
          </w:p>
        </w:tc>
        <w:tc>
          <w:tcPr>
            <w:tcW w:w="1426" w:type="pct"/>
            <w:vAlign w:val="center"/>
          </w:tcPr>
          <w:p w14:paraId="53D0497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  <w:shd w:val="clear" w:fill="FFFFFF"/>
                <w:vertAlign w:val="baseline"/>
                <w:lang w:eastAsia="zh-CN"/>
              </w:rPr>
              <w:t>装修、修缮类</w:t>
            </w:r>
          </w:p>
        </w:tc>
        <w:tc>
          <w:tcPr>
            <w:tcW w:w="1019" w:type="pct"/>
            <w:vAlign w:val="center"/>
          </w:tcPr>
          <w:p w14:paraId="314F09BE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tLeast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bdr w:val="none" w:color="auto" w:sz="0" w:space="0"/>
                <w:shd w:val="clear" w:fill="FFFFFF"/>
                <w:vertAlign w:val="baseline"/>
                <w:lang w:val="en-US" w:eastAsia="zh-CN"/>
              </w:rPr>
              <w:t>1项</w:t>
            </w:r>
          </w:p>
        </w:tc>
      </w:tr>
    </w:tbl>
    <w:p w14:paraId="6068378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3.如供应商需要现场勘察，2026年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月1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日12时前发邮箱：zssdsyyzbk@126.com预约现场勘察（营业执照扫描件和委托人证明），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月1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日15时总务科签到后统一现场勘察。</w:t>
      </w:r>
    </w:p>
    <w:p w14:paraId="1BEE65D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请有意向的供应商请于202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月1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日1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bdr w:val="none" w:color="auto" w:sz="0" w:space="0"/>
          <w:shd w:val="clear" w:fill="FFFFFF"/>
        </w:rPr>
        <w:t>相关经营范围的营业执照复印件、服务方案（包含响应供应商的相关资质要求、服务要求、售后服务和项目报价）和供应商名称、联系人及联系电话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的盖章版和电子版（Work文档）发到邮箱：zssdsyyzbk@126.com（邮件标题请以公司名字+调研项目名称）参与报名</w:t>
      </w:r>
    </w:p>
    <w:p w14:paraId="746AACF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联系人：梁工</w:t>
      </w:r>
    </w:p>
    <w:p w14:paraId="7A8A67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联系电话：0760-88889925</w:t>
      </w:r>
    </w:p>
    <w:p w14:paraId="67DB931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邮箱：zssdsyyzbk@126.com</w:t>
      </w:r>
    </w:p>
    <w:bookmarkEnd w:id="0"/>
    <w:p w14:paraId="349372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</w:pPr>
    </w:p>
    <w:p w14:paraId="5065A57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64587"/>
    <w:rsid w:val="7BA6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2026-03-11T09:36:00Z</dcterms:created>
  <dc:creator>18924981193</dc:creator>
  <cp:lastModifiedBy>18924981193</cp:lastModifiedBy>
  <dcterms:modified xsi:type="dcterms:W3CDTF">2026-03-11T09:44:34Z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4B83993D0BA5479F99B96524128B5BC0_11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