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19"/>
          <w:rFonts w:ascii="宋体" w:hAnsi="宋体" w:eastAsia="宋体" w:cs="宋体"/>
          <w:b/>
          <w:bCs/>
          <w:sz w:val="32"/>
          <w:szCs w:val="28"/>
        </w:rPr>
      </w:pPr>
    </w:p>
    <w:p w14:paraId="5276AA0C">
      <w:pPr>
        <w:spacing w:line="360" w:lineRule="auto"/>
        <w:jc w:val="center"/>
        <w:outlineLvl w:val="1"/>
        <w:rPr>
          <w:rStyle w:val="19"/>
          <w:rFonts w:ascii="宋体" w:hAnsi="宋体" w:eastAsia="宋体" w:cs="宋体"/>
          <w:b/>
          <w:bCs/>
          <w:sz w:val="32"/>
          <w:szCs w:val="28"/>
        </w:rPr>
      </w:pPr>
    </w:p>
    <w:p w14:paraId="1317D1A3">
      <w:pPr>
        <w:spacing w:line="360" w:lineRule="auto"/>
        <w:jc w:val="center"/>
        <w:outlineLvl w:val="1"/>
        <w:rPr>
          <w:rStyle w:val="19"/>
          <w:rFonts w:ascii="宋体" w:hAnsi="宋体" w:eastAsia="宋体" w:cs="宋体"/>
          <w:b/>
          <w:bCs/>
          <w:sz w:val="32"/>
          <w:szCs w:val="28"/>
        </w:rPr>
      </w:pPr>
    </w:p>
    <w:p w14:paraId="2FDD1641">
      <w:pPr>
        <w:spacing w:line="360" w:lineRule="auto"/>
        <w:jc w:val="center"/>
        <w:outlineLvl w:val="1"/>
        <w:rPr>
          <w:rStyle w:val="19"/>
          <w:rFonts w:ascii="宋体" w:hAnsi="宋体" w:eastAsia="宋体" w:cs="宋体"/>
          <w:b/>
          <w:bCs/>
          <w:sz w:val="32"/>
          <w:szCs w:val="28"/>
        </w:rPr>
      </w:pPr>
    </w:p>
    <w:p w14:paraId="0E2A5D34">
      <w:pPr>
        <w:pStyle w:val="5"/>
        <w:rPr>
          <w:rStyle w:val="19"/>
          <w:rFonts w:ascii="宋体" w:hAnsi="宋体" w:eastAsia="宋体" w:cs="宋体"/>
          <w:b/>
          <w:bCs/>
          <w:sz w:val="32"/>
          <w:szCs w:val="28"/>
        </w:rPr>
      </w:pPr>
    </w:p>
    <w:p w14:paraId="6D4E4502">
      <w:pPr>
        <w:pStyle w:val="12"/>
        <w:rPr>
          <w:rStyle w:val="19"/>
          <w:rFonts w:ascii="宋体" w:hAnsi="宋体" w:eastAsia="宋体" w:cs="宋体"/>
          <w:b/>
          <w:bCs/>
          <w:sz w:val="32"/>
          <w:szCs w:val="28"/>
        </w:rPr>
      </w:pPr>
    </w:p>
    <w:p w14:paraId="0FE003FD">
      <w:pPr>
        <w:pStyle w:val="12"/>
        <w:rPr>
          <w:rStyle w:val="19"/>
          <w:rFonts w:ascii="宋体" w:hAnsi="宋体" w:eastAsia="宋体" w:cs="宋体"/>
          <w:b/>
          <w:bCs/>
          <w:sz w:val="32"/>
          <w:szCs w:val="28"/>
        </w:rPr>
      </w:pPr>
    </w:p>
    <w:p w14:paraId="7A1D161A">
      <w:pPr>
        <w:pStyle w:val="12"/>
        <w:rPr>
          <w:rStyle w:val="19"/>
          <w:rFonts w:ascii="宋体" w:hAnsi="宋体" w:eastAsia="宋体" w:cs="宋体"/>
          <w:b/>
          <w:bCs/>
          <w:sz w:val="32"/>
          <w:szCs w:val="28"/>
        </w:rPr>
      </w:pPr>
    </w:p>
    <w:p w14:paraId="4B50162B">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rPr>
        <w:t>中山市小榄人民医院2026年手术器械一批（第</w:t>
      </w:r>
      <w:r>
        <w:rPr>
          <w:rStyle w:val="19"/>
          <w:rFonts w:hint="eastAsia" w:ascii="宋体" w:hAnsi="宋体" w:eastAsia="宋体" w:cs="宋体"/>
          <w:b/>
          <w:bCs/>
          <w:sz w:val="48"/>
          <w:szCs w:val="48"/>
          <w:lang w:val="en-US" w:eastAsia="zh-CN"/>
        </w:rPr>
        <w:t>二</w:t>
      </w:r>
      <w:r>
        <w:rPr>
          <w:rStyle w:val="19"/>
          <w:rFonts w:hint="eastAsia" w:ascii="宋体" w:hAnsi="宋体" w:eastAsia="宋体" w:cs="宋体"/>
          <w:b/>
          <w:bCs/>
          <w:sz w:val="48"/>
          <w:szCs w:val="48"/>
        </w:rPr>
        <w:t>批）</w:t>
      </w:r>
      <w:r>
        <w:rPr>
          <w:rStyle w:val="19"/>
          <w:rFonts w:hint="eastAsia" w:ascii="宋体" w:hAnsi="宋体" w:eastAsia="宋体" w:cs="宋体"/>
          <w:b/>
          <w:bCs/>
          <w:sz w:val="48"/>
          <w:szCs w:val="48"/>
          <w:lang w:val="en-US" w:eastAsia="zh-CN"/>
        </w:rPr>
        <w:t>采购项目（包二）</w:t>
      </w:r>
    </w:p>
    <w:p w14:paraId="315E5CAE">
      <w:pPr>
        <w:spacing w:line="360" w:lineRule="auto"/>
        <w:jc w:val="center"/>
        <w:outlineLvl w:val="1"/>
        <w:rPr>
          <w:rStyle w:val="19"/>
          <w:rFonts w:ascii="宋体" w:hAnsi="宋体" w:eastAsia="宋体" w:cs="宋体"/>
          <w:b/>
          <w:bCs/>
          <w:sz w:val="32"/>
          <w:szCs w:val="28"/>
        </w:rPr>
      </w:pPr>
      <w:r>
        <w:rPr>
          <w:rStyle w:val="19"/>
          <w:rFonts w:hint="eastAsia" w:ascii="宋体" w:hAnsi="宋体" w:eastAsia="宋体" w:cs="宋体"/>
          <w:b/>
          <w:bCs/>
          <w:sz w:val="48"/>
          <w:szCs w:val="48"/>
        </w:rPr>
        <w:t>响应文件</w:t>
      </w:r>
    </w:p>
    <w:p w14:paraId="3D3394B6">
      <w:pPr>
        <w:spacing w:line="360" w:lineRule="auto"/>
        <w:jc w:val="center"/>
        <w:outlineLvl w:val="1"/>
        <w:rPr>
          <w:rStyle w:val="19"/>
          <w:rFonts w:ascii="宋体" w:hAnsi="宋体" w:eastAsia="宋体" w:cs="宋体"/>
          <w:b/>
          <w:bCs/>
          <w:sz w:val="32"/>
          <w:szCs w:val="28"/>
        </w:rPr>
      </w:pPr>
    </w:p>
    <w:p w14:paraId="1B3EB67C">
      <w:pPr>
        <w:spacing w:line="360" w:lineRule="auto"/>
        <w:jc w:val="center"/>
        <w:outlineLvl w:val="1"/>
        <w:rPr>
          <w:rStyle w:val="19"/>
          <w:rFonts w:ascii="宋体" w:hAnsi="宋体" w:eastAsia="宋体" w:cs="宋体"/>
          <w:b/>
          <w:bCs/>
          <w:sz w:val="32"/>
          <w:szCs w:val="28"/>
        </w:rPr>
      </w:pPr>
    </w:p>
    <w:p w14:paraId="61525DFF">
      <w:pPr>
        <w:spacing w:line="360" w:lineRule="auto"/>
        <w:jc w:val="center"/>
        <w:outlineLvl w:val="1"/>
        <w:rPr>
          <w:rStyle w:val="19"/>
          <w:rFonts w:ascii="宋体" w:hAnsi="宋体" w:eastAsia="宋体" w:cs="宋体"/>
          <w:b/>
          <w:bCs/>
          <w:sz w:val="32"/>
          <w:szCs w:val="28"/>
        </w:rPr>
      </w:pPr>
    </w:p>
    <w:p w14:paraId="2613E606">
      <w:pPr>
        <w:spacing w:line="360" w:lineRule="auto"/>
        <w:jc w:val="center"/>
        <w:outlineLvl w:val="1"/>
        <w:rPr>
          <w:rStyle w:val="19"/>
          <w:rFonts w:ascii="宋体" w:hAnsi="宋体" w:eastAsia="宋体" w:cs="宋体"/>
          <w:b/>
          <w:bCs/>
          <w:sz w:val="32"/>
          <w:szCs w:val="28"/>
        </w:rPr>
      </w:pPr>
    </w:p>
    <w:p w14:paraId="1A995831">
      <w:pPr>
        <w:pStyle w:val="3"/>
        <w:rPr>
          <w:rStyle w:val="19"/>
          <w:rFonts w:hAnsi="宋体" w:eastAsia="宋体" w:cs="宋体"/>
          <w:b/>
          <w:bCs/>
          <w:sz w:val="32"/>
          <w:szCs w:val="28"/>
        </w:rPr>
      </w:pPr>
    </w:p>
    <w:p w14:paraId="46758EAC">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71167016">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77B3E167">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340A89C8">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0FA7C48D">
      <w:pPr>
        <w:pStyle w:val="3"/>
        <w:rPr>
          <w:rStyle w:val="19"/>
          <w:rFonts w:hAnsi="宋体" w:eastAsia="宋体" w:cs="宋体"/>
          <w:b/>
          <w:bCs/>
          <w:sz w:val="32"/>
          <w:szCs w:val="28"/>
        </w:rPr>
      </w:pPr>
    </w:p>
    <w:p w14:paraId="4DD647E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3E00F1C3">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包二</w:t>
      </w:r>
      <w:r>
        <w:rPr>
          <w:rFonts w:hint="eastAsia" w:ascii="宋体" w:hAnsi="宋体" w:eastAsia="宋体" w:cs="宋体"/>
          <w:sz w:val="24"/>
          <w:u w:val="single"/>
          <w:lang w:eastAsia="zh-CN"/>
        </w:rPr>
        <w:t>）</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22676"/>
      <w:bookmarkStart w:id="3" w:name="_Toc31838"/>
    </w:p>
    <w:bookmarkEnd w:id="0"/>
    <w:bookmarkEnd w:id="1"/>
    <w:bookmarkEnd w:id="2"/>
    <w:bookmarkEnd w:id="3"/>
    <w:p w14:paraId="6B3D75CE">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20589"/>
      <w:bookmarkStart w:id="5" w:name="_Toc12015"/>
      <w:bookmarkStart w:id="6" w:name="_Toc11351"/>
      <w:bookmarkStart w:id="7" w:name="_Toc27661"/>
      <w:bookmarkStart w:id="8" w:name="_Toc25638"/>
      <w:bookmarkStart w:id="9" w:name="_Toc15526"/>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8"/>
        <w:rPr>
          <w:rFonts w:ascii="宋体" w:hAnsi="宋体" w:eastAsia="宋体" w:cs="宋体"/>
        </w:rPr>
      </w:pPr>
    </w:p>
    <w:p w14:paraId="07533C85">
      <w:pPr>
        <w:pStyle w:val="17"/>
        <w:spacing w:line="360" w:lineRule="auto"/>
        <w:jc w:val="center"/>
        <w:rPr>
          <w:rStyle w:val="19"/>
          <w:rFonts w:hAnsi="宋体"/>
          <w:b/>
          <w:bCs/>
          <w:color w:val="auto"/>
          <w:kern w:val="2"/>
          <w:sz w:val="32"/>
          <w:szCs w:val="28"/>
        </w:rPr>
      </w:pPr>
    </w:p>
    <w:p w14:paraId="63BBC154">
      <w:pPr>
        <w:spacing w:line="360" w:lineRule="auto"/>
        <w:rPr>
          <w:rStyle w:val="19"/>
          <w:rFonts w:hAnsi="宋体" w:cs="宋体"/>
          <w:b/>
          <w:bCs/>
          <w:szCs w:val="21"/>
        </w:rPr>
      </w:pPr>
    </w:p>
    <w:p w14:paraId="4C468E95">
      <w:pPr>
        <w:spacing w:line="360" w:lineRule="auto"/>
        <w:rPr>
          <w:rStyle w:val="19"/>
          <w:rFonts w:hAnsi="宋体" w:cs="宋体"/>
          <w:b/>
          <w:bCs/>
          <w:szCs w:val="21"/>
        </w:rPr>
      </w:pPr>
    </w:p>
    <w:p w14:paraId="56B76D63">
      <w:pPr>
        <w:pStyle w:val="3"/>
        <w:rPr>
          <w:rStyle w:val="19"/>
          <w:rFonts w:hAnsi="宋体" w:eastAsia="宋体" w:cs="宋体"/>
          <w:b/>
          <w:bCs/>
          <w:sz w:val="32"/>
          <w:szCs w:val="28"/>
        </w:rPr>
      </w:pPr>
    </w:p>
    <w:p w14:paraId="250ECA82">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中山市小榄人民医院2026年手术器械一批（第</w:t>
      </w:r>
      <w:r>
        <w:rPr>
          <w:rFonts w:hint="eastAsia" w:ascii="宋体" w:hAnsi="宋体" w:eastAsia="宋体" w:cs="宋体"/>
          <w:sz w:val="24"/>
          <w:u w:val="single"/>
          <w:lang w:val="en-US" w:eastAsia="zh-CN"/>
        </w:rPr>
        <w:t>二</w:t>
      </w:r>
      <w:r>
        <w:rPr>
          <w:rFonts w:hint="eastAsia" w:ascii="宋体" w:hAnsi="宋体" w:eastAsia="宋体" w:cs="宋体"/>
          <w:sz w:val="24"/>
          <w:u w:val="single"/>
        </w:rPr>
        <w:t>批）采购项目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包二</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8"/>
        <w:ind w:firstLine="480"/>
        <w:rPr>
          <w:rFonts w:ascii="宋体" w:hAnsi="宋体" w:eastAsia="宋体" w:cs="宋体"/>
          <w:bCs/>
          <w:sz w:val="24"/>
          <w:szCs w:val="24"/>
        </w:rPr>
      </w:pPr>
    </w:p>
    <w:p w14:paraId="741912EE">
      <w:pPr>
        <w:spacing w:line="360" w:lineRule="auto"/>
        <w:rPr>
          <w:rStyle w:val="19"/>
          <w:rFonts w:hAnsi="宋体" w:cs="宋体"/>
          <w:b/>
          <w:bCs/>
          <w:szCs w:val="21"/>
        </w:rPr>
      </w:pPr>
      <w:bookmarkStart w:id="10" w:name="_Toc1074"/>
      <w:bookmarkStart w:id="11" w:name="_Toc2041"/>
      <w:bookmarkStart w:id="12" w:name="_Toc23967"/>
      <w:bookmarkStart w:id="13" w:name="_Toc12967"/>
      <w:bookmarkStart w:id="14" w:name="_Toc16435"/>
      <w:bookmarkStart w:id="15" w:name="_Toc26969"/>
    </w:p>
    <w:p w14:paraId="0A102E98">
      <w:pPr>
        <w:spacing w:line="360" w:lineRule="auto"/>
        <w:rPr>
          <w:rStyle w:val="19"/>
          <w:rFonts w:hAnsi="宋体" w:cs="宋体"/>
          <w:b/>
          <w:bCs/>
          <w:szCs w:val="21"/>
        </w:rPr>
      </w:pPr>
    </w:p>
    <w:p w14:paraId="49761A0F">
      <w:pPr>
        <w:spacing w:line="360" w:lineRule="auto"/>
        <w:rPr>
          <w:rStyle w:val="19"/>
          <w:rFonts w:hAnsi="宋体" w:cs="宋体"/>
          <w:b/>
          <w:bCs/>
          <w:szCs w:val="21"/>
        </w:rPr>
      </w:pPr>
    </w:p>
    <w:p w14:paraId="13CA3A83">
      <w:pPr>
        <w:spacing w:line="360" w:lineRule="auto"/>
        <w:rPr>
          <w:rStyle w:val="19"/>
          <w:rFonts w:hAnsi="宋体" w:cs="宋体"/>
          <w:b/>
          <w:bCs/>
          <w:szCs w:val="21"/>
        </w:rPr>
      </w:pPr>
    </w:p>
    <w:p w14:paraId="6B5C8E51">
      <w:pPr>
        <w:pStyle w:val="3"/>
        <w:rPr>
          <w:rStyle w:val="19"/>
          <w:rFonts w:hAnsi="宋体" w:eastAsia="宋体" w:cs="宋体"/>
          <w:b/>
          <w:bCs/>
          <w:sz w:val="32"/>
          <w:szCs w:val="28"/>
        </w:rPr>
      </w:pPr>
    </w:p>
    <w:p w14:paraId="3B119034">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19"/>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9"/>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19"/>
          <w:rFonts w:hAnsi="宋体" w:eastAsia="宋体" w:cs="宋体"/>
          <w:b/>
          <w:bCs/>
          <w:sz w:val="32"/>
          <w:szCs w:val="28"/>
        </w:rPr>
      </w:pPr>
    </w:p>
    <w:p w14:paraId="3B4D069E">
      <w:pPr>
        <w:spacing w:line="360" w:lineRule="auto"/>
        <w:jc w:val="left"/>
        <w:outlineLvl w:val="1"/>
        <w:rPr>
          <w:rStyle w:val="19"/>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19"/>
          <w:rFonts w:hAnsi="宋体" w:cs="宋体"/>
          <w:b/>
          <w:bCs/>
          <w:szCs w:val="21"/>
        </w:rPr>
      </w:pPr>
      <w:r>
        <w:rPr>
          <w:rStyle w:val="19"/>
          <w:rFonts w:hint="eastAsia" w:hAnsi="宋体" w:cs="宋体"/>
          <w:b/>
          <w:bCs/>
          <w:szCs w:val="21"/>
          <w:lang w:val="en-US" w:eastAsia="zh-CN"/>
        </w:rPr>
        <w:t>六</w:t>
      </w:r>
      <w:r>
        <w:rPr>
          <w:rStyle w:val="19"/>
          <w:rFonts w:hint="eastAsia" w:hAnsi="宋体" w:cs="宋体"/>
          <w:b/>
          <w:bCs/>
          <w:szCs w:val="21"/>
        </w:rPr>
        <w:t>、各级经销商资质证件（包括但不限于营业执照、医疗器械经营许可证、备案等）</w:t>
      </w:r>
    </w:p>
    <w:p w14:paraId="71B669CA">
      <w:pPr>
        <w:spacing w:line="360" w:lineRule="auto"/>
        <w:rPr>
          <w:rStyle w:val="19"/>
          <w:rFonts w:hAnsi="宋体" w:cs="宋体"/>
          <w:b/>
          <w:bCs/>
          <w:szCs w:val="21"/>
        </w:rPr>
      </w:pPr>
    </w:p>
    <w:p w14:paraId="57E74E27">
      <w:pPr>
        <w:spacing w:line="360" w:lineRule="auto"/>
        <w:rPr>
          <w:rStyle w:val="19"/>
          <w:rFonts w:hAnsi="宋体" w:cs="宋体"/>
          <w:b/>
          <w:bCs/>
          <w:szCs w:val="21"/>
        </w:rPr>
      </w:pPr>
    </w:p>
    <w:p w14:paraId="53DB8AB1">
      <w:pPr>
        <w:spacing w:line="360" w:lineRule="auto"/>
        <w:rPr>
          <w:rStyle w:val="19"/>
          <w:rFonts w:hAnsi="宋体" w:cs="宋体"/>
          <w:b/>
          <w:bCs/>
          <w:szCs w:val="21"/>
        </w:rPr>
      </w:pPr>
    </w:p>
    <w:p w14:paraId="7EFA080B">
      <w:pPr>
        <w:spacing w:line="360" w:lineRule="auto"/>
        <w:rPr>
          <w:rStyle w:val="19"/>
          <w:rFonts w:hAnsi="宋体" w:cs="宋体"/>
          <w:b/>
          <w:bCs/>
          <w:szCs w:val="21"/>
        </w:rPr>
      </w:pPr>
    </w:p>
    <w:p w14:paraId="1A864401">
      <w:pPr>
        <w:spacing w:line="360" w:lineRule="auto"/>
        <w:rPr>
          <w:rStyle w:val="19"/>
          <w:rFonts w:hAnsi="宋体" w:cs="宋体"/>
          <w:b/>
          <w:bCs/>
          <w:szCs w:val="21"/>
        </w:rPr>
      </w:pPr>
    </w:p>
    <w:p w14:paraId="1FA7CC25">
      <w:pPr>
        <w:spacing w:line="360" w:lineRule="auto"/>
        <w:rPr>
          <w:rStyle w:val="19"/>
          <w:rFonts w:hAnsi="宋体" w:cs="宋体"/>
          <w:b/>
          <w:bCs/>
          <w:szCs w:val="21"/>
        </w:rPr>
      </w:pPr>
    </w:p>
    <w:p w14:paraId="133519A2">
      <w:pPr>
        <w:spacing w:line="360" w:lineRule="auto"/>
        <w:rPr>
          <w:rStyle w:val="19"/>
          <w:rFonts w:hAnsi="宋体" w:cs="宋体"/>
          <w:b/>
          <w:bCs/>
          <w:szCs w:val="21"/>
        </w:rPr>
      </w:pPr>
    </w:p>
    <w:p w14:paraId="0FB2E507">
      <w:pPr>
        <w:spacing w:line="360" w:lineRule="auto"/>
        <w:rPr>
          <w:rStyle w:val="19"/>
          <w:rFonts w:hAnsi="宋体" w:cs="宋体"/>
          <w:b/>
          <w:bCs/>
          <w:szCs w:val="21"/>
        </w:rPr>
      </w:pPr>
    </w:p>
    <w:p w14:paraId="340AEED1">
      <w:pPr>
        <w:spacing w:line="360" w:lineRule="auto"/>
        <w:rPr>
          <w:rStyle w:val="19"/>
          <w:rFonts w:hAnsi="宋体" w:cs="宋体"/>
          <w:b/>
          <w:bCs/>
          <w:szCs w:val="21"/>
        </w:rPr>
      </w:pPr>
    </w:p>
    <w:p w14:paraId="796070F1">
      <w:pPr>
        <w:spacing w:line="360" w:lineRule="auto"/>
        <w:rPr>
          <w:rStyle w:val="19"/>
          <w:rFonts w:hAnsi="宋体" w:cs="宋体"/>
          <w:b/>
          <w:bCs/>
          <w:szCs w:val="21"/>
        </w:rPr>
      </w:pPr>
    </w:p>
    <w:p w14:paraId="71856349">
      <w:pPr>
        <w:spacing w:line="360" w:lineRule="auto"/>
        <w:rPr>
          <w:rStyle w:val="19"/>
          <w:rFonts w:hAnsi="宋体" w:cs="宋体"/>
          <w:b/>
          <w:bCs/>
          <w:szCs w:val="21"/>
        </w:rPr>
      </w:pPr>
    </w:p>
    <w:p w14:paraId="7FBA614E">
      <w:pPr>
        <w:spacing w:line="360" w:lineRule="auto"/>
        <w:rPr>
          <w:rStyle w:val="19"/>
          <w:rFonts w:hAnsi="宋体" w:cs="宋体"/>
          <w:b/>
          <w:bCs/>
          <w:szCs w:val="21"/>
        </w:rPr>
      </w:pPr>
    </w:p>
    <w:p w14:paraId="2A7BF51A">
      <w:pPr>
        <w:spacing w:line="360" w:lineRule="auto"/>
        <w:rPr>
          <w:rStyle w:val="19"/>
          <w:rFonts w:hAnsi="宋体" w:cs="宋体"/>
          <w:b/>
          <w:bCs/>
          <w:szCs w:val="21"/>
        </w:rPr>
      </w:pPr>
    </w:p>
    <w:p w14:paraId="67FEF25C">
      <w:pPr>
        <w:spacing w:line="360" w:lineRule="auto"/>
        <w:rPr>
          <w:rStyle w:val="19"/>
          <w:rFonts w:hAnsi="宋体" w:cs="宋体"/>
          <w:b/>
          <w:bCs/>
          <w:szCs w:val="21"/>
        </w:rPr>
      </w:pPr>
    </w:p>
    <w:p w14:paraId="1A879C29">
      <w:pPr>
        <w:spacing w:line="360" w:lineRule="auto"/>
        <w:rPr>
          <w:rStyle w:val="19"/>
          <w:rFonts w:hAnsi="宋体" w:cs="宋体"/>
          <w:b/>
          <w:bCs/>
          <w:szCs w:val="21"/>
        </w:rPr>
      </w:pPr>
    </w:p>
    <w:p w14:paraId="5F50E081">
      <w:pPr>
        <w:spacing w:line="360" w:lineRule="auto"/>
        <w:rPr>
          <w:rStyle w:val="19"/>
          <w:rFonts w:hAnsi="宋体" w:cs="宋体"/>
          <w:b/>
          <w:bCs/>
          <w:szCs w:val="21"/>
        </w:rPr>
      </w:pPr>
    </w:p>
    <w:p w14:paraId="59631639">
      <w:pPr>
        <w:spacing w:line="360" w:lineRule="auto"/>
        <w:rPr>
          <w:rStyle w:val="19"/>
          <w:rFonts w:hAnsi="宋体" w:cs="宋体"/>
          <w:b/>
          <w:bCs/>
          <w:szCs w:val="21"/>
        </w:rPr>
      </w:pPr>
    </w:p>
    <w:p w14:paraId="6AEA4E2C">
      <w:pPr>
        <w:spacing w:line="360" w:lineRule="auto"/>
        <w:rPr>
          <w:rStyle w:val="19"/>
          <w:rFonts w:hAnsi="宋体" w:cs="宋体"/>
          <w:b/>
          <w:bCs/>
          <w:szCs w:val="21"/>
        </w:rPr>
      </w:pPr>
    </w:p>
    <w:p w14:paraId="0740626D">
      <w:pPr>
        <w:spacing w:line="360" w:lineRule="auto"/>
        <w:rPr>
          <w:rStyle w:val="19"/>
          <w:rFonts w:hAnsi="宋体" w:cs="宋体"/>
          <w:b/>
          <w:bCs/>
          <w:szCs w:val="21"/>
        </w:rPr>
      </w:pPr>
    </w:p>
    <w:p w14:paraId="547F1667">
      <w:pPr>
        <w:spacing w:line="360" w:lineRule="auto"/>
        <w:rPr>
          <w:rStyle w:val="19"/>
          <w:rFonts w:hAnsi="宋体" w:cs="宋体"/>
          <w:b/>
          <w:bCs/>
          <w:szCs w:val="21"/>
        </w:rPr>
      </w:pPr>
    </w:p>
    <w:p w14:paraId="5C48E653">
      <w:pPr>
        <w:spacing w:line="360" w:lineRule="auto"/>
        <w:rPr>
          <w:rStyle w:val="19"/>
          <w:rFonts w:hAnsi="宋体" w:cs="宋体"/>
          <w:b/>
          <w:bCs/>
          <w:szCs w:val="21"/>
        </w:rPr>
      </w:pPr>
    </w:p>
    <w:p w14:paraId="362F5657">
      <w:pPr>
        <w:spacing w:line="360" w:lineRule="auto"/>
        <w:rPr>
          <w:rStyle w:val="19"/>
          <w:rFonts w:hAnsi="宋体" w:cs="宋体"/>
          <w:b/>
          <w:bCs/>
          <w:szCs w:val="21"/>
        </w:rPr>
      </w:pPr>
    </w:p>
    <w:p w14:paraId="1B7A66F1">
      <w:pPr>
        <w:spacing w:line="360" w:lineRule="auto"/>
        <w:rPr>
          <w:rStyle w:val="19"/>
          <w:rFonts w:hAnsi="宋体" w:cs="宋体"/>
          <w:b/>
          <w:bCs/>
          <w:szCs w:val="21"/>
        </w:rPr>
      </w:pPr>
    </w:p>
    <w:p w14:paraId="73651E9C">
      <w:pPr>
        <w:spacing w:line="360" w:lineRule="auto"/>
        <w:rPr>
          <w:rStyle w:val="19"/>
          <w:rFonts w:hAnsi="宋体" w:cs="宋体"/>
          <w:b/>
          <w:bCs/>
          <w:szCs w:val="21"/>
        </w:rPr>
      </w:pPr>
    </w:p>
    <w:p w14:paraId="2AC7DE8E">
      <w:pPr>
        <w:spacing w:line="360" w:lineRule="auto"/>
        <w:rPr>
          <w:rStyle w:val="19"/>
          <w:rFonts w:hAnsi="宋体" w:cs="宋体"/>
          <w:b/>
          <w:bCs/>
          <w:szCs w:val="21"/>
        </w:rPr>
      </w:pPr>
    </w:p>
    <w:p w14:paraId="199BF090">
      <w:pPr>
        <w:spacing w:line="360" w:lineRule="auto"/>
        <w:rPr>
          <w:rStyle w:val="19"/>
          <w:rFonts w:hAnsi="宋体" w:cs="宋体"/>
          <w:b/>
          <w:bCs/>
          <w:szCs w:val="21"/>
        </w:rPr>
      </w:pPr>
    </w:p>
    <w:p w14:paraId="35324ACC">
      <w:pPr>
        <w:spacing w:line="360" w:lineRule="auto"/>
        <w:rPr>
          <w:rStyle w:val="19"/>
          <w:rFonts w:hAnsi="宋体" w:cs="宋体"/>
          <w:b/>
          <w:bCs/>
          <w:szCs w:val="21"/>
        </w:rPr>
      </w:pPr>
    </w:p>
    <w:p w14:paraId="1DB4C59A">
      <w:pPr>
        <w:pStyle w:val="3"/>
        <w:rPr>
          <w:rStyle w:val="19"/>
          <w:rFonts w:hAnsi="宋体" w:eastAsia="宋体" w:cs="宋体"/>
          <w:b/>
          <w:bCs/>
          <w:sz w:val="32"/>
          <w:szCs w:val="28"/>
        </w:rPr>
      </w:pPr>
    </w:p>
    <w:p w14:paraId="55F93C38">
      <w:pPr>
        <w:spacing w:line="360" w:lineRule="auto"/>
        <w:jc w:val="left"/>
        <w:outlineLvl w:val="1"/>
        <w:rPr>
          <w:rStyle w:val="19"/>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19"/>
          <w:rFonts w:hAnsi="宋体" w:cs="宋体"/>
          <w:b/>
          <w:bCs/>
          <w:szCs w:val="21"/>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19"/>
          <w:rFonts w:hint="eastAsia" w:hAnsi="宋体" w:cs="宋体"/>
          <w:b/>
          <w:bCs/>
          <w:szCs w:val="21"/>
        </w:rPr>
        <w:t>所投产品医疗器械注册证/备案证明材料</w:t>
      </w:r>
    </w:p>
    <w:p w14:paraId="55F1765A">
      <w:pPr>
        <w:spacing w:line="360" w:lineRule="auto"/>
        <w:rPr>
          <w:rStyle w:val="19"/>
          <w:rFonts w:hAnsi="宋体" w:cs="宋体"/>
          <w:b/>
          <w:bCs/>
          <w:szCs w:val="21"/>
        </w:rPr>
      </w:pPr>
    </w:p>
    <w:p w14:paraId="3309F7A0">
      <w:pPr>
        <w:spacing w:line="360" w:lineRule="auto"/>
        <w:rPr>
          <w:rStyle w:val="19"/>
          <w:rFonts w:hAnsi="宋体" w:cs="宋体"/>
          <w:b/>
          <w:bCs/>
          <w:szCs w:val="21"/>
        </w:rPr>
      </w:pPr>
    </w:p>
    <w:p w14:paraId="0684D5B1">
      <w:pPr>
        <w:spacing w:line="360" w:lineRule="auto"/>
        <w:rPr>
          <w:rStyle w:val="19"/>
          <w:rFonts w:hAnsi="宋体" w:cs="宋体"/>
          <w:b/>
          <w:bCs/>
          <w:szCs w:val="21"/>
        </w:rPr>
      </w:pPr>
    </w:p>
    <w:p w14:paraId="7C53ED0A">
      <w:pPr>
        <w:spacing w:line="360" w:lineRule="auto"/>
        <w:rPr>
          <w:rStyle w:val="19"/>
          <w:rFonts w:hAnsi="宋体" w:cs="宋体"/>
          <w:b/>
          <w:bCs/>
          <w:szCs w:val="21"/>
        </w:rPr>
      </w:pPr>
    </w:p>
    <w:p w14:paraId="73C86276">
      <w:pPr>
        <w:spacing w:line="360" w:lineRule="auto"/>
        <w:rPr>
          <w:rStyle w:val="19"/>
          <w:rFonts w:hAnsi="宋体" w:cs="宋体"/>
          <w:b/>
          <w:bCs/>
          <w:szCs w:val="21"/>
        </w:rPr>
      </w:pPr>
    </w:p>
    <w:p w14:paraId="0A779B0A">
      <w:pPr>
        <w:spacing w:line="360" w:lineRule="auto"/>
        <w:rPr>
          <w:rStyle w:val="19"/>
          <w:rFonts w:hAnsi="宋体" w:cs="宋体"/>
          <w:b/>
          <w:bCs/>
          <w:szCs w:val="21"/>
        </w:rPr>
      </w:pPr>
    </w:p>
    <w:p w14:paraId="4BFF0794">
      <w:pPr>
        <w:spacing w:line="360" w:lineRule="auto"/>
        <w:rPr>
          <w:rStyle w:val="19"/>
          <w:rFonts w:hAnsi="宋体" w:cs="宋体"/>
          <w:b/>
          <w:bCs/>
          <w:szCs w:val="21"/>
        </w:rPr>
      </w:pPr>
    </w:p>
    <w:p w14:paraId="2199617C">
      <w:pPr>
        <w:spacing w:line="360" w:lineRule="auto"/>
        <w:rPr>
          <w:rStyle w:val="19"/>
          <w:rFonts w:hAnsi="宋体" w:cs="宋体"/>
          <w:b/>
          <w:bCs/>
          <w:szCs w:val="21"/>
        </w:rPr>
      </w:pPr>
    </w:p>
    <w:p w14:paraId="2460AE38">
      <w:pPr>
        <w:spacing w:line="360" w:lineRule="auto"/>
        <w:rPr>
          <w:rStyle w:val="19"/>
          <w:rFonts w:hAnsi="宋体" w:cs="宋体"/>
          <w:b/>
          <w:bCs/>
          <w:szCs w:val="21"/>
        </w:rPr>
      </w:pPr>
    </w:p>
    <w:p w14:paraId="6C082DC6">
      <w:pPr>
        <w:spacing w:line="360" w:lineRule="auto"/>
        <w:rPr>
          <w:rStyle w:val="19"/>
          <w:rFonts w:hAnsi="宋体" w:cs="宋体"/>
          <w:b/>
          <w:bCs/>
          <w:szCs w:val="21"/>
        </w:rPr>
      </w:pPr>
    </w:p>
    <w:p w14:paraId="62E1E6B6">
      <w:pPr>
        <w:spacing w:line="360" w:lineRule="auto"/>
        <w:rPr>
          <w:rStyle w:val="19"/>
          <w:rFonts w:hAnsi="宋体" w:cs="宋体"/>
          <w:b/>
          <w:bCs/>
          <w:szCs w:val="21"/>
        </w:rPr>
      </w:pPr>
    </w:p>
    <w:p w14:paraId="0EA1E8F1">
      <w:pPr>
        <w:spacing w:line="360" w:lineRule="auto"/>
        <w:rPr>
          <w:rStyle w:val="19"/>
          <w:rFonts w:hAnsi="宋体" w:cs="宋体"/>
          <w:b/>
          <w:bCs/>
          <w:szCs w:val="21"/>
        </w:rPr>
      </w:pPr>
    </w:p>
    <w:p w14:paraId="083D0C54">
      <w:pPr>
        <w:spacing w:line="360" w:lineRule="auto"/>
        <w:rPr>
          <w:rStyle w:val="19"/>
          <w:rFonts w:hAnsi="宋体" w:cs="宋体"/>
          <w:b/>
          <w:bCs/>
          <w:szCs w:val="21"/>
        </w:rPr>
      </w:pPr>
    </w:p>
    <w:p w14:paraId="3BA0DF69">
      <w:pPr>
        <w:spacing w:line="360" w:lineRule="auto"/>
        <w:rPr>
          <w:rStyle w:val="19"/>
          <w:rFonts w:hAnsi="宋体" w:cs="宋体"/>
          <w:b/>
          <w:bCs/>
          <w:szCs w:val="21"/>
        </w:rPr>
      </w:pPr>
    </w:p>
    <w:p w14:paraId="70938A50">
      <w:pPr>
        <w:spacing w:line="360" w:lineRule="auto"/>
        <w:rPr>
          <w:rStyle w:val="19"/>
          <w:rFonts w:hAnsi="宋体" w:cs="宋体"/>
          <w:b/>
          <w:bCs/>
          <w:szCs w:val="21"/>
        </w:rPr>
      </w:pPr>
    </w:p>
    <w:p w14:paraId="79FF8C1D">
      <w:pPr>
        <w:spacing w:line="360" w:lineRule="auto"/>
        <w:rPr>
          <w:rStyle w:val="19"/>
          <w:rFonts w:hAnsi="宋体" w:cs="宋体"/>
          <w:b/>
          <w:bCs/>
          <w:szCs w:val="21"/>
        </w:rPr>
      </w:pPr>
    </w:p>
    <w:p w14:paraId="5D55B15D">
      <w:pPr>
        <w:spacing w:line="360" w:lineRule="auto"/>
        <w:rPr>
          <w:rStyle w:val="19"/>
          <w:rFonts w:hAnsi="宋体" w:cs="宋体"/>
          <w:b/>
          <w:bCs/>
          <w:szCs w:val="21"/>
        </w:rPr>
      </w:pPr>
    </w:p>
    <w:p w14:paraId="142D4589">
      <w:pPr>
        <w:spacing w:line="360" w:lineRule="auto"/>
        <w:rPr>
          <w:rStyle w:val="19"/>
          <w:rFonts w:hAnsi="宋体" w:cs="宋体"/>
          <w:b/>
          <w:bCs/>
          <w:szCs w:val="21"/>
        </w:rPr>
      </w:pPr>
    </w:p>
    <w:p w14:paraId="01FC7E92">
      <w:pPr>
        <w:spacing w:line="360" w:lineRule="auto"/>
        <w:rPr>
          <w:rStyle w:val="19"/>
          <w:rFonts w:hAnsi="宋体" w:cs="宋体"/>
          <w:b/>
          <w:bCs/>
          <w:szCs w:val="21"/>
        </w:rPr>
      </w:pPr>
    </w:p>
    <w:p w14:paraId="1B7FE658">
      <w:pPr>
        <w:spacing w:line="360" w:lineRule="auto"/>
        <w:rPr>
          <w:rStyle w:val="19"/>
          <w:rFonts w:hAnsi="宋体" w:cs="宋体"/>
          <w:b/>
          <w:bCs/>
          <w:szCs w:val="21"/>
        </w:rPr>
      </w:pPr>
    </w:p>
    <w:p w14:paraId="536D32A9">
      <w:pPr>
        <w:spacing w:line="360" w:lineRule="auto"/>
        <w:rPr>
          <w:rStyle w:val="19"/>
          <w:rFonts w:hAnsi="宋体" w:cs="宋体"/>
          <w:b/>
          <w:bCs/>
          <w:szCs w:val="21"/>
        </w:rPr>
      </w:pPr>
    </w:p>
    <w:p w14:paraId="71CB5E4E">
      <w:pPr>
        <w:spacing w:line="360" w:lineRule="auto"/>
        <w:rPr>
          <w:rStyle w:val="19"/>
          <w:rFonts w:hAnsi="宋体" w:cs="宋体"/>
          <w:b/>
          <w:bCs/>
          <w:szCs w:val="21"/>
        </w:rPr>
      </w:pPr>
    </w:p>
    <w:p w14:paraId="1ECE18D5">
      <w:pPr>
        <w:spacing w:line="360" w:lineRule="auto"/>
        <w:rPr>
          <w:rStyle w:val="19"/>
          <w:rFonts w:hAnsi="宋体" w:cs="宋体"/>
          <w:b/>
          <w:bCs/>
          <w:szCs w:val="21"/>
        </w:rPr>
      </w:pPr>
    </w:p>
    <w:p w14:paraId="0EA270B1">
      <w:pPr>
        <w:spacing w:line="360" w:lineRule="auto"/>
        <w:rPr>
          <w:rStyle w:val="19"/>
          <w:rFonts w:hAnsi="宋体" w:cs="宋体"/>
          <w:b/>
          <w:bCs/>
          <w:szCs w:val="21"/>
        </w:rPr>
      </w:pPr>
    </w:p>
    <w:p w14:paraId="2199957F">
      <w:pPr>
        <w:spacing w:line="360" w:lineRule="auto"/>
        <w:rPr>
          <w:rStyle w:val="19"/>
          <w:rFonts w:hAnsi="宋体" w:cs="宋体"/>
          <w:b/>
          <w:bCs/>
          <w:szCs w:val="21"/>
        </w:rPr>
      </w:pPr>
    </w:p>
    <w:p w14:paraId="0F889976">
      <w:pPr>
        <w:pStyle w:val="3"/>
        <w:rPr>
          <w:rStyle w:val="19"/>
          <w:rFonts w:hAnsi="宋体" w:eastAsia="宋体" w:cs="宋体"/>
          <w:b/>
          <w:bCs/>
          <w:sz w:val="32"/>
          <w:szCs w:val="28"/>
        </w:rPr>
      </w:pPr>
    </w:p>
    <w:p w14:paraId="7CE360CE">
      <w:pPr>
        <w:spacing w:line="360" w:lineRule="auto"/>
        <w:jc w:val="left"/>
        <w:outlineLvl w:val="1"/>
        <w:rPr>
          <w:rStyle w:val="19"/>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19"/>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19"/>
          <w:rFonts w:hint="eastAsia" w:hAnsi="宋体" w:cs="宋体"/>
          <w:b/>
          <w:bCs/>
          <w:szCs w:val="21"/>
        </w:rPr>
        <w:t>相关授权（</w:t>
      </w:r>
      <w:r>
        <w:rPr>
          <w:rStyle w:val="19"/>
          <w:rFonts w:hint="eastAsia" w:ascii="Times New Roman" w:hAnsi="宋体" w:eastAsia="宋体" w:cs="宋体"/>
          <w:b/>
          <w:bCs/>
          <w:szCs w:val="21"/>
        </w:rPr>
        <w:t>★投标供应商须在投标文件提供该项目完整的授权书。）</w:t>
      </w:r>
    </w:p>
    <w:p w14:paraId="071BC241">
      <w:pPr>
        <w:spacing w:line="360" w:lineRule="auto"/>
        <w:rPr>
          <w:rStyle w:val="19"/>
          <w:rFonts w:hAnsi="宋体" w:cs="宋体"/>
          <w:b/>
          <w:bCs/>
          <w:szCs w:val="21"/>
        </w:rPr>
      </w:pPr>
    </w:p>
    <w:p w14:paraId="7D1417FC">
      <w:pPr>
        <w:spacing w:line="360" w:lineRule="auto"/>
        <w:rPr>
          <w:rStyle w:val="19"/>
          <w:rFonts w:hAnsi="宋体" w:cs="宋体"/>
          <w:b/>
          <w:bCs/>
          <w:szCs w:val="21"/>
        </w:rPr>
      </w:pPr>
    </w:p>
    <w:p w14:paraId="43162891">
      <w:pPr>
        <w:spacing w:line="360" w:lineRule="auto"/>
        <w:rPr>
          <w:rStyle w:val="19"/>
          <w:rFonts w:hAnsi="宋体" w:cs="宋体"/>
          <w:b/>
          <w:bCs/>
          <w:szCs w:val="21"/>
        </w:rPr>
      </w:pPr>
    </w:p>
    <w:p w14:paraId="0457EA9A">
      <w:pPr>
        <w:spacing w:line="360" w:lineRule="auto"/>
        <w:rPr>
          <w:rStyle w:val="19"/>
          <w:rFonts w:hAnsi="宋体" w:cs="宋体"/>
          <w:b/>
          <w:bCs/>
          <w:szCs w:val="21"/>
        </w:rPr>
      </w:pPr>
    </w:p>
    <w:p w14:paraId="7F7EA9BF">
      <w:pPr>
        <w:spacing w:line="360" w:lineRule="auto"/>
        <w:rPr>
          <w:rStyle w:val="19"/>
          <w:rFonts w:hAnsi="宋体" w:cs="宋体"/>
          <w:b/>
          <w:bCs/>
          <w:szCs w:val="21"/>
        </w:rPr>
      </w:pPr>
    </w:p>
    <w:p w14:paraId="263E6C9F">
      <w:pPr>
        <w:spacing w:line="360" w:lineRule="auto"/>
        <w:rPr>
          <w:rStyle w:val="19"/>
          <w:rFonts w:hAnsi="宋体" w:cs="宋体"/>
          <w:b/>
          <w:bCs/>
          <w:szCs w:val="21"/>
        </w:rPr>
      </w:pPr>
    </w:p>
    <w:p w14:paraId="3258032D">
      <w:pPr>
        <w:spacing w:line="360" w:lineRule="auto"/>
        <w:rPr>
          <w:rStyle w:val="19"/>
          <w:rFonts w:hAnsi="宋体" w:cs="宋体"/>
          <w:b/>
          <w:bCs/>
          <w:szCs w:val="21"/>
        </w:rPr>
      </w:pPr>
    </w:p>
    <w:p w14:paraId="3BF83608">
      <w:pPr>
        <w:spacing w:line="360" w:lineRule="auto"/>
        <w:rPr>
          <w:rStyle w:val="19"/>
          <w:rFonts w:hAnsi="宋体" w:cs="宋体"/>
          <w:b/>
          <w:bCs/>
          <w:szCs w:val="21"/>
        </w:rPr>
      </w:pPr>
    </w:p>
    <w:p w14:paraId="7FFC98FA">
      <w:pPr>
        <w:spacing w:line="360" w:lineRule="auto"/>
        <w:rPr>
          <w:rStyle w:val="19"/>
          <w:rFonts w:hAnsi="宋体" w:cs="宋体"/>
          <w:b/>
          <w:bCs/>
          <w:szCs w:val="21"/>
        </w:rPr>
      </w:pPr>
    </w:p>
    <w:p w14:paraId="400EDE64">
      <w:pPr>
        <w:spacing w:line="360" w:lineRule="auto"/>
        <w:rPr>
          <w:rStyle w:val="19"/>
          <w:rFonts w:hAnsi="宋体" w:cs="宋体"/>
          <w:b/>
          <w:bCs/>
          <w:szCs w:val="21"/>
        </w:rPr>
      </w:pPr>
    </w:p>
    <w:p w14:paraId="3BCDF385">
      <w:pPr>
        <w:spacing w:line="360" w:lineRule="auto"/>
        <w:rPr>
          <w:rStyle w:val="19"/>
          <w:rFonts w:hAnsi="宋体" w:cs="宋体"/>
          <w:b/>
          <w:bCs/>
          <w:szCs w:val="21"/>
        </w:rPr>
      </w:pPr>
    </w:p>
    <w:p w14:paraId="30E8D66D">
      <w:pPr>
        <w:spacing w:line="360" w:lineRule="auto"/>
        <w:rPr>
          <w:rStyle w:val="19"/>
          <w:rFonts w:hAnsi="宋体" w:cs="宋体"/>
          <w:b/>
          <w:bCs/>
          <w:szCs w:val="21"/>
        </w:rPr>
      </w:pPr>
    </w:p>
    <w:p w14:paraId="45FEC564">
      <w:pPr>
        <w:spacing w:line="360" w:lineRule="auto"/>
        <w:rPr>
          <w:rStyle w:val="19"/>
          <w:rFonts w:hAnsi="宋体" w:cs="宋体"/>
          <w:b/>
          <w:bCs/>
          <w:szCs w:val="21"/>
        </w:rPr>
      </w:pPr>
    </w:p>
    <w:p w14:paraId="4484820D">
      <w:pPr>
        <w:spacing w:line="360" w:lineRule="auto"/>
        <w:rPr>
          <w:rStyle w:val="19"/>
          <w:rFonts w:hAnsi="宋体" w:cs="宋体"/>
          <w:b/>
          <w:bCs/>
          <w:szCs w:val="21"/>
        </w:rPr>
      </w:pPr>
    </w:p>
    <w:p w14:paraId="21B570A8">
      <w:pPr>
        <w:spacing w:line="360" w:lineRule="auto"/>
        <w:rPr>
          <w:rStyle w:val="19"/>
          <w:rFonts w:hAnsi="宋体" w:cs="宋体"/>
          <w:b/>
          <w:bCs/>
          <w:szCs w:val="21"/>
        </w:rPr>
      </w:pPr>
    </w:p>
    <w:p w14:paraId="7772E2DA">
      <w:pPr>
        <w:spacing w:line="360" w:lineRule="auto"/>
        <w:rPr>
          <w:rStyle w:val="19"/>
          <w:rFonts w:hAnsi="宋体" w:cs="宋体"/>
          <w:b/>
          <w:bCs/>
          <w:szCs w:val="21"/>
        </w:rPr>
      </w:pPr>
    </w:p>
    <w:p w14:paraId="34E8ECD5">
      <w:pPr>
        <w:spacing w:line="360" w:lineRule="auto"/>
        <w:rPr>
          <w:rStyle w:val="19"/>
          <w:rFonts w:hAnsi="宋体" w:cs="宋体"/>
          <w:b/>
          <w:bCs/>
          <w:szCs w:val="21"/>
        </w:rPr>
      </w:pPr>
    </w:p>
    <w:p w14:paraId="7A57865C">
      <w:pPr>
        <w:spacing w:line="360" w:lineRule="auto"/>
        <w:rPr>
          <w:rStyle w:val="19"/>
          <w:rFonts w:hAnsi="宋体" w:cs="宋体"/>
          <w:b/>
          <w:bCs/>
          <w:szCs w:val="21"/>
        </w:rPr>
      </w:pPr>
    </w:p>
    <w:p w14:paraId="6BC6738E">
      <w:pPr>
        <w:spacing w:line="360" w:lineRule="auto"/>
        <w:rPr>
          <w:rStyle w:val="19"/>
          <w:rFonts w:hAnsi="宋体" w:cs="宋体"/>
          <w:b/>
          <w:bCs/>
          <w:szCs w:val="21"/>
        </w:rPr>
      </w:pPr>
    </w:p>
    <w:p w14:paraId="3829B1E7">
      <w:pPr>
        <w:spacing w:line="360" w:lineRule="auto"/>
        <w:rPr>
          <w:rStyle w:val="19"/>
          <w:rFonts w:hAnsi="宋体" w:cs="宋体"/>
          <w:b/>
          <w:bCs/>
          <w:szCs w:val="21"/>
        </w:rPr>
      </w:pPr>
    </w:p>
    <w:p w14:paraId="5926EA6A">
      <w:pPr>
        <w:spacing w:line="360" w:lineRule="auto"/>
        <w:rPr>
          <w:rStyle w:val="19"/>
          <w:rFonts w:hAnsi="宋体" w:cs="宋体"/>
          <w:b/>
          <w:bCs/>
          <w:szCs w:val="21"/>
        </w:rPr>
      </w:pPr>
    </w:p>
    <w:p w14:paraId="6FD90247">
      <w:pPr>
        <w:spacing w:line="360" w:lineRule="auto"/>
        <w:rPr>
          <w:rStyle w:val="19"/>
          <w:rFonts w:hAnsi="宋体" w:cs="宋体"/>
          <w:b/>
          <w:bCs/>
          <w:szCs w:val="21"/>
        </w:rPr>
      </w:pPr>
    </w:p>
    <w:p w14:paraId="1E6D7363">
      <w:pPr>
        <w:spacing w:line="360" w:lineRule="auto"/>
        <w:rPr>
          <w:rStyle w:val="19"/>
          <w:rFonts w:hAnsi="宋体" w:cs="宋体"/>
          <w:b/>
          <w:bCs/>
          <w:szCs w:val="21"/>
        </w:rPr>
      </w:pPr>
    </w:p>
    <w:p w14:paraId="09D4EAD8">
      <w:pPr>
        <w:spacing w:line="360" w:lineRule="auto"/>
        <w:rPr>
          <w:rStyle w:val="19"/>
          <w:rFonts w:hAnsi="宋体" w:cs="宋体"/>
          <w:b/>
          <w:bCs/>
          <w:szCs w:val="21"/>
        </w:rPr>
      </w:pPr>
    </w:p>
    <w:p w14:paraId="1D7FF5D3">
      <w:pPr>
        <w:spacing w:line="360" w:lineRule="auto"/>
        <w:rPr>
          <w:rStyle w:val="19"/>
          <w:rFonts w:hAnsi="宋体" w:cs="宋体"/>
          <w:b/>
          <w:bCs/>
          <w:szCs w:val="21"/>
        </w:rPr>
      </w:pPr>
    </w:p>
    <w:p w14:paraId="50D2ECB1">
      <w:pPr>
        <w:spacing w:line="360" w:lineRule="auto"/>
        <w:rPr>
          <w:rStyle w:val="19"/>
          <w:rFonts w:hAnsi="宋体" w:cs="宋体"/>
          <w:b/>
          <w:bCs/>
          <w:szCs w:val="21"/>
        </w:rPr>
      </w:pPr>
    </w:p>
    <w:p w14:paraId="2BE1F656">
      <w:pPr>
        <w:pStyle w:val="3"/>
        <w:rPr>
          <w:rStyle w:val="19"/>
          <w:rFonts w:hAnsi="宋体" w:eastAsia="宋体" w:cs="宋体"/>
          <w:b/>
          <w:bCs/>
          <w:sz w:val="32"/>
          <w:szCs w:val="28"/>
        </w:rPr>
      </w:pPr>
    </w:p>
    <w:p w14:paraId="486F6AD6">
      <w:pPr>
        <w:spacing w:line="360" w:lineRule="auto"/>
        <w:jc w:val="left"/>
        <w:outlineLvl w:val="1"/>
        <w:rPr>
          <w:rStyle w:val="19"/>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19"/>
          <w:rFonts w:hint="eastAsia" w:hAnsi="宋体" w:cs="宋体"/>
          <w:b/>
          <w:bCs/>
          <w:szCs w:val="21"/>
          <w:lang w:val="en-US" w:eastAsia="zh-CN"/>
        </w:rPr>
        <w:t>九</w:t>
      </w:r>
      <w:r>
        <w:rPr>
          <w:rStyle w:val="19"/>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19"/>
          <w:rFonts w:hAnsi="宋体" w:cs="宋体"/>
          <w:szCs w:val="21"/>
        </w:rPr>
      </w:pPr>
      <w:r>
        <w:rPr>
          <w:rStyle w:val="19"/>
          <w:rFonts w:hint="eastAsia" w:hAnsi="宋体" w:cs="宋体"/>
          <w:szCs w:val="21"/>
        </w:rPr>
        <w:t>填写要求：</w:t>
      </w:r>
    </w:p>
    <w:p w14:paraId="094B4F4F">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1635AF97">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19"/>
                <w:rFonts w:ascii="宋体" w:hAnsi="宋体" w:eastAsia="宋体" w:cs="宋体"/>
                <w:szCs w:val="21"/>
                <w:lang w:val="zh-TW"/>
              </w:rPr>
            </w:pPr>
            <w:r>
              <w:rPr>
                <w:rStyle w:val="19"/>
                <w:rFonts w:hint="eastAsia" w:ascii="宋体" w:hAnsi="宋体" w:eastAsia="宋体" w:cs="宋体"/>
                <w:szCs w:val="21"/>
                <w:lang w:val="zh-TW"/>
              </w:rPr>
              <w:t>完全响应或</w:t>
            </w:r>
          </w:p>
          <w:p w14:paraId="157BA0CE">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19"/>
                <w:rFonts w:ascii="宋体" w:hAnsi="宋体" w:eastAsia="宋体" w:cs="宋体"/>
                <w:szCs w:val="21"/>
              </w:rPr>
            </w:pPr>
            <w:r>
              <w:rPr>
                <w:rStyle w:val="19"/>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19"/>
                <w:rFonts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94F596">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19"/>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97"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19"/>
                <w:rFonts w:ascii="宋体" w:hAnsi="宋体" w:eastAsia="宋体" w:cs="宋体"/>
                <w:szCs w:val="21"/>
              </w:rPr>
            </w:pPr>
            <w:r>
              <w:rPr>
                <w:rStyle w:val="19"/>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EBF32B">
            <w:pPr>
              <w:spacing w:line="440" w:lineRule="exact"/>
              <w:rPr>
                <w:rStyle w:val="19"/>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19"/>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00E6EC">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19"/>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19"/>
                <w:rFonts w:ascii="宋体" w:hAnsi="宋体" w:eastAsia="宋体" w:cs="宋体"/>
                <w:szCs w:val="21"/>
              </w:rPr>
            </w:pPr>
            <w:r>
              <w:rPr>
                <w:rStyle w:val="19"/>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C8C9A0">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19"/>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3"/>
              <w:gridCol w:w="1500"/>
              <w:gridCol w:w="1307"/>
              <w:gridCol w:w="836"/>
              <w:gridCol w:w="1093"/>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43" w:type="dxa"/>
                  <w:vAlign w:val="top"/>
                </w:tcPr>
                <w:p w14:paraId="4F1FB109">
                  <w:pPr>
                    <w:spacing w:line="440" w:lineRule="exact"/>
                    <w:ind w:right="-40" w:rightChars="-19"/>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项目名称</w:t>
                  </w:r>
                </w:p>
              </w:tc>
              <w:tc>
                <w:tcPr>
                  <w:tcW w:w="1500"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分类</w:t>
                  </w:r>
                </w:p>
              </w:tc>
              <w:tc>
                <w:tcPr>
                  <w:tcW w:w="1307"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科室/部门</w:t>
                  </w:r>
                </w:p>
              </w:tc>
              <w:tc>
                <w:tcPr>
                  <w:tcW w:w="836" w:type="dxa"/>
                  <w:vAlign w:val="top"/>
                </w:tcPr>
                <w:p w14:paraId="6B94831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rPr>
                    <w:t>数量</w:t>
                  </w:r>
                </w:p>
              </w:tc>
              <w:tc>
                <w:tcPr>
                  <w:tcW w:w="1093" w:type="dxa"/>
                  <w:vAlign w:val="top"/>
                </w:tcPr>
                <w:p w14:paraId="10F31AC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最高限价（元）</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3"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2026年手术器械一批（第二批）</w:t>
                  </w:r>
                </w:p>
              </w:tc>
              <w:tc>
                <w:tcPr>
                  <w:tcW w:w="1500"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耳鼻喉专科镜头</w:t>
                  </w:r>
                </w:p>
              </w:tc>
              <w:tc>
                <w:tcPr>
                  <w:tcW w:w="1307" w:type="dxa"/>
                  <w:vAlign w:val="top"/>
                </w:tcPr>
                <w:p w14:paraId="0BC6E84B">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耳鼻喉科</w:t>
                  </w:r>
                </w:p>
              </w:tc>
              <w:tc>
                <w:tcPr>
                  <w:tcW w:w="836" w:type="dxa"/>
                  <w:vAlign w:val="top"/>
                </w:tcPr>
                <w:p w14:paraId="464767A8">
                  <w:pPr>
                    <w:spacing w:line="440" w:lineRule="exact"/>
                    <w:rPr>
                      <w:rFonts w:ascii="仿宋" w:hAnsi="仿宋" w:eastAsia="仿宋" w:cs="仿宋"/>
                      <w:color w:val="000000" w:themeColor="text1"/>
                      <w:sz w:val="24"/>
                      <w:vertAlign w:val="baseline"/>
                    </w:rPr>
                  </w:pPr>
                  <w:r>
                    <w:rPr>
                      <w:rFonts w:ascii="仿宋" w:hAnsi="仿宋" w:eastAsia="仿宋" w:cs="仿宋"/>
                      <w:color w:val="auto"/>
                      <w:sz w:val="24"/>
                      <w:highlight w:val="none"/>
                    </w:rPr>
                    <w:t>一批</w:t>
                  </w:r>
                </w:p>
              </w:tc>
              <w:tc>
                <w:tcPr>
                  <w:tcW w:w="1093" w:type="dxa"/>
                  <w:vAlign w:val="top"/>
                </w:tcPr>
                <w:p w14:paraId="06C8E827">
                  <w:pPr>
                    <w:spacing w:line="440" w:lineRule="exact"/>
                    <w:rPr>
                      <w:rFonts w:ascii="仿宋" w:hAnsi="仿宋" w:eastAsia="仿宋" w:cs="仿宋"/>
                      <w:color w:val="000000" w:themeColor="text1"/>
                      <w:sz w:val="24"/>
                      <w:vertAlign w:val="baseline"/>
                    </w:rPr>
                  </w:pPr>
                  <w:r>
                    <w:rPr>
                      <w:rFonts w:hint="eastAsia" w:ascii="仿宋" w:hAnsi="仿宋" w:eastAsia="仿宋" w:cs="仿宋"/>
                      <w:color w:val="auto"/>
                      <w:sz w:val="24"/>
                      <w:highlight w:val="none"/>
                      <w:lang w:val="en-US" w:eastAsia="zh-CN"/>
                    </w:rPr>
                    <w:t>40000</w:t>
                  </w:r>
                </w:p>
              </w:tc>
            </w:tr>
          </w:tbl>
          <w:p w14:paraId="0DDDA255">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19"/>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19"/>
                <w:rFonts w:ascii="宋体" w:hAnsi="宋体" w:eastAsia="宋体" w:cs="宋体"/>
                <w:szCs w:val="21"/>
              </w:rPr>
            </w:pPr>
          </w:p>
        </w:tc>
      </w:tr>
      <w:tr w14:paraId="36197A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9C4D28">
            <w:pPr>
              <w:spacing w:line="300" w:lineRule="auto"/>
              <w:jc w:val="center"/>
              <w:rPr>
                <w:rStyle w:val="19"/>
                <w:rFonts w:ascii="宋体" w:hAnsi="宋体" w:eastAsia="宋体" w:cs="宋体"/>
                <w:szCs w:val="21"/>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63E61A">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
                <w:bCs w:val="0"/>
                <w:color w:val="000000" w:themeColor="text1"/>
                <w:sz w:val="24"/>
                <w:lang w:val="en-US" w:eastAsia="zh-CN"/>
              </w:rPr>
              <w:t>耳鼻喉科</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19559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EE1DE0">
            <w:pPr>
              <w:spacing w:line="300" w:lineRule="auto"/>
              <w:rPr>
                <w:rStyle w:val="19"/>
                <w:rFonts w:ascii="宋体" w:hAnsi="宋体" w:eastAsia="宋体" w:cs="宋体"/>
                <w:szCs w:val="21"/>
              </w:rPr>
            </w:pPr>
          </w:p>
        </w:tc>
      </w:tr>
      <w:tr w14:paraId="48DFF3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8443F2">
            <w:pPr>
              <w:spacing w:line="300" w:lineRule="auto"/>
              <w:jc w:val="center"/>
              <w:rPr>
                <w:rStyle w:val="19"/>
                <w:rFonts w:hint="default" w:ascii="宋体" w:hAnsi="宋体" w:eastAsia="宋体" w:cs="宋体"/>
                <w:szCs w:val="21"/>
                <w:lang w:val="en-US" w:eastAsia="zh-CN"/>
              </w:rPr>
            </w:pPr>
            <w:r>
              <w:rPr>
                <w:rStyle w:val="19"/>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C33A58">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耳内镜：0度</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67F692">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508C75">
            <w:pPr>
              <w:spacing w:line="300" w:lineRule="auto"/>
              <w:rPr>
                <w:rStyle w:val="19"/>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DFC5F3">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i w:val="0"/>
                <w:iCs w:val="0"/>
                <w:color w:val="000000"/>
                <w:kern w:val="0"/>
                <w:sz w:val="24"/>
                <w:szCs w:val="24"/>
                <w:u w:val="none"/>
                <w:lang w:val="en-US" w:eastAsia="zh-CN" w:bidi="ar"/>
              </w:rPr>
              <w:t>鼻内镜镜头：70度</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19"/>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19"/>
                <w:rFonts w:hint="eastAsia" w:ascii="宋体" w:hAnsi="宋体" w:eastAsia="宋体" w:cs="宋体"/>
                <w:szCs w:val="21"/>
                <w:lang w:val="en-US" w:eastAsia="zh-CN"/>
              </w:rPr>
            </w:pPr>
            <w:r>
              <w:rPr>
                <w:rStyle w:val="19"/>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C9D4D7">
            <w:pPr>
              <w:spacing w:line="440" w:lineRule="exact"/>
              <w:jc w:val="left"/>
              <w:rPr>
                <w:rFonts w:hint="default" w:ascii="仿宋" w:hAnsi="仿宋" w:eastAsia="仿宋" w:cs="仿宋"/>
                <w:bCs/>
                <w:color w:val="000000" w:themeColor="text1"/>
                <w:sz w:val="24"/>
                <w:lang w:val="en-US"/>
              </w:rPr>
            </w:pPr>
            <w:r>
              <w:rPr>
                <w:rFonts w:hint="eastAsia" w:ascii="仿宋" w:hAnsi="仿宋" w:eastAsia="仿宋" w:cs="仿宋"/>
                <w:i w:val="0"/>
                <w:iCs w:val="0"/>
                <w:color w:val="000000"/>
                <w:kern w:val="0"/>
                <w:sz w:val="24"/>
                <w:szCs w:val="24"/>
                <w:u w:val="none"/>
                <w:lang w:val="en-US" w:eastAsia="zh-CN" w:bidi="ar"/>
              </w:rPr>
              <w:t>支撑喉镜镜头：0度，需适配医院在用器械-喉镜：天松 D1014、D1013</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19"/>
                <w:rFonts w:ascii="宋体" w:hAnsi="宋体" w:eastAsia="宋体" w:cs="宋体"/>
                <w:szCs w:val="21"/>
              </w:rPr>
            </w:pPr>
          </w:p>
        </w:tc>
      </w:tr>
      <w:tr w14:paraId="0D79AA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39BB73">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w:t>
            </w:r>
            <w:r>
              <w:rPr>
                <w:rFonts w:hint="eastAsia" w:ascii="仿宋" w:hAnsi="仿宋" w:eastAsia="仿宋" w:cs="仿宋"/>
                <w:b/>
                <w:bCs/>
                <w:sz w:val="24"/>
              </w:rPr>
              <w:t>、</w:t>
            </w:r>
            <w:r>
              <w:rPr>
                <w:rFonts w:hint="eastAsia" w:ascii="仿宋" w:hAnsi="仿宋" w:eastAsia="仿宋" w:cs="仿宋"/>
                <w:b/>
                <w:color w:val="auto"/>
                <w:sz w:val="24"/>
                <w:highlight w:val="none"/>
              </w:rPr>
              <w:t>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50334A">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53800B">
            <w:pPr>
              <w:spacing w:line="300" w:lineRule="auto"/>
              <w:rPr>
                <w:rStyle w:val="19"/>
                <w:rFonts w:ascii="宋体" w:hAnsi="宋体" w:eastAsia="宋体" w:cs="宋体"/>
                <w:szCs w:val="21"/>
              </w:rPr>
            </w:pPr>
          </w:p>
        </w:tc>
      </w:tr>
      <w:tr w14:paraId="27410BC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3FD8F">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2400"/>
              <w:gridCol w:w="1029"/>
              <w:gridCol w:w="964"/>
              <w:gridCol w:w="1072"/>
            </w:tblGrid>
            <w:tr w14:paraId="57C7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73F7D54">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序号</w:t>
                  </w:r>
                </w:p>
              </w:tc>
              <w:tc>
                <w:tcPr>
                  <w:tcW w:w="2400" w:type="dxa"/>
                  <w:vAlign w:val="top"/>
                </w:tcPr>
                <w:p w14:paraId="6E516982">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名称</w:t>
                  </w:r>
                </w:p>
              </w:tc>
              <w:tc>
                <w:tcPr>
                  <w:tcW w:w="1029" w:type="dxa"/>
                  <w:vAlign w:val="top"/>
                </w:tcPr>
                <w:p w14:paraId="0113BD90">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要求</w:t>
                  </w:r>
                </w:p>
              </w:tc>
              <w:tc>
                <w:tcPr>
                  <w:tcW w:w="964" w:type="dxa"/>
                  <w:vAlign w:val="top"/>
                </w:tcPr>
                <w:p w14:paraId="2673A845">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数量</w:t>
                  </w:r>
                </w:p>
              </w:tc>
              <w:tc>
                <w:tcPr>
                  <w:tcW w:w="1072" w:type="dxa"/>
                  <w:vAlign w:val="top"/>
                </w:tcPr>
                <w:p w14:paraId="5AB99EB1">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单位</w:t>
                  </w:r>
                </w:p>
              </w:tc>
            </w:tr>
            <w:tr w14:paraId="28F7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 w:type="dxa"/>
                  <w:vAlign w:val="top"/>
                </w:tcPr>
                <w:p w14:paraId="705A144D">
                  <w:pPr>
                    <w:spacing w:line="440" w:lineRule="exact"/>
                    <w:jc w:val="center"/>
                    <w:rPr>
                      <w:rFonts w:ascii="仿宋" w:hAnsi="仿宋" w:eastAsia="仿宋" w:cs="仿宋"/>
                      <w:color w:val="000000"/>
                      <w:sz w:val="24"/>
                      <w:vertAlign w:val="baseline"/>
                    </w:rPr>
                  </w:pPr>
                  <w:r>
                    <w:rPr>
                      <w:rFonts w:hint="eastAsia" w:ascii="仿宋" w:hAnsi="仿宋" w:eastAsia="仿宋" w:cs="仿宋"/>
                      <w:color w:val="auto"/>
                      <w:sz w:val="24"/>
                      <w:highlight w:val="none"/>
                    </w:rPr>
                    <w:t>1</w:t>
                  </w:r>
                </w:p>
              </w:tc>
              <w:tc>
                <w:tcPr>
                  <w:tcW w:w="2400" w:type="dxa"/>
                  <w:vAlign w:val="top"/>
                </w:tcPr>
                <w:p w14:paraId="2904647D">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合格证、使用说明书、保修卡</w:t>
                  </w:r>
                </w:p>
              </w:tc>
              <w:tc>
                <w:tcPr>
                  <w:tcW w:w="1029" w:type="dxa"/>
                  <w:vAlign w:val="top"/>
                </w:tcPr>
                <w:p w14:paraId="4A407168">
                  <w:pPr>
                    <w:spacing w:line="440" w:lineRule="exact"/>
                    <w:rPr>
                      <w:rFonts w:ascii="仿宋" w:hAnsi="仿宋" w:eastAsia="仿宋" w:cs="仿宋"/>
                      <w:color w:val="000000"/>
                      <w:sz w:val="24"/>
                      <w:vertAlign w:val="baseline"/>
                    </w:rPr>
                  </w:pPr>
                </w:p>
              </w:tc>
              <w:tc>
                <w:tcPr>
                  <w:tcW w:w="964" w:type="dxa"/>
                  <w:vAlign w:val="top"/>
                </w:tcPr>
                <w:p w14:paraId="3218BDB2">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1</w:t>
                  </w:r>
                </w:p>
              </w:tc>
              <w:tc>
                <w:tcPr>
                  <w:tcW w:w="1072" w:type="dxa"/>
                  <w:vAlign w:val="top"/>
                </w:tcPr>
                <w:p w14:paraId="47C6CC8E">
                  <w:pPr>
                    <w:spacing w:line="440" w:lineRule="exact"/>
                    <w:rPr>
                      <w:rFonts w:ascii="仿宋" w:hAnsi="仿宋" w:eastAsia="仿宋" w:cs="仿宋"/>
                      <w:color w:val="000000"/>
                      <w:sz w:val="24"/>
                      <w:vertAlign w:val="baseline"/>
                    </w:rPr>
                  </w:pPr>
                  <w:r>
                    <w:rPr>
                      <w:rFonts w:hint="eastAsia" w:ascii="仿宋" w:hAnsi="仿宋" w:eastAsia="仿宋" w:cs="仿宋"/>
                      <w:b/>
                      <w:color w:val="auto"/>
                      <w:sz w:val="24"/>
                      <w:highlight w:val="none"/>
                      <w:lang w:val="en-US" w:eastAsia="zh-CN"/>
                    </w:rPr>
                    <w:t>份</w:t>
                  </w:r>
                </w:p>
              </w:tc>
            </w:tr>
          </w:tbl>
          <w:p w14:paraId="1990C162">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803DA0">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1AF83F">
            <w:pPr>
              <w:spacing w:line="300" w:lineRule="auto"/>
              <w:rPr>
                <w:rStyle w:val="19"/>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rPr>
              <w:t>五、商务要求：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19"/>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C85612">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4B6D6F2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0377837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6C8CC0BD">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6C56714F">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0DB8741A">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558FC057">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2016370F">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19"/>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833BF9">
            <w:pPr>
              <w:spacing w:line="440" w:lineRule="exact"/>
              <w:rPr>
                <w:rFonts w:hint="eastAsia" w:ascii="仿宋" w:hAnsi="仿宋" w:eastAsia="仿宋" w:cs="仿宋"/>
                <w:color w:val="auto"/>
                <w:sz w:val="24"/>
                <w:highlight w:val="none"/>
              </w:rPr>
            </w:pPr>
          </w:p>
          <w:p w14:paraId="67067AF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7F43393F">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68D26418">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2B9C8E6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1862E284">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19"/>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9B7589">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1E8E2DBC">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19"/>
                <w:rFonts w:ascii="宋体" w:hAnsi="宋体" w:eastAsia="宋体" w:cs="宋体"/>
                <w:szCs w:val="21"/>
              </w:rPr>
            </w:pPr>
          </w:p>
        </w:tc>
      </w:tr>
      <w:tr w14:paraId="26335C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4DAB56">
            <w:pPr>
              <w:numPr>
                <w:ilvl w:val="0"/>
                <w:numId w:val="0"/>
              </w:numPr>
              <w:ind w:leftChars="0"/>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BB1E9AF">
            <w:pPr>
              <w:pStyle w:val="5"/>
              <w:numPr>
                <w:ilvl w:val="0"/>
                <w:numId w:val="3"/>
              </w:numPr>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bCs/>
                <w:color w:val="auto"/>
                <w:kern w:val="2"/>
                <w:sz w:val="24"/>
                <w:szCs w:val="24"/>
                <w:highlight w:val="none"/>
                <w:lang w:val="en-US" w:eastAsia="zh-CN" w:bidi="ar-SA"/>
              </w:rPr>
              <w:t>投标人应分别列明该项目的总报价和分项报价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6A61D8">
            <w:pPr>
              <w:spacing w:line="300" w:lineRule="auto"/>
              <w:rPr>
                <w:rStyle w:val="19"/>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C765D">
            <w:pPr>
              <w:spacing w:line="300" w:lineRule="auto"/>
              <w:rPr>
                <w:rStyle w:val="19"/>
                <w:rFonts w:ascii="宋体" w:hAnsi="宋体" w:eastAsia="宋体" w:cs="宋体"/>
                <w:szCs w:val="21"/>
              </w:rPr>
            </w:pPr>
          </w:p>
        </w:tc>
      </w:tr>
    </w:tbl>
    <w:p w14:paraId="4785A408">
      <w:pPr>
        <w:pStyle w:val="3"/>
        <w:rPr>
          <w:rStyle w:val="19"/>
          <w:rFonts w:hAnsi="宋体" w:eastAsia="宋体" w:cs="宋体"/>
          <w:b/>
          <w:bCs/>
          <w:sz w:val="32"/>
          <w:szCs w:val="28"/>
        </w:rPr>
      </w:pPr>
    </w:p>
    <w:p w14:paraId="28214F3E">
      <w:pPr>
        <w:spacing w:line="360" w:lineRule="auto"/>
        <w:jc w:val="left"/>
        <w:outlineLvl w:val="1"/>
        <w:rPr>
          <w:rStyle w:val="19"/>
          <w:rFonts w:ascii="宋体" w:hAnsi="宋体" w:eastAsia="宋体" w:cs="宋体"/>
          <w:b/>
          <w:bCs/>
          <w:szCs w:val="21"/>
        </w:rPr>
      </w:pPr>
    </w:p>
    <w:p w14:paraId="228AD64A">
      <w:pPr>
        <w:spacing w:line="360" w:lineRule="auto"/>
        <w:jc w:val="left"/>
        <w:outlineLvl w:val="1"/>
        <w:rPr>
          <w:rStyle w:val="19"/>
          <w:rFonts w:ascii="宋体" w:hAnsi="宋体" w:eastAsia="宋体" w:cs="宋体"/>
          <w:b/>
          <w:bCs/>
          <w:szCs w:val="21"/>
        </w:rPr>
      </w:pPr>
    </w:p>
    <w:p w14:paraId="75A17559">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7B7D0D1">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备注：所报名产品的型号规格偏离范围在±10%以内均属于满足需求的情况</w:t>
      </w:r>
    </w:p>
    <w:p w14:paraId="0BA31202">
      <w:pP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需求器械一览表（无需填写）：</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6"/>
        <w:gridCol w:w="1299"/>
        <w:gridCol w:w="2157"/>
        <w:gridCol w:w="4834"/>
        <w:gridCol w:w="695"/>
        <w:gridCol w:w="454"/>
        <w:gridCol w:w="4191"/>
      </w:tblGrid>
      <w:tr w14:paraId="44823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20"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C73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包2：耳鼻喉专科镜头</w:t>
            </w:r>
          </w:p>
        </w:tc>
      </w:tr>
      <w:tr w14:paraId="1310A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FC5F9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5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DC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需求科室</w:t>
            </w:r>
          </w:p>
        </w:tc>
        <w:tc>
          <w:tcPr>
            <w:tcW w:w="7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188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w:t>
            </w:r>
          </w:p>
        </w:tc>
        <w:tc>
          <w:tcPr>
            <w:tcW w:w="17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37B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参数需求</w:t>
            </w:r>
          </w:p>
        </w:tc>
        <w:tc>
          <w:tcPr>
            <w:tcW w:w="24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BFC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16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BEC70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单位</w:t>
            </w:r>
          </w:p>
        </w:tc>
        <w:tc>
          <w:tcPr>
            <w:tcW w:w="14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17908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备注</w:t>
            </w:r>
          </w:p>
        </w:tc>
      </w:tr>
      <w:tr w14:paraId="6EFB7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FF75E2">
            <w:pPr>
              <w:jc w:val="center"/>
              <w:rPr>
                <w:rFonts w:hint="eastAsia" w:ascii="仿宋" w:hAnsi="仿宋" w:eastAsia="仿宋" w:cs="仿宋"/>
                <w:i w:val="0"/>
                <w:iCs w:val="0"/>
                <w:color w:val="000000"/>
                <w:sz w:val="24"/>
                <w:szCs w:val="24"/>
                <w:u w:val="none"/>
              </w:rPr>
            </w:pPr>
          </w:p>
        </w:tc>
        <w:tc>
          <w:tcPr>
            <w:tcW w:w="45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DD54">
            <w:pPr>
              <w:jc w:val="center"/>
              <w:rPr>
                <w:rFonts w:hint="eastAsia" w:ascii="仿宋" w:hAnsi="仿宋" w:eastAsia="仿宋" w:cs="仿宋"/>
                <w:i w:val="0"/>
                <w:iCs w:val="0"/>
                <w:color w:val="000000"/>
                <w:sz w:val="24"/>
                <w:szCs w:val="24"/>
                <w:u w:val="none"/>
              </w:rPr>
            </w:pPr>
          </w:p>
        </w:tc>
        <w:tc>
          <w:tcPr>
            <w:tcW w:w="7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89CC">
            <w:pPr>
              <w:jc w:val="center"/>
              <w:rPr>
                <w:rFonts w:hint="eastAsia" w:ascii="仿宋" w:hAnsi="仿宋" w:eastAsia="仿宋" w:cs="仿宋"/>
                <w:i w:val="0"/>
                <w:iCs w:val="0"/>
                <w:color w:val="000000"/>
                <w:sz w:val="24"/>
                <w:szCs w:val="24"/>
                <w:u w:val="none"/>
              </w:rPr>
            </w:pPr>
          </w:p>
        </w:tc>
        <w:tc>
          <w:tcPr>
            <w:tcW w:w="17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81FF">
            <w:pPr>
              <w:jc w:val="center"/>
              <w:rPr>
                <w:rFonts w:hint="eastAsia" w:ascii="仿宋" w:hAnsi="仿宋" w:eastAsia="仿宋" w:cs="仿宋"/>
                <w:i w:val="0"/>
                <w:iCs w:val="0"/>
                <w:color w:val="000000"/>
                <w:sz w:val="24"/>
                <w:szCs w:val="24"/>
                <w:u w:val="none"/>
              </w:rPr>
            </w:pPr>
          </w:p>
        </w:tc>
        <w:tc>
          <w:tcPr>
            <w:tcW w:w="24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ECDB">
            <w:pPr>
              <w:jc w:val="center"/>
              <w:rPr>
                <w:rFonts w:hint="eastAsia" w:ascii="仿宋" w:hAnsi="仿宋" w:eastAsia="仿宋" w:cs="仿宋"/>
                <w:i w:val="0"/>
                <w:iCs w:val="0"/>
                <w:color w:val="000000"/>
                <w:sz w:val="24"/>
                <w:szCs w:val="24"/>
                <w:u w:val="none"/>
              </w:rPr>
            </w:pPr>
          </w:p>
        </w:tc>
        <w:tc>
          <w:tcPr>
            <w:tcW w:w="16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532500">
            <w:pPr>
              <w:jc w:val="center"/>
              <w:rPr>
                <w:rFonts w:hint="eastAsia" w:ascii="仿宋" w:hAnsi="仿宋" w:eastAsia="仿宋" w:cs="仿宋"/>
                <w:i w:val="0"/>
                <w:iCs w:val="0"/>
                <w:color w:val="000000"/>
                <w:sz w:val="24"/>
                <w:szCs w:val="24"/>
                <w:u w:val="none"/>
              </w:rPr>
            </w:pPr>
          </w:p>
        </w:tc>
        <w:tc>
          <w:tcPr>
            <w:tcW w:w="14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17D87">
            <w:pPr>
              <w:jc w:val="center"/>
              <w:rPr>
                <w:rFonts w:hint="eastAsia" w:ascii="仿宋" w:hAnsi="仿宋" w:eastAsia="仿宋" w:cs="仿宋"/>
                <w:i w:val="0"/>
                <w:iCs w:val="0"/>
                <w:color w:val="000000"/>
                <w:sz w:val="24"/>
                <w:szCs w:val="24"/>
                <w:u w:val="none"/>
              </w:rPr>
            </w:pPr>
          </w:p>
        </w:tc>
      </w:tr>
      <w:tr w14:paraId="75A7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D5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4586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9F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耳内镜</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211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311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1A0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226C3">
            <w:pPr>
              <w:jc w:val="center"/>
              <w:rPr>
                <w:rFonts w:hint="eastAsia" w:ascii="仿宋" w:hAnsi="仿宋" w:eastAsia="仿宋" w:cs="仿宋"/>
                <w:i w:val="0"/>
                <w:iCs w:val="0"/>
                <w:color w:val="000000"/>
                <w:sz w:val="24"/>
                <w:szCs w:val="24"/>
                <w:u w:val="none"/>
              </w:rPr>
            </w:pPr>
          </w:p>
        </w:tc>
      </w:tr>
      <w:tr w14:paraId="02CE3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3AA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17A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4E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鼻内镜镜头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ECA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EB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787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79EB1">
            <w:pPr>
              <w:jc w:val="center"/>
              <w:rPr>
                <w:rFonts w:hint="eastAsia" w:ascii="仿宋" w:hAnsi="仿宋" w:eastAsia="仿宋" w:cs="仿宋"/>
                <w:i w:val="0"/>
                <w:iCs w:val="0"/>
                <w:color w:val="000000"/>
                <w:sz w:val="24"/>
                <w:szCs w:val="24"/>
                <w:u w:val="none"/>
              </w:rPr>
            </w:pPr>
          </w:p>
        </w:tc>
      </w:tr>
      <w:tr w14:paraId="686B1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8C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4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C981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耳鼻喉科</w:t>
            </w: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616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支撑喉镜镜头</w:t>
            </w: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C61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0度</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92BE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D93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951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需适配医院在用器械-喉镜：天松 D1014、D1013</w:t>
            </w:r>
          </w:p>
        </w:tc>
      </w:tr>
      <w:tr w14:paraId="424CD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1B1D">
            <w:pPr>
              <w:jc w:val="center"/>
              <w:rPr>
                <w:rFonts w:hint="eastAsia" w:ascii="仿宋" w:hAnsi="仿宋" w:eastAsia="仿宋" w:cs="仿宋"/>
                <w:i w:val="0"/>
                <w:iCs w:val="0"/>
                <w:color w:val="000000"/>
                <w:sz w:val="24"/>
                <w:szCs w:val="24"/>
                <w:u w:val="none"/>
              </w:rPr>
            </w:pPr>
          </w:p>
        </w:tc>
        <w:tc>
          <w:tcPr>
            <w:tcW w:w="4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CF695">
            <w:pPr>
              <w:jc w:val="center"/>
              <w:rPr>
                <w:rFonts w:hint="eastAsia" w:ascii="仿宋" w:hAnsi="仿宋" w:eastAsia="仿宋" w:cs="仿宋"/>
                <w:i w:val="0"/>
                <w:iCs w:val="0"/>
                <w:color w:val="000000"/>
                <w:sz w:val="24"/>
                <w:szCs w:val="24"/>
                <w:u w:val="none"/>
              </w:rPr>
            </w:pPr>
          </w:p>
        </w:tc>
        <w:tc>
          <w:tcPr>
            <w:tcW w:w="7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D830">
            <w:pPr>
              <w:jc w:val="center"/>
              <w:rPr>
                <w:rFonts w:hint="eastAsia" w:ascii="仿宋" w:hAnsi="仿宋" w:eastAsia="仿宋" w:cs="仿宋"/>
                <w:i w:val="0"/>
                <w:iCs w:val="0"/>
                <w:color w:val="000000"/>
                <w:sz w:val="24"/>
                <w:szCs w:val="24"/>
                <w:u w:val="none"/>
              </w:rPr>
            </w:pPr>
          </w:p>
        </w:tc>
        <w:tc>
          <w:tcPr>
            <w:tcW w:w="17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6EE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小计</w:t>
            </w:r>
          </w:p>
        </w:tc>
        <w:tc>
          <w:tcPr>
            <w:tcW w:w="2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3903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3DE10">
            <w:pPr>
              <w:jc w:val="center"/>
              <w:rPr>
                <w:rFonts w:hint="eastAsia" w:ascii="仿宋" w:hAnsi="仿宋" w:eastAsia="仿宋" w:cs="仿宋"/>
                <w:i w:val="0"/>
                <w:iCs w:val="0"/>
                <w:color w:val="000000"/>
                <w:sz w:val="24"/>
                <w:szCs w:val="24"/>
                <w:u w:val="none"/>
              </w:rPr>
            </w:pPr>
          </w:p>
        </w:tc>
        <w:tc>
          <w:tcPr>
            <w:tcW w:w="14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1EA02">
            <w:pPr>
              <w:jc w:val="center"/>
              <w:rPr>
                <w:rFonts w:hint="eastAsia" w:ascii="仿宋" w:hAnsi="仿宋" w:eastAsia="仿宋" w:cs="仿宋"/>
                <w:i w:val="0"/>
                <w:iCs w:val="0"/>
                <w:color w:val="000000"/>
                <w:sz w:val="24"/>
                <w:szCs w:val="24"/>
                <w:u w:val="none"/>
              </w:rPr>
            </w:pPr>
          </w:p>
        </w:tc>
      </w:tr>
    </w:tbl>
    <w:p w14:paraId="1E93FF5C">
      <w:pPr>
        <w:rPr>
          <w:rFonts w:hint="eastAsia" w:ascii="宋体" w:hAnsi="宋体" w:eastAsia="宋体" w:cs="宋体"/>
          <w:b/>
          <w:bCs/>
          <w:i w:val="0"/>
          <w:iCs w:val="0"/>
          <w:color w:val="000000"/>
          <w:kern w:val="0"/>
          <w:sz w:val="22"/>
          <w:szCs w:val="22"/>
          <w:u w:val="none"/>
          <w:lang w:val="en-US" w:eastAsia="zh-CN" w:bidi="ar"/>
        </w:rPr>
      </w:pPr>
    </w:p>
    <w:p w14:paraId="4C48D235">
      <w:pPr>
        <w:spacing w:line="360" w:lineRule="auto"/>
        <w:jc w:val="left"/>
        <w:outlineLvl w:val="1"/>
        <w:rPr>
          <w:rStyle w:val="19"/>
          <w:rFonts w:ascii="宋体" w:hAnsi="宋体" w:eastAsia="宋体" w:cs="宋体"/>
          <w:b/>
          <w:bCs/>
          <w:szCs w:val="21"/>
        </w:rPr>
      </w:pPr>
    </w:p>
    <w:p w14:paraId="687E4811">
      <w:pPr>
        <w:spacing w:line="360" w:lineRule="auto"/>
        <w:jc w:val="left"/>
        <w:outlineLvl w:val="1"/>
        <w:rPr>
          <w:rStyle w:val="19"/>
          <w:rFonts w:ascii="宋体" w:hAnsi="宋体" w:eastAsia="宋体" w:cs="宋体"/>
          <w:b/>
          <w:bCs/>
          <w:szCs w:val="21"/>
        </w:rPr>
        <w:sectPr>
          <w:pgSz w:w="16840" w:h="11900" w:orient="landscape"/>
          <w:pgMar w:top="1800" w:right="1440" w:bottom="1800" w:left="1440" w:header="0" w:footer="567" w:gutter="0"/>
          <w:cols w:space="720" w:num="1"/>
        </w:sectPr>
      </w:pPr>
    </w:p>
    <w:p w14:paraId="6BF076D4">
      <w:pPr>
        <w:spacing w:line="360" w:lineRule="auto"/>
        <w:rPr>
          <w:rStyle w:val="19"/>
          <w:rFonts w:hAnsi="宋体" w:cs="宋体"/>
          <w:b/>
          <w:bCs/>
          <w:szCs w:val="21"/>
        </w:rPr>
      </w:pPr>
      <w:r>
        <w:rPr>
          <w:rStyle w:val="19"/>
          <w:rFonts w:hint="eastAsia" w:hAnsi="宋体" w:cs="宋体"/>
          <w:b/>
          <w:bCs/>
          <w:szCs w:val="21"/>
          <w:lang w:val="en-US" w:eastAsia="zh-CN"/>
        </w:rPr>
        <w:t>十</w:t>
      </w:r>
      <w:r>
        <w:rPr>
          <w:rStyle w:val="19"/>
          <w:rFonts w:hint="eastAsia" w:hAnsi="宋体" w:cs="宋体"/>
          <w:b/>
          <w:bCs/>
          <w:szCs w:val="21"/>
        </w:rPr>
        <w:t>、近三年内同类项目业绩相关证明文件</w:t>
      </w:r>
    </w:p>
    <w:p w14:paraId="2897CAF2">
      <w:pPr>
        <w:spacing w:line="360" w:lineRule="auto"/>
        <w:rPr>
          <w:rStyle w:val="19"/>
          <w:rFonts w:hAnsi="宋体" w:cs="宋体"/>
          <w:b/>
          <w:bCs/>
          <w:szCs w:val="21"/>
        </w:rPr>
      </w:pPr>
    </w:p>
    <w:p w14:paraId="7B45495B">
      <w:pPr>
        <w:spacing w:line="360" w:lineRule="auto"/>
        <w:rPr>
          <w:rStyle w:val="19"/>
          <w:rFonts w:hAnsi="宋体" w:cs="宋体"/>
          <w:b/>
          <w:bCs/>
          <w:szCs w:val="21"/>
        </w:rPr>
      </w:pPr>
    </w:p>
    <w:p w14:paraId="5D0179AB">
      <w:pPr>
        <w:spacing w:line="360" w:lineRule="auto"/>
        <w:rPr>
          <w:rStyle w:val="19"/>
          <w:rFonts w:hAnsi="宋体" w:cs="宋体"/>
          <w:b/>
          <w:bCs/>
          <w:szCs w:val="21"/>
        </w:rPr>
      </w:pPr>
    </w:p>
    <w:p w14:paraId="1B3AAE43">
      <w:pPr>
        <w:spacing w:line="360" w:lineRule="auto"/>
        <w:rPr>
          <w:rStyle w:val="19"/>
          <w:rFonts w:hAnsi="宋体" w:cs="宋体"/>
          <w:b/>
          <w:bCs/>
          <w:szCs w:val="21"/>
        </w:rPr>
      </w:pPr>
    </w:p>
    <w:p w14:paraId="58259A79">
      <w:pPr>
        <w:spacing w:line="360" w:lineRule="auto"/>
        <w:rPr>
          <w:rStyle w:val="19"/>
          <w:rFonts w:hAnsi="宋体" w:cs="宋体"/>
          <w:b/>
          <w:bCs/>
          <w:szCs w:val="21"/>
        </w:rPr>
      </w:pPr>
    </w:p>
    <w:p w14:paraId="44C3FAF2">
      <w:pPr>
        <w:spacing w:line="360" w:lineRule="auto"/>
        <w:rPr>
          <w:rStyle w:val="19"/>
          <w:rFonts w:hAnsi="宋体" w:cs="宋体"/>
          <w:b/>
          <w:bCs/>
          <w:szCs w:val="21"/>
        </w:rPr>
      </w:pPr>
    </w:p>
    <w:p w14:paraId="20CA97E9">
      <w:pPr>
        <w:spacing w:line="360" w:lineRule="auto"/>
        <w:rPr>
          <w:rStyle w:val="19"/>
          <w:rFonts w:hAnsi="宋体" w:cs="宋体"/>
          <w:b/>
          <w:bCs/>
          <w:szCs w:val="21"/>
        </w:rPr>
      </w:pPr>
    </w:p>
    <w:p w14:paraId="1C27599B">
      <w:pPr>
        <w:spacing w:line="360" w:lineRule="auto"/>
        <w:rPr>
          <w:rStyle w:val="19"/>
          <w:rFonts w:hAnsi="宋体" w:cs="宋体"/>
          <w:b/>
          <w:bCs/>
          <w:szCs w:val="21"/>
        </w:rPr>
      </w:pPr>
    </w:p>
    <w:p w14:paraId="78169466">
      <w:pPr>
        <w:spacing w:line="360" w:lineRule="auto"/>
        <w:rPr>
          <w:rStyle w:val="19"/>
          <w:rFonts w:hAnsi="宋体" w:cs="宋体"/>
          <w:b/>
          <w:bCs/>
          <w:szCs w:val="21"/>
        </w:rPr>
      </w:pPr>
    </w:p>
    <w:p w14:paraId="0D2AA83C">
      <w:pPr>
        <w:spacing w:line="360" w:lineRule="auto"/>
        <w:rPr>
          <w:rStyle w:val="19"/>
          <w:rFonts w:hAnsi="宋体" w:cs="宋体"/>
          <w:b/>
          <w:bCs/>
          <w:szCs w:val="21"/>
        </w:rPr>
      </w:pPr>
    </w:p>
    <w:p w14:paraId="168D2612">
      <w:pPr>
        <w:spacing w:line="360" w:lineRule="auto"/>
        <w:rPr>
          <w:rStyle w:val="19"/>
          <w:rFonts w:hAnsi="宋体" w:cs="宋体"/>
          <w:b/>
          <w:bCs/>
          <w:szCs w:val="21"/>
        </w:rPr>
      </w:pPr>
    </w:p>
    <w:p w14:paraId="1A6327E5">
      <w:pPr>
        <w:spacing w:line="360" w:lineRule="auto"/>
        <w:rPr>
          <w:rStyle w:val="19"/>
          <w:rFonts w:hAnsi="宋体" w:cs="宋体"/>
          <w:b/>
          <w:bCs/>
          <w:szCs w:val="21"/>
        </w:rPr>
      </w:pPr>
    </w:p>
    <w:p w14:paraId="7E75FB89">
      <w:pPr>
        <w:spacing w:line="360" w:lineRule="auto"/>
        <w:rPr>
          <w:rStyle w:val="19"/>
          <w:rFonts w:hAnsi="宋体" w:cs="宋体"/>
          <w:b/>
          <w:bCs/>
          <w:szCs w:val="21"/>
        </w:rPr>
      </w:pPr>
    </w:p>
    <w:p w14:paraId="0CE2B2B1">
      <w:pPr>
        <w:spacing w:line="360" w:lineRule="auto"/>
        <w:rPr>
          <w:rStyle w:val="19"/>
          <w:rFonts w:hAnsi="宋体" w:cs="宋体"/>
          <w:b/>
          <w:bCs/>
          <w:szCs w:val="21"/>
        </w:rPr>
      </w:pPr>
    </w:p>
    <w:p w14:paraId="726DB608">
      <w:pPr>
        <w:spacing w:line="360" w:lineRule="auto"/>
        <w:rPr>
          <w:rStyle w:val="19"/>
          <w:rFonts w:hAnsi="宋体" w:cs="宋体"/>
          <w:b/>
          <w:bCs/>
          <w:szCs w:val="21"/>
        </w:rPr>
      </w:pPr>
    </w:p>
    <w:p w14:paraId="304098F1">
      <w:pPr>
        <w:spacing w:line="360" w:lineRule="auto"/>
        <w:rPr>
          <w:rStyle w:val="19"/>
          <w:rFonts w:hAnsi="宋体" w:cs="宋体"/>
          <w:b/>
          <w:bCs/>
          <w:szCs w:val="21"/>
        </w:rPr>
      </w:pPr>
    </w:p>
    <w:p w14:paraId="47C80DEF">
      <w:pPr>
        <w:spacing w:line="360" w:lineRule="auto"/>
        <w:rPr>
          <w:rStyle w:val="19"/>
          <w:rFonts w:hAnsi="宋体" w:cs="宋体"/>
          <w:b/>
          <w:bCs/>
          <w:szCs w:val="21"/>
        </w:rPr>
      </w:pPr>
    </w:p>
    <w:p w14:paraId="1A891200">
      <w:pPr>
        <w:spacing w:line="360" w:lineRule="auto"/>
        <w:rPr>
          <w:rStyle w:val="19"/>
          <w:rFonts w:hAnsi="宋体" w:cs="宋体"/>
          <w:b/>
          <w:bCs/>
          <w:szCs w:val="21"/>
        </w:rPr>
      </w:pPr>
    </w:p>
    <w:p w14:paraId="04250497">
      <w:pPr>
        <w:spacing w:line="360" w:lineRule="auto"/>
        <w:rPr>
          <w:rStyle w:val="19"/>
          <w:rFonts w:hAnsi="宋体" w:cs="宋体"/>
          <w:b/>
          <w:bCs/>
          <w:szCs w:val="21"/>
        </w:rPr>
      </w:pPr>
    </w:p>
    <w:p w14:paraId="1EF8B739">
      <w:pPr>
        <w:spacing w:line="360" w:lineRule="auto"/>
        <w:rPr>
          <w:rStyle w:val="19"/>
          <w:rFonts w:hAnsi="宋体" w:cs="宋体"/>
          <w:b/>
          <w:bCs/>
          <w:szCs w:val="21"/>
        </w:rPr>
      </w:pPr>
    </w:p>
    <w:p w14:paraId="7B8BFED5">
      <w:pPr>
        <w:spacing w:line="360" w:lineRule="auto"/>
        <w:rPr>
          <w:rStyle w:val="19"/>
          <w:rFonts w:hAnsi="宋体" w:cs="宋体"/>
          <w:b/>
          <w:bCs/>
          <w:szCs w:val="21"/>
        </w:rPr>
      </w:pPr>
    </w:p>
    <w:p w14:paraId="4ACB84FF">
      <w:pPr>
        <w:spacing w:line="360" w:lineRule="auto"/>
        <w:rPr>
          <w:rStyle w:val="19"/>
          <w:rFonts w:hAnsi="宋体" w:cs="宋体"/>
          <w:b/>
          <w:bCs/>
          <w:szCs w:val="21"/>
        </w:rPr>
      </w:pPr>
    </w:p>
    <w:p w14:paraId="07ADD676">
      <w:pPr>
        <w:spacing w:line="360" w:lineRule="auto"/>
        <w:rPr>
          <w:rStyle w:val="19"/>
          <w:rFonts w:hAnsi="宋体" w:cs="宋体"/>
          <w:b/>
          <w:bCs/>
          <w:szCs w:val="21"/>
        </w:rPr>
      </w:pPr>
    </w:p>
    <w:p w14:paraId="3DA2F338">
      <w:pPr>
        <w:spacing w:line="360" w:lineRule="auto"/>
        <w:rPr>
          <w:rStyle w:val="19"/>
          <w:rFonts w:hAnsi="宋体" w:cs="宋体"/>
          <w:b/>
          <w:bCs/>
          <w:szCs w:val="21"/>
        </w:rPr>
      </w:pPr>
    </w:p>
    <w:p w14:paraId="1AE091E6">
      <w:pPr>
        <w:spacing w:line="360" w:lineRule="auto"/>
        <w:rPr>
          <w:rStyle w:val="19"/>
          <w:rFonts w:hAnsi="宋体" w:cs="宋体"/>
          <w:b/>
          <w:bCs/>
          <w:szCs w:val="21"/>
        </w:rPr>
      </w:pPr>
    </w:p>
    <w:p w14:paraId="57D2BD53">
      <w:pPr>
        <w:spacing w:line="360" w:lineRule="auto"/>
        <w:rPr>
          <w:rStyle w:val="19"/>
          <w:rFonts w:hAnsi="宋体" w:cs="宋体"/>
          <w:b/>
          <w:bCs/>
          <w:szCs w:val="21"/>
        </w:rPr>
      </w:pPr>
    </w:p>
    <w:p w14:paraId="1E2ED3A9">
      <w:pPr>
        <w:spacing w:line="360" w:lineRule="auto"/>
        <w:rPr>
          <w:rStyle w:val="19"/>
          <w:rFonts w:hAnsi="宋体" w:cs="宋体"/>
          <w:b/>
          <w:bCs/>
          <w:szCs w:val="21"/>
        </w:rPr>
      </w:pPr>
    </w:p>
    <w:p w14:paraId="00346384">
      <w:pPr>
        <w:spacing w:line="360" w:lineRule="auto"/>
        <w:rPr>
          <w:rStyle w:val="19"/>
          <w:rFonts w:hAnsi="宋体" w:cs="宋体"/>
          <w:b/>
          <w:bCs/>
          <w:szCs w:val="21"/>
        </w:rPr>
      </w:pPr>
    </w:p>
    <w:p w14:paraId="2DBD3384">
      <w:pPr>
        <w:pStyle w:val="3"/>
        <w:rPr>
          <w:rStyle w:val="19"/>
          <w:rFonts w:hAnsi="宋体" w:eastAsia="宋体" w:cs="宋体"/>
          <w:b/>
          <w:bCs/>
          <w:sz w:val="32"/>
          <w:szCs w:val="28"/>
        </w:rPr>
      </w:pPr>
    </w:p>
    <w:p w14:paraId="22812964">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19"/>
          <w:rFonts w:hAnsi="宋体" w:cs="宋体"/>
          <w:b/>
          <w:bCs/>
          <w:szCs w:val="21"/>
        </w:rPr>
      </w:pPr>
      <w:r>
        <w:rPr>
          <w:rStyle w:val="19"/>
          <w:rFonts w:hint="eastAsia" w:hAnsi="宋体" w:cs="宋体"/>
          <w:b/>
          <w:bCs/>
          <w:szCs w:val="21"/>
        </w:rPr>
        <w:t>十</w:t>
      </w:r>
      <w:r>
        <w:rPr>
          <w:rStyle w:val="19"/>
          <w:rFonts w:hint="eastAsia" w:hAnsi="宋体" w:cs="宋体"/>
          <w:b/>
          <w:bCs/>
          <w:szCs w:val="21"/>
          <w:lang w:val="en-US" w:eastAsia="zh-CN"/>
        </w:rPr>
        <w:t>一</w:t>
      </w:r>
      <w:r>
        <w:rPr>
          <w:rStyle w:val="19"/>
          <w:rFonts w:hint="eastAsia" w:hAnsi="宋体" w:cs="宋体"/>
          <w:b/>
          <w:bCs/>
          <w:szCs w:val="21"/>
        </w:rPr>
        <w:t>、售后服务承诺（格式自拟）</w:t>
      </w:r>
    </w:p>
    <w:p w14:paraId="12539412">
      <w:pPr>
        <w:spacing w:line="360" w:lineRule="auto"/>
        <w:rPr>
          <w:rStyle w:val="19"/>
          <w:rFonts w:hAnsi="宋体" w:cs="宋体"/>
          <w:b/>
          <w:bCs/>
          <w:szCs w:val="21"/>
        </w:rPr>
      </w:pPr>
    </w:p>
    <w:p w14:paraId="703F011A">
      <w:pPr>
        <w:spacing w:line="360" w:lineRule="auto"/>
        <w:rPr>
          <w:rStyle w:val="19"/>
          <w:rFonts w:hAnsi="宋体" w:cs="宋体"/>
          <w:b/>
          <w:bCs/>
          <w:szCs w:val="21"/>
        </w:rPr>
      </w:pPr>
    </w:p>
    <w:p w14:paraId="64C9ACAB">
      <w:pPr>
        <w:spacing w:line="360" w:lineRule="auto"/>
        <w:rPr>
          <w:rStyle w:val="19"/>
          <w:rFonts w:hAnsi="宋体" w:cs="宋体"/>
          <w:b/>
          <w:bCs/>
          <w:szCs w:val="21"/>
        </w:rPr>
      </w:pPr>
    </w:p>
    <w:p w14:paraId="4526F621">
      <w:pPr>
        <w:spacing w:line="360" w:lineRule="auto"/>
        <w:rPr>
          <w:rStyle w:val="19"/>
          <w:rFonts w:hAnsi="宋体" w:cs="宋体"/>
          <w:b/>
          <w:bCs/>
          <w:szCs w:val="21"/>
        </w:rPr>
      </w:pPr>
    </w:p>
    <w:p w14:paraId="781CF19C">
      <w:pPr>
        <w:spacing w:line="360" w:lineRule="auto"/>
        <w:rPr>
          <w:rStyle w:val="19"/>
          <w:rFonts w:hAnsi="宋体" w:cs="宋体"/>
          <w:b/>
          <w:bCs/>
          <w:szCs w:val="21"/>
        </w:rPr>
      </w:pPr>
    </w:p>
    <w:p w14:paraId="52BCC538">
      <w:pPr>
        <w:spacing w:line="360" w:lineRule="auto"/>
        <w:rPr>
          <w:rStyle w:val="19"/>
          <w:rFonts w:hAnsi="宋体" w:cs="宋体"/>
          <w:b/>
          <w:bCs/>
          <w:szCs w:val="21"/>
        </w:rPr>
      </w:pPr>
    </w:p>
    <w:p w14:paraId="3E4C537B">
      <w:pPr>
        <w:spacing w:line="360" w:lineRule="auto"/>
        <w:rPr>
          <w:rStyle w:val="19"/>
          <w:rFonts w:hAnsi="宋体" w:cs="宋体"/>
          <w:b/>
          <w:bCs/>
          <w:szCs w:val="21"/>
        </w:rPr>
      </w:pPr>
    </w:p>
    <w:p w14:paraId="12660E36">
      <w:pPr>
        <w:spacing w:line="360" w:lineRule="auto"/>
        <w:rPr>
          <w:rStyle w:val="19"/>
          <w:rFonts w:hAnsi="宋体" w:cs="宋体"/>
          <w:b/>
          <w:bCs/>
          <w:szCs w:val="21"/>
        </w:rPr>
      </w:pPr>
    </w:p>
    <w:p w14:paraId="50D127D8">
      <w:pPr>
        <w:spacing w:line="360" w:lineRule="auto"/>
        <w:rPr>
          <w:rStyle w:val="19"/>
          <w:rFonts w:hAnsi="宋体" w:cs="宋体"/>
          <w:b/>
          <w:bCs/>
          <w:szCs w:val="21"/>
        </w:rPr>
      </w:pPr>
    </w:p>
    <w:p w14:paraId="271AD70A">
      <w:pPr>
        <w:spacing w:line="360" w:lineRule="auto"/>
        <w:rPr>
          <w:rStyle w:val="19"/>
          <w:rFonts w:hAnsi="宋体" w:cs="宋体"/>
          <w:b/>
          <w:bCs/>
          <w:szCs w:val="21"/>
        </w:rPr>
      </w:pPr>
    </w:p>
    <w:p w14:paraId="57B32371">
      <w:pPr>
        <w:spacing w:line="360" w:lineRule="auto"/>
        <w:rPr>
          <w:rStyle w:val="19"/>
          <w:rFonts w:hAnsi="宋体" w:cs="宋体"/>
          <w:b/>
          <w:bCs/>
          <w:szCs w:val="21"/>
        </w:rPr>
      </w:pPr>
    </w:p>
    <w:p w14:paraId="3C0BE938">
      <w:pPr>
        <w:spacing w:line="360" w:lineRule="auto"/>
        <w:rPr>
          <w:rStyle w:val="19"/>
          <w:rFonts w:hAnsi="宋体" w:cs="宋体"/>
          <w:b/>
          <w:bCs/>
          <w:szCs w:val="21"/>
        </w:rPr>
      </w:pPr>
    </w:p>
    <w:p w14:paraId="6066BAC0">
      <w:pPr>
        <w:spacing w:line="360" w:lineRule="auto"/>
        <w:rPr>
          <w:rStyle w:val="19"/>
          <w:rFonts w:hAnsi="宋体" w:cs="宋体"/>
          <w:b/>
          <w:bCs/>
          <w:szCs w:val="21"/>
        </w:rPr>
      </w:pPr>
    </w:p>
    <w:p w14:paraId="6675723C">
      <w:pPr>
        <w:spacing w:line="360" w:lineRule="auto"/>
        <w:rPr>
          <w:rStyle w:val="19"/>
          <w:rFonts w:hAnsi="宋体" w:cs="宋体"/>
          <w:b/>
          <w:bCs/>
          <w:szCs w:val="21"/>
        </w:rPr>
      </w:pPr>
    </w:p>
    <w:p w14:paraId="683AA63B">
      <w:pPr>
        <w:spacing w:line="360" w:lineRule="auto"/>
        <w:rPr>
          <w:rStyle w:val="19"/>
          <w:rFonts w:hAnsi="宋体" w:cs="宋体"/>
          <w:b/>
          <w:bCs/>
          <w:szCs w:val="21"/>
        </w:rPr>
      </w:pPr>
    </w:p>
    <w:p w14:paraId="5980C240">
      <w:pPr>
        <w:spacing w:line="360" w:lineRule="auto"/>
        <w:rPr>
          <w:rStyle w:val="19"/>
          <w:rFonts w:hAnsi="宋体" w:cs="宋体"/>
          <w:b/>
          <w:bCs/>
          <w:szCs w:val="21"/>
        </w:rPr>
      </w:pPr>
    </w:p>
    <w:p w14:paraId="25CBA053">
      <w:pPr>
        <w:spacing w:line="360" w:lineRule="auto"/>
        <w:rPr>
          <w:rStyle w:val="19"/>
          <w:rFonts w:hAnsi="宋体" w:cs="宋体"/>
          <w:b/>
          <w:bCs/>
          <w:szCs w:val="21"/>
        </w:rPr>
      </w:pPr>
    </w:p>
    <w:p w14:paraId="48466F85">
      <w:pPr>
        <w:spacing w:line="360" w:lineRule="auto"/>
        <w:rPr>
          <w:rStyle w:val="19"/>
          <w:rFonts w:hAnsi="宋体" w:cs="宋体"/>
          <w:b/>
          <w:bCs/>
          <w:szCs w:val="21"/>
        </w:rPr>
      </w:pPr>
    </w:p>
    <w:p w14:paraId="4424DC86">
      <w:pPr>
        <w:pStyle w:val="18"/>
        <w:ind w:firstLine="0" w:firstLineChars="0"/>
        <w:rPr>
          <w:rStyle w:val="19"/>
          <w:rFonts w:hAnsi="宋体" w:cs="宋体" w:asciiTheme="minorHAnsi"/>
          <w:b/>
          <w:bCs/>
          <w:szCs w:val="21"/>
        </w:rPr>
      </w:pPr>
    </w:p>
    <w:p w14:paraId="192FA5FA">
      <w:pPr>
        <w:pStyle w:val="18"/>
        <w:ind w:firstLine="0" w:firstLineChars="0"/>
        <w:rPr>
          <w:rStyle w:val="19"/>
          <w:rFonts w:hAnsi="宋体" w:cs="宋体" w:asciiTheme="minorHAnsi"/>
          <w:b/>
          <w:bCs/>
          <w:szCs w:val="21"/>
        </w:rPr>
      </w:pPr>
    </w:p>
    <w:p w14:paraId="0DA87A14">
      <w:pPr>
        <w:pStyle w:val="18"/>
        <w:ind w:firstLine="0" w:firstLineChars="0"/>
        <w:rPr>
          <w:rStyle w:val="19"/>
          <w:rFonts w:hAnsi="宋体" w:cs="宋体" w:asciiTheme="minorHAnsi"/>
          <w:b/>
          <w:bCs/>
          <w:szCs w:val="21"/>
        </w:rPr>
      </w:pPr>
    </w:p>
    <w:p w14:paraId="6A6707E2">
      <w:pPr>
        <w:pStyle w:val="18"/>
        <w:ind w:firstLine="0" w:firstLineChars="0"/>
        <w:rPr>
          <w:rStyle w:val="19"/>
          <w:rFonts w:hAnsi="宋体" w:cs="宋体" w:asciiTheme="minorHAnsi"/>
          <w:b/>
          <w:bCs/>
          <w:szCs w:val="21"/>
        </w:rPr>
      </w:pPr>
    </w:p>
    <w:p w14:paraId="4AF0932F">
      <w:pPr>
        <w:pStyle w:val="18"/>
        <w:ind w:firstLine="0" w:firstLineChars="0"/>
        <w:rPr>
          <w:rStyle w:val="19"/>
          <w:rFonts w:hAnsi="宋体" w:cs="宋体" w:asciiTheme="minorHAnsi"/>
          <w:b/>
          <w:bCs/>
          <w:szCs w:val="21"/>
        </w:rPr>
      </w:pPr>
    </w:p>
    <w:p w14:paraId="3EA6F256">
      <w:pPr>
        <w:pStyle w:val="18"/>
        <w:ind w:firstLine="0" w:firstLineChars="0"/>
        <w:rPr>
          <w:rStyle w:val="19"/>
          <w:rFonts w:hAnsi="宋体" w:cs="宋体" w:asciiTheme="minorHAnsi"/>
          <w:b/>
          <w:bCs/>
          <w:szCs w:val="21"/>
        </w:rPr>
      </w:pPr>
    </w:p>
    <w:p w14:paraId="4B80705C">
      <w:pPr>
        <w:pStyle w:val="18"/>
        <w:ind w:firstLine="0" w:firstLineChars="0"/>
        <w:rPr>
          <w:rStyle w:val="19"/>
          <w:rFonts w:hAnsi="宋体" w:cs="宋体" w:asciiTheme="minorHAnsi"/>
          <w:b/>
          <w:bCs/>
          <w:szCs w:val="21"/>
        </w:rPr>
      </w:pPr>
    </w:p>
    <w:p w14:paraId="72F7403F">
      <w:pPr>
        <w:pStyle w:val="18"/>
        <w:ind w:firstLine="0" w:firstLineChars="0"/>
        <w:rPr>
          <w:rStyle w:val="19"/>
          <w:rFonts w:hAnsi="宋体" w:cs="宋体" w:asciiTheme="minorHAnsi"/>
          <w:b/>
          <w:bCs/>
          <w:szCs w:val="21"/>
        </w:rPr>
      </w:pPr>
    </w:p>
    <w:p w14:paraId="6ED65FE0">
      <w:pPr>
        <w:pStyle w:val="18"/>
        <w:ind w:firstLine="0" w:firstLineChars="0"/>
        <w:rPr>
          <w:rStyle w:val="19"/>
          <w:rFonts w:hAnsi="宋体" w:cs="宋体" w:asciiTheme="minorHAnsi"/>
          <w:b/>
          <w:bCs/>
          <w:szCs w:val="21"/>
        </w:rPr>
      </w:pPr>
    </w:p>
    <w:p w14:paraId="18C5712D">
      <w:pPr>
        <w:pStyle w:val="18"/>
        <w:ind w:firstLine="0" w:firstLineChars="0"/>
        <w:rPr>
          <w:rStyle w:val="19"/>
          <w:rFonts w:hAnsi="宋体" w:cs="宋体" w:asciiTheme="minorHAnsi"/>
          <w:b/>
          <w:bCs/>
          <w:szCs w:val="21"/>
        </w:rPr>
      </w:pPr>
    </w:p>
    <w:p w14:paraId="779731B8">
      <w:pPr>
        <w:pStyle w:val="18"/>
        <w:ind w:firstLine="0" w:firstLineChars="0"/>
        <w:rPr>
          <w:rStyle w:val="19"/>
          <w:rFonts w:hAnsi="宋体" w:cs="宋体" w:asciiTheme="minorHAnsi"/>
          <w:b/>
          <w:bCs/>
          <w:szCs w:val="21"/>
        </w:rPr>
      </w:pPr>
    </w:p>
    <w:p w14:paraId="7392FB18">
      <w:pPr>
        <w:pStyle w:val="18"/>
        <w:ind w:firstLine="0" w:firstLineChars="0"/>
        <w:rPr>
          <w:rStyle w:val="19"/>
          <w:rFonts w:hAnsi="宋体" w:cs="宋体" w:asciiTheme="minorHAnsi"/>
          <w:b/>
          <w:bCs/>
          <w:szCs w:val="21"/>
        </w:rPr>
      </w:pPr>
    </w:p>
    <w:p w14:paraId="0C4CD870">
      <w:pPr>
        <w:pStyle w:val="18"/>
        <w:ind w:firstLine="0" w:firstLineChars="0"/>
        <w:rPr>
          <w:rStyle w:val="19"/>
          <w:rFonts w:hAnsi="宋体" w:cs="宋体" w:asciiTheme="minorHAnsi"/>
          <w:b/>
          <w:bCs/>
          <w:szCs w:val="21"/>
        </w:rPr>
      </w:pPr>
    </w:p>
    <w:p w14:paraId="773B1713">
      <w:pPr>
        <w:pStyle w:val="18"/>
        <w:ind w:firstLine="0" w:firstLineChars="0"/>
        <w:rPr>
          <w:rStyle w:val="19"/>
          <w:rFonts w:hAnsi="宋体" w:cs="宋体" w:asciiTheme="minorHAnsi"/>
          <w:b/>
          <w:bCs/>
          <w:szCs w:val="21"/>
        </w:rPr>
      </w:pPr>
    </w:p>
    <w:p w14:paraId="39F0C3E7">
      <w:pPr>
        <w:pStyle w:val="18"/>
        <w:ind w:firstLine="0" w:firstLineChars="0"/>
        <w:rPr>
          <w:rStyle w:val="19"/>
          <w:rFonts w:hAnsi="宋体" w:cs="宋体" w:asciiTheme="minorHAnsi"/>
          <w:b/>
          <w:bCs/>
          <w:szCs w:val="21"/>
        </w:rPr>
      </w:pPr>
    </w:p>
    <w:p w14:paraId="4A0B3427">
      <w:pPr>
        <w:pStyle w:val="18"/>
        <w:ind w:firstLine="0" w:firstLineChars="0"/>
        <w:rPr>
          <w:rStyle w:val="19"/>
          <w:rFonts w:hAnsi="宋体" w:cs="宋体" w:asciiTheme="minorHAnsi"/>
          <w:b/>
          <w:bCs/>
          <w:szCs w:val="21"/>
        </w:rPr>
      </w:pPr>
    </w:p>
    <w:p w14:paraId="68BA0DF2">
      <w:pPr>
        <w:pStyle w:val="18"/>
        <w:ind w:firstLine="0" w:firstLineChars="0"/>
        <w:rPr>
          <w:rStyle w:val="19"/>
          <w:rFonts w:hAnsi="宋体" w:cs="宋体" w:asciiTheme="minorHAnsi"/>
          <w:b/>
          <w:bCs/>
          <w:szCs w:val="21"/>
        </w:rPr>
      </w:pPr>
    </w:p>
    <w:p w14:paraId="2940B9D9">
      <w:pPr>
        <w:pStyle w:val="18"/>
        <w:ind w:firstLine="0" w:firstLineChars="0"/>
        <w:rPr>
          <w:rStyle w:val="19"/>
          <w:rFonts w:hAnsi="宋体" w:cs="宋体" w:asciiTheme="minorHAnsi"/>
          <w:b/>
          <w:bCs/>
          <w:szCs w:val="21"/>
        </w:rPr>
      </w:pPr>
    </w:p>
    <w:p w14:paraId="781E84F5">
      <w:pPr>
        <w:pStyle w:val="18"/>
        <w:ind w:firstLine="0" w:firstLineChars="0"/>
        <w:rPr>
          <w:rStyle w:val="19"/>
          <w:rFonts w:hAnsi="宋体" w:cs="宋体" w:asciiTheme="minorHAnsi"/>
          <w:b/>
          <w:bCs/>
          <w:szCs w:val="21"/>
        </w:rPr>
      </w:pPr>
    </w:p>
    <w:p w14:paraId="2F1E5BE1">
      <w:pPr>
        <w:pStyle w:val="3"/>
        <w:rPr>
          <w:rStyle w:val="19"/>
          <w:rFonts w:hAnsi="宋体" w:eastAsia="宋体" w:cs="宋体"/>
          <w:b/>
          <w:bCs/>
          <w:sz w:val="32"/>
          <w:szCs w:val="28"/>
        </w:rPr>
      </w:pPr>
    </w:p>
    <w:p w14:paraId="6850DC6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126CAF5">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二</w:t>
      </w:r>
      <w:r>
        <w:rPr>
          <w:rStyle w:val="19"/>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7C5AA7">
      <w:pPr>
        <w:spacing w:line="360" w:lineRule="auto"/>
        <w:rPr>
          <w:rFonts w:ascii="宋体" w:hAnsi="宋体" w:eastAsia="宋体" w:cs="宋体"/>
        </w:rPr>
      </w:pPr>
    </w:p>
    <w:p w14:paraId="4B53D909">
      <w:pPr>
        <w:spacing w:line="360" w:lineRule="auto"/>
        <w:rPr>
          <w:rFonts w:ascii="宋体" w:hAnsi="宋体" w:eastAsia="宋体" w:cs="宋体"/>
        </w:rPr>
      </w:pPr>
    </w:p>
    <w:p w14:paraId="522DFE1D">
      <w:pPr>
        <w:spacing w:line="360" w:lineRule="auto"/>
        <w:rPr>
          <w:rFonts w:ascii="宋体" w:hAnsi="宋体" w:eastAsia="宋体" w:cs="宋体"/>
        </w:rPr>
      </w:pPr>
    </w:p>
    <w:p w14:paraId="0F6C5F91">
      <w:pPr>
        <w:spacing w:line="360" w:lineRule="auto"/>
        <w:rPr>
          <w:rFonts w:ascii="宋体" w:hAnsi="宋体" w:eastAsia="宋体" w:cs="宋体"/>
        </w:rPr>
      </w:pPr>
    </w:p>
    <w:p w14:paraId="504A2DA9">
      <w:pPr>
        <w:spacing w:line="360" w:lineRule="auto"/>
        <w:rPr>
          <w:rFonts w:ascii="宋体" w:hAnsi="宋体" w:eastAsia="宋体" w:cs="宋体"/>
        </w:rPr>
      </w:pPr>
    </w:p>
    <w:p w14:paraId="6B86B164">
      <w:pPr>
        <w:spacing w:line="360" w:lineRule="auto"/>
        <w:rPr>
          <w:rFonts w:ascii="宋体" w:hAnsi="宋体" w:eastAsia="宋体" w:cs="宋体"/>
        </w:rPr>
      </w:pPr>
    </w:p>
    <w:p w14:paraId="3A343534">
      <w:pPr>
        <w:spacing w:line="360" w:lineRule="auto"/>
        <w:rPr>
          <w:rFonts w:ascii="宋体" w:hAnsi="宋体" w:eastAsia="宋体" w:cs="宋体"/>
        </w:rPr>
      </w:pPr>
    </w:p>
    <w:p w14:paraId="4AC32252">
      <w:pPr>
        <w:spacing w:line="360" w:lineRule="auto"/>
        <w:rPr>
          <w:rFonts w:ascii="宋体" w:hAnsi="宋体" w:eastAsia="宋体" w:cs="宋体"/>
        </w:rPr>
      </w:pPr>
    </w:p>
    <w:p w14:paraId="3E16E32F">
      <w:pPr>
        <w:spacing w:line="360" w:lineRule="auto"/>
        <w:rPr>
          <w:rFonts w:ascii="宋体" w:hAnsi="宋体" w:eastAsia="宋体" w:cs="宋体"/>
        </w:rPr>
      </w:pPr>
    </w:p>
    <w:p w14:paraId="5BEFD645">
      <w:pPr>
        <w:pStyle w:val="3"/>
        <w:rPr>
          <w:rStyle w:val="19"/>
          <w:rFonts w:hAnsi="宋体" w:eastAsia="宋体" w:cs="宋体"/>
          <w:b/>
          <w:bCs/>
          <w:sz w:val="32"/>
          <w:szCs w:val="28"/>
        </w:rPr>
      </w:pPr>
    </w:p>
    <w:p w14:paraId="5863BB5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10956218">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三</w:t>
      </w:r>
      <w:r>
        <w:rPr>
          <w:rStyle w:val="19"/>
          <w:rFonts w:hint="eastAsia" w:hAnsi="宋体" w:cs="宋体" w:asciiTheme="minorHAnsi"/>
          <w:b/>
          <w:bCs/>
          <w:szCs w:val="21"/>
        </w:rPr>
        <w:t>、报价单</w:t>
      </w:r>
    </w:p>
    <w:p w14:paraId="3A9B9B76">
      <w:pPr>
        <w:spacing w:line="360" w:lineRule="auto"/>
        <w:jc w:val="left"/>
        <w:outlineLvl w:val="1"/>
        <w:rPr>
          <w:rStyle w:val="19"/>
          <w:rFonts w:ascii="宋体" w:hAnsi="宋体" w:eastAsia="宋体" w:cs="宋体"/>
          <w:b/>
          <w:bCs/>
          <w:szCs w:val="21"/>
        </w:rPr>
      </w:pPr>
    </w:p>
    <w:p w14:paraId="4C4F4B6E">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p w14:paraId="704F7CD4">
      <w:pPr>
        <w:widowControl/>
        <w:spacing w:line="360" w:lineRule="auto"/>
        <w:jc w:val="left"/>
        <w:rPr>
          <w:rFonts w:hint="eastAsia" w:ascii="宋体" w:hAnsi="宋体" w:eastAsia="宋体" w:cs="宋体"/>
          <w:b/>
          <w:bCs/>
          <w:color w:val="FF0000"/>
          <w:sz w:val="28"/>
          <w:szCs w:val="28"/>
          <w:u w:val="none"/>
          <w:lang w:val="en-US" w:eastAsia="zh-CN"/>
        </w:rPr>
      </w:pPr>
      <w:r>
        <w:rPr>
          <w:rFonts w:hint="eastAsia" w:ascii="宋体" w:hAnsi="宋体" w:eastAsia="宋体" w:cs="宋体"/>
          <w:b/>
          <w:bCs/>
          <w:color w:val="FF0000"/>
          <w:sz w:val="28"/>
          <w:szCs w:val="28"/>
          <w:u w:val="none"/>
          <w:lang w:val="en-US" w:eastAsia="zh-CN"/>
        </w:rPr>
        <w:t>注：报价单上的信息需一一对应注册证的名称和型号，否则视为资审不通过</w:t>
      </w:r>
    </w:p>
    <w:p w14:paraId="756D9E2B">
      <w:pPr>
        <w:pStyle w:val="5"/>
        <w:rPr>
          <w:rFonts w:hint="eastAsia" w:ascii="宋体" w:hAnsi="宋体" w:eastAsia="宋体" w:cs="宋体"/>
          <w:b/>
          <w:bCs/>
          <w:sz w:val="21"/>
          <w:szCs w:val="21"/>
          <w:lang w:val="en-US" w:eastAsia="zh-CN"/>
        </w:rPr>
      </w:pPr>
    </w:p>
    <w:tbl>
      <w:tblPr>
        <w:tblStyle w:val="15"/>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1588"/>
        <w:gridCol w:w="1593"/>
        <w:gridCol w:w="1641"/>
        <w:gridCol w:w="877"/>
        <w:gridCol w:w="1050"/>
        <w:gridCol w:w="1060"/>
        <w:gridCol w:w="1125"/>
        <w:gridCol w:w="1029"/>
        <w:gridCol w:w="686"/>
        <w:gridCol w:w="873"/>
        <w:gridCol w:w="598"/>
        <w:gridCol w:w="1454"/>
      </w:tblGrid>
      <w:tr w14:paraId="5A98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660C05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序号</w:t>
            </w:r>
          </w:p>
        </w:tc>
        <w:tc>
          <w:tcPr>
            <w:tcW w:w="1588" w:type="dxa"/>
            <w:vAlign w:val="center"/>
          </w:tcPr>
          <w:p w14:paraId="48EC542B">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名称</w:t>
            </w:r>
          </w:p>
        </w:tc>
        <w:tc>
          <w:tcPr>
            <w:tcW w:w="1593" w:type="dxa"/>
            <w:shd w:val="clear" w:color="auto" w:fill="auto"/>
            <w:vAlign w:val="center"/>
          </w:tcPr>
          <w:p w14:paraId="1985A52B">
            <w:pPr>
              <w:snapToGrid w:val="0"/>
              <w:spacing w:beforeLines="0" w:afterLines="0"/>
              <w:ind w:left="0" w:leftChars="0" w:right="0" w:rightChars="0" w:firstLine="0" w:firstLineChars="0"/>
              <w:jc w:val="center"/>
              <w:rPr>
                <w:rFonts w:hint="eastAsia" w:ascii="仿宋" w:hAnsi="仿宋" w:eastAsia="仿宋" w:cs="仿宋"/>
                <w:b/>
                <w:color w:val="auto"/>
                <w:kern w:val="2"/>
                <w:sz w:val="20"/>
                <w:szCs w:val="20"/>
                <w:lang w:val="en-US" w:eastAsia="zh-CN" w:bidi="ar-SA"/>
              </w:rPr>
            </w:pPr>
            <w:r>
              <w:rPr>
                <w:rFonts w:hint="eastAsia" w:ascii="仿宋" w:hAnsi="仿宋" w:eastAsia="仿宋" w:cs="仿宋"/>
                <w:b/>
                <w:color w:val="auto"/>
                <w:sz w:val="20"/>
                <w:szCs w:val="20"/>
              </w:rPr>
              <w:t>需求参数</w:t>
            </w:r>
          </w:p>
        </w:tc>
        <w:tc>
          <w:tcPr>
            <w:tcW w:w="1641" w:type="dxa"/>
            <w:vAlign w:val="center"/>
          </w:tcPr>
          <w:p w14:paraId="1EBD2BF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注册证名称</w:t>
            </w:r>
          </w:p>
        </w:tc>
        <w:tc>
          <w:tcPr>
            <w:tcW w:w="877" w:type="dxa"/>
            <w:vAlign w:val="center"/>
          </w:tcPr>
          <w:p w14:paraId="5ABBE4C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品牌</w:t>
            </w:r>
          </w:p>
        </w:tc>
        <w:tc>
          <w:tcPr>
            <w:tcW w:w="1050" w:type="dxa"/>
            <w:vAlign w:val="center"/>
          </w:tcPr>
          <w:p w14:paraId="6C56698D">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注册证型号</w:t>
            </w:r>
          </w:p>
        </w:tc>
        <w:tc>
          <w:tcPr>
            <w:tcW w:w="1060" w:type="dxa"/>
            <w:vAlign w:val="center"/>
          </w:tcPr>
          <w:p w14:paraId="23A008C3">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注册证号</w:t>
            </w:r>
          </w:p>
        </w:tc>
        <w:tc>
          <w:tcPr>
            <w:tcW w:w="1125" w:type="dxa"/>
            <w:vAlign w:val="center"/>
          </w:tcPr>
          <w:p w14:paraId="3C0FF197">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注册证对应页码</w:t>
            </w:r>
          </w:p>
        </w:tc>
        <w:tc>
          <w:tcPr>
            <w:tcW w:w="1029" w:type="dxa"/>
            <w:vAlign w:val="center"/>
          </w:tcPr>
          <w:p w14:paraId="71DA3D94">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产品编码</w:t>
            </w:r>
          </w:p>
        </w:tc>
        <w:tc>
          <w:tcPr>
            <w:tcW w:w="686" w:type="dxa"/>
            <w:vAlign w:val="center"/>
          </w:tcPr>
          <w:p w14:paraId="38F4739E">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产地</w:t>
            </w:r>
          </w:p>
        </w:tc>
        <w:tc>
          <w:tcPr>
            <w:tcW w:w="873" w:type="dxa"/>
            <w:vAlign w:val="center"/>
          </w:tcPr>
          <w:p w14:paraId="5D69C4A5">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单价（元）</w:t>
            </w:r>
          </w:p>
        </w:tc>
        <w:tc>
          <w:tcPr>
            <w:tcW w:w="0" w:type="auto"/>
            <w:vAlign w:val="center"/>
          </w:tcPr>
          <w:p w14:paraId="186405EC">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数量</w:t>
            </w:r>
          </w:p>
        </w:tc>
        <w:tc>
          <w:tcPr>
            <w:tcW w:w="1454" w:type="dxa"/>
            <w:vAlign w:val="center"/>
          </w:tcPr>
          <w:p w14:paraId="045022B8">
            <w:pPr>
              <w:snapToGrid w:val="0"/>
              <w:spacing w:line="240" w:lineRule="auto"/>
              <w:ind w:left="0" w:leftChars="0" w:right="0" w:rightChars="0" w:firstLine="0" w:firstLineChars="0"/>
              <w:jc w:val="center"/>
              <w:rPr>
                <w:rFonts w:hint="eastAsia" w:ascii="仿宋" w:hAnsi="仿宋" w:eastAsia="仿宋" w:cs="仿宋"/>
                <w:b/>
                <w:color w:val="auto"/>
                <w:sz w:val="20"/>
                <w:szCs w:val="20"/>
                <w:highlight w:val="none"/>
                <w:lang w:val="en-US" w:eastAsia="zh-CN"/>
              </w:rPr>
            </w:pPr>
            <w:r>
              <w:rPr>
                <w:rFonts w:hint="eastAsia" w:ascii="仿宋" w:hAnsi="仿宋" w:eastAsia="仿宋" w:cs="仿宋"/>
                <w:b/>
                <w:color w:val="auto"/>
                <w:sz w:val="20"/>
                <w:szCs w:val="20"/>
                <w:highlight w:val="none"/>
                <w:lang w:val="en-US" w:eastAsia="zh-CN"/>
              </w:rPr>
              <w:t>总价（元）</w:t>
            </w:r>
          </w:p>
        </w:tc>
      </w:tr>
      <w:tr w14:paraId="5D3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04C3F2DD">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1</w:t>
            </w:r>
          </w:p>
        </w:tc>
        <w:tc>
          <w:tcPr>
            <w:tcW w:w="1588" w:type="dxa"/>
            <w:shd w:val="clear" w:color="auto" w:fill="auto"/>
            <w:vAlign w:val="center"/>
          </w:tcPr>
          <w:p w14:paraId="3BFFEE17">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耳内镜</w:t>
            </w:r>
          </w:p>
        </w:tc>
        <w:tc>
          <w:tcPr>
            <w:tcW w:w="1593" w:type="dxa"/>
            <w:shd w:val="clear" w:color="auto" w:fill="auto"/>
            <w:vAlign w:val="center"/>
          </w:tcPr>
          <w:p w14:paraId="44B7B789">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0度</w:t>
            </w:r>
          </w:p>
        </w:tc>
        <w:tc>
          <w:tcPr>
            <w:tcW w:w="1641" w:type="dxa"/>
            <w:vAlign w:val="center"/>
          </w:tcPr>
          <w:p w14:paraId="387C5054">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5924105C">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3644B27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5C18529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23CEEB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11631A9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35173E7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02E5423">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018FB056">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141E31"/>
                <w:kern w:val="0"/>
                <w:sz w:val="20"/>
                <w:szCs w:val="20"/>
                <w:u w:val="none"/>
                <w:lang w:val="en-US" w:eastAsia="zh-CN" w:bidi="ar"/>
              </w:rPr>
              <w:t>2</w:t>
            </w:r>
          </w:p>
        </w:tc>
        <w:tc>
          <w:tcPr>
            <w:tcW w:w="1454" w:type="dxa"/>
            <w:vAlign w:val="center"/>
          </w:tcPr>
          <w:p w14:paraId="02BBC2E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437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5A0955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2</w:t>
            </w:r>
          </w:p>
        </w:tc>
        <w:tc>
          <w:tcPr>
            <w:tcW w:w="1588" w:type="dxa"/>
            <w:shd w:val="clear" w:color="auto" w:fill="auto"/>
            <w:vAlign w:val="center"/>
          </w:tcPr>
          <w:p w14:paraId="724278F9">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鼻内镜镜头</w:t>
            </w:r>
          </w:p>
        </w:tc>
        <w:tc>
          <w:tcPr>
            <w:tcW w:w="1593" w:type="dxa"/>
            <w:shd w:val="clear" w:color="auto" w:fill="auto"/>
            <w:vAlign w:val="center"/>
          </w:tcPr>
          <w:p w14:paraId="0C8FD3DC">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70度</w:t>
            </w:r>
          </w:p>
        </w:tc>
        <w:tc>
          <w:tcPr>
            <w:tcW w:w="1641" w:type="dxa"/>
            <w:vAlign w:val="center"/>
          </w:tcPr>
          <w:p w14:paraId="4AC8D58A">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0C5E3426">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2655EE2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C174A9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4B24275C">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3D78E64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7FDAA7F5">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0CCE9CE1">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49123DF9">
            <w:pPr>
              <w:keepNext w:val="0"/>
              <w:keepLines w:val="0"/>
              <w:widowControl/>
              <w:suppressLineNumbers w:val="0"/>
              <w:jc w:val="center"/>
              <w:textAlignment w:val="center"/>
              <w:rPr>
                <w:rFonts w:hint="default"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w:t>
            </w:r>
          </w:p>
        </w:tc>
        <w:tc>
          <w:tcPr>
            <w:tcW w:w="1454" w:type="dxa"/>
            <w:vAlign w:val="center"/>
          </w:tcPr>
          <w:p w14:paraId="5A407C09">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DF0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6C111F02">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kern w:val="2"/>
                <w:sz w:val="20"/>
                <w:szCs w:val="20"/>
                <w:lang w:val="en-US" w:eastAsia="zh-CN" w:bidi="ar-SA"/>
              </w:rPr>
            </w:pPr>
            <w:r>
              <w:rPr>
                <w:rFonts w:hint="eastAsia" w:ascii="仿宋" w:hAnsi="仿宋" w:eastAsia="仿宋" w:cs="仿宋"/>
                <w:i w:val="0"/>
                <w:iCs w:val="0"/>
                <w:color w:val="000000"/>
                <w:kern w:val="0"/>
                <w:sz w:val="20"/>
                <w:szCs w:val="20"/>
                <w:u w:val="none"/>
                <w:lang w:val="en-US" w:eastAsia="zh-CN" w:bidi="ar"/>
              </w:rPr>
              <w:t>3</w:t>
            </w:r>
          </w:p>
        </w:tc>
        <w:tc>
          <w:tcPr>
            <w:tcW w:w="1588" w:type="dxa"/>
            <w:shd w:val="clear" w:color="auto" w:fill="auto"/>
            <w:vAlign w:val="center"/>
          </w:tcPr>
          <w:p w14:paraId="476EDD6C">
            <w:pPr>
              <w:keepNext w:val="0"/>
              <w:keepLines w:val="0"/>
              <w:widowControl/>
              <w:suppressLineNumbers w:val="0"/>
              <w:jc w:val="center"/>
              <w:textAlignment w:val="center"/>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i w:val="0"/>
                <w:iCs w:val="0"/>
                <w:color w:val="000000"/>
                <w:kern w:val="0"/>
                <w:sz w:val="20"/>
                <w:szCs w:val="20"/>
                <w:u w:val="none"/>
                <w:lang w:val="en-US" w:eastAsia="zh-CN" w:bidi="ar"/>
              </w:rPr>
              <w:t>支撑喉镜镜头</w:t>
            </w:r>
          </w:p>
        </w:tc>
        <w:tc>
          <w:tcPr>
            <w:tcW w:w="1593" w:type="dxa"/>
            <w:shd w:val="clear" w:color="auto" w:fill="auto"/>
            <w:vAlign w:val="center"/>
          </w:tcPr>
          <w:p w14:paraId="7B80751B">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u w:val="none"/>
                <w:lang w:val="en-US" w:eastAsia="zh-CN" w:bidi="ar"/>
              </w:rPr>
              <w:t>0度</w:t>
            </w:r>
          </w:p>
        </w:tc>
        <w:tc>
          <w:tcPr>
            <w:tcW w:w="1641" w:type="dxa"/>
            <w:vAlign w:val="center"/>
          </w:tcPr>
          <w:p w14:paraId="489FCEAF">
            <w:pPr>
              <w:keepNext w:val="0"/>
              <w:keepLines w:val="0"/>
              <w:widowControl/>
              <w:suppressLineNumbers w:val="0"/>
              <w:snapToGrid w:val="0"/>
              <w:ind w:left="0" w:leftChars="0" w:right="0" w:rightChars="0" w:firstLine="0" w:firstLineChars="0"/>
              <w:jc w:val="left"/>
              <w:textAlignment w:val="center"/>
              <w:rPr>
                <w:rFonts w:hint="eastAsia" w:ascii="仿宋" w:hAnsi="仿宋" w:eastAsia="仿宋" w:cs="仿宋"/>
                <w:color w:val="auto"/>
                <w:sz w:val="20"/>
                <w:szCs w:val="20"/>
                <w:highlight w:val="none"/>
                <w:lang w:val="en-US" w:eastAsia="zh-CN"/>
              </w:rPr>
            </w:pPr>
          </w:p>
        </w:tc>
        <w:tc>
          <w:tcPr>
            <w:tcW w:w="877" w:type="dxa"/>
            <w:vAlign w:val="center"/>
          </w:tcPr>
          <w:p w14:paraId="11FDCBF8">
            <w:pPr>
              <w:keepNext w:val="0"/>
              <w:keepLines w:val="0"/>
              <w:widowControl/>
              <w:suppressLineNumbers w:val="0"/>
              <w:snapToGrid w:val="0"/>
              <w:ind w:left="0" w:leftChars="0" w:right="0" w:rightChars="0" w:firstLine="0" w:firstLineChars="0"/>
              <w:jc w:val="center"/>
              <w:textAlignment w:val="center"/>
              <w:rPr>
                <w:rFonts w:hint="eastAsia" w:ascii="仿宋" w:hAnsi="仿宋" w:eastAsia="仿宋" w:cs="仿宋"/>
                <w:color w:val="auto"/>
                <w:sz w:val="20"/>
                <w:szCs w:val="20"/>
                <w:highlight w:val="none"/>
                <w:lang w:val="en-US" w:eastAsia="zh-CN"/>
              </w:rPr>
            </w:pPr>
          </w:p>
        </w:tc>
        <w:tc>
          <w:tcPr>
            <w:tcW w:w="1050" w:type="dxa"/>
            <w:vAlign w:val="center"/>
          </w:tcPr>
          <w:p w14:paraId="0973993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60" w:type="dxa"/>
            <w:vAlign w:val="center"/>
          </w:tcPr>
          <w:p w14:paraId="2610997E">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125" w:type="dxa"/>
            <w:vAlign w:val="center"/>
          </w:tcPr>
          <w:p w14:paraId="53F31F8B">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1029" w:type="dxa"/>
            <w:vAlign w:val="center"/>
          </w:tcPr>
          <w:p w14:paraId="5F2C047F">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686" w:type="dxa"/>
            <w:vAlign w:val="center"/>
          </w:tcPr>
          <w:p w14:paraId="0BD48852">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873" w:type="dxa"/>
            <w:vAlign w:val="center"/>
          </w:tcPr>
          <w:p w14:paraId="1F8B16A8">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c>
          <w:tcPr>
            <w:tcW w:w="598" w:type="dxa"/>
            <w:shd w:val="clear" w:color="auto" w:fill="auto"/>
            <w:vAlign w:val="center"/>
          </w:tcPr>
          <w:p w14:paraId="3AAC83F6">
            <w:pPr>
              <w:keepNext w:val="0"/>
              <w:keepLines w:val="0"/>
              <w:widowControl/>
              <w:suppressLineNumbers w:val="0"/>
              <w:jc w:val="center"/>
              <w:textAlignment w:val="center"/>
              <w:rPr>
                <w:rFonts w:hint="default"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2</w:t>
            </w:r>
            <w:bookmarkStart w:id="16" w:name="_GoBack"/>
            <w:bookmarkEnd w:id="16"/>
          </w:p>
        </w:tc>
        <w:tc>
          <w:tcPr>
            <w:tcW w:w="1454" w:type="dxa"/>
            <w:vAlign w:val="center"/>
          </w:tcPr>
          <w:p w14:paraId="5FEE1E46">
            <w:pPr>
              <w:snapToGrid w:val="0"/>
              <w:spacing w:line="240" w:lineRule="auto"/>
              <w:ind w:left="0" w:leftChars="0" w:right="0" w:rightChars="0" w:firstLine="0" w:firstLineChars="0"/>
              <w:jc w:val="center"/>
              <w:rPr>
                <w:rFonts w:hint="eastAsia" w:ascii="仿宋" w:hAnsi="仿宋" w:eastAsia="仿宋" w:cs="仿宋"/>
                <w:color w:val="auto"/>
                <w:sz w:val="20"/>
                <w:szCs w:val="20"/>
                <w:highlight w:val="none"/>
                <w:lang w:val="en-US" w:eastAsia="zh-CN"/>
              </w:rPr>
            </w:pPr>
          </w:p>
        </w:tc>
      </w:tr>
      <w:tr w14:paraId="06E20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781" w:type="dxa"/>
            <w:gridSpan w:val="3"/>
            <w:shd w:val="clear" w:color="auto" w:fill="auto"/>
            <w:vAlign w:val="center"/>
          </w:tcPr>
          <w:p w14:paraId="54B80A1D">
            <w:pPr>
              <w:numPr>
                <w:ilvl w:val="0"/>
                <w:numId w:val="0"/>
              </w:numPr>
              <w:snapToGrid w:val="0"/>
              <w:spacing w:line="240" w:lineRule="auto"/>
              <w:ind w:left="0" w:leftChars="0" w:right="0" w:rightChars="0" w:firstLine="0" w:firstLineChars="0"/>
              <w:jc w:val="center"/>
              <w:rPr>
                <w:rFonts w:hint="default" w:ascii="宋体" w:hAnsi="仿宋" w:eastAsia="宋体" w:cs="仿宋"/>
                <w:b/>
                <w:bCs/>
                <w:color w:val="000000"/>
                <w:kern w:val="2"/>
                <w:sz w:val="20"/>
                <w:szCs w:val="24"/>
                <w:vertAlign w:val="baseline"/>
                <w:lang w:val="en-US" w:eastAsia="zh-CN" w:bidi="ar-SA"/>
              </w:rPr>
            </w:pPr>
            <w:r>
              <w:rPr>
                <w:rFonts w:hint="eastAsia" w:ascii="宋体" w:hAnsi="仿宋" w:eastAsia="宋体" w:cs="仿宋"/>
                <w:b/>
                <w:bCs w:val="0"/>
                <w:color w:val="000000"/>
                <w:kern w:val="2"/>
                <w:sz w:val="20"/>
                <w:szCs w:val="24"/>
                <w:vertAlign w:val="baseline"/>
                <w:lang w:val="en-US" w:eastAsia="zh-CN" w:bidi="ar-SA"/>
              </w:rPr>
              <w:t>合计（元）</w:t>
            </w:r>
          </w:p>
        </w:tc>
        <w:tc>
          <w:tcPr>
            <w:tcW w:w="10393" w:type="dxa"/>
            <w:gridSpan w:val="10"/>
            <w:vAlign w:val="center"/>
          </w:tcPr>
          <w:p w14:paraId="738CDB77">
            <w:pPr>
              <w:snapToGrid w:val="0"/>
              <w:spacing w:line="240" w:lineRule="auto"/>
              <w:ind w:left="0" w:leftChars="0" w:right="0" w:rightChars="0" w:firstLine="0" w:firstLineChars="0"/>
              <w:jc w:val="center"/>
              <w:rPr>
                <w:rFonts w:hint="eastAsia" w:ascii="宋体" w:hAnsi="宋体" w:eastAsia="宋体" w:cs="宋体"/>
                <w:b/>
                <w:color w:val="auto"/>
                <w:sz w:val="20"/>
                <w:szCs w:val="21"/>
                <w:highlight w:val="none"/>
                <w:lang w:val="en-US" w:eastAsia="zh-CN"/>
              </w:rPr>
            </w:pPr>
          </w:p>
        </w:tc>
      </w:tr>
    </w:tbl>
    <w:p w14:paraId="1228E4E5">
      <w:pPr>
        <w:widowControl/>
        <w:spacing w:line="360" w:lineRule="auto"/>
        <w:jc w:val="left"/>
        <w:rPr>
          <w:rFonts w:hint="eastAsia" w:ascii="宋体" w:hAnsi="宋体" w:eastAsia="宋体" w:cs="宋体"/>
          <w:sz w:val="24"/>
          <w:szCs w:val="24"/>
          <w:lang w:val="zh-TW" w:eastAsia="zh-TW"/>
        </w:rPr>
      </w:pPr>
    </w:p>
    <w:p w14:paraId="4B5B197D">
      <w:pPr>
        <w:pStyle w:val="5"/>
        <w:rPr>
          <w:rFonts w:hint="eastAsia" w:ascii="宋体" w:hAnsi="宋体" w:eastAsia="宋体" w:cs="宋体"/>
          <w:sz w:val="24"/>
          <w:szCs w:val="24"/>
          <w:lang w:val="zh-TW" w:eastAsia="zh-TW"/>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t"/>
        <w:rPr>
          <w:rFonts w:ascii="宋体" w:hAnsi="宋体" w:eastAsia="宋体" w:cs="宋体"/>
          <w:sz w:val="24"/>
          <w:szCs w:val="24"/>
        </w:rPr>
      </w:pPr>
    </w:p>
    <w:p w14:paraId="4A6F6A32">
      <w:pPr>
        <w:pStyle w:val="5"/>
        <w:rPr>
          <w:rFonts w:ascii="宋体" w:hAnsi="宋体" w:eastAsia="宋体" w:cs="宋体"/>
          <w:sz w:val="24"/>
          <w:szCs w:val="24"/>
        </w:rPr>
      </w:pPr>
    </w:p>
    <w:sectPr>
      <w:headerReference r:id="rId4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D3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1253ED"/>
    <w:rsid w:val="02F93D1A"/>
    <w:rsid w:val="06744454"/>
    <w:rsid w:val="094D472E"/>
    <w:rsid w:val="09D37DDB"/>
    <w:rsid w:val="0CA21D1B"/>
    <w:rsid w:val="0CCD43BF"/>
    <w:rsid w:val="0F5A68DD"/>
    <w:rsid w:val="14733F73"/>
    <w:rsid w:val="14F11A91"/>
    <w:rsid w:val="1604086A"/>
    <w:rsid w:val="16831C10"/>
    <w:rsid w:val="16873D30"/>
    <w:rsid w:val="1DCC63EC"/>
    <w:rsid w:val="1E840AC7"/>
    <w:rsid w:val="1F8F57B0"/>
    <w:rsid w:val="20E33B6F"/>
    <w:rsid w:val="20FE31B4"/>
    <w:rsid w:val="235F3BE9"/>
    <w:rsid w:val="26976211"/>
    <w:rsid w:val="270974E8"/>
    <w:rsid w:val="279754A8"/>
    <w:rsid w:val="27BA490D"/>
    <w:rsid w:val="27F8683B"/>
    <w:rsid w:val="28DF6635"/>
    <w:rsid w:val="2A355B25"/>
    <w:rsid w:val="2C163734"/>
    <w:rsid w:val="2C225BFB"/>
    <w:rsid w:val="2D670E53"/>
    <w:rsid w:val="2F0F75BD"/>
    <w:rsid w:val="317C672F"/>
    <w:rsid w:val="31A16183"/>
    <w:rsid w:val="335464C2"/>
    <w:rsid w:val="36E33B5E"/>
    <w:rsid w:val="3E6B5D05"/>
    <w:rsid w:val="3EB72B54"/>
    <w:rsid w:val="42DF45A8"/>
    <w:rsid w:val="4354121F"/>
    <w:rsid w:val="43655275"/>
    <w:rsid w:val="451B16B1"/>
    <w:rsid w:val="453A0C1A"/>
    <w:rsid w:val="47766D6D"/>
    <w:rsid w:val="490E789E"/>
    <w:rsid w:val="490F4F35"/>
    <w:rsid w:val="4A5F2AFE"/>
    <w:rsid w:val="4B3D6AD7"/>
    <w:rsid w:val="4B7A033A"/>
    <w:rsid w:val="4BCF7C28"/>
    <w:rsid w:val="4E266E9E"/>
    <w:rsid w:val="4F74239C"/>
    <w:rsid w:val="50CB7645"/>
    <w:rsid w:val="513C7FF9"/>
    <w:rsid w:val="53BC3594"/>
    <w:rsid w:val="576C719B"/>
    <w:rsid w:val="5C0E1B80"/>
    <w:rsid w:val="612D28B6"/>
    <w:rsid w:val="625D388F"/>
    <w:rsid w:val="62A75CD8"/>
    <w:rsid w:val="63252EE1"/>
    <w:rsid w:val="6457614D"/>
    <w:rsid w:val="6649424C"/>
    <w:rsid w:val="68277EB4"/>
    <w:rsid w:val="68F16986"/>
    <w:rsid w:val="6A3B747A"/>
    <w:rsid w:val="6B4C6025"/>
    <w:rsid w:val="6BB6035B"/>
    <w:rsid w:val="6C4067DA"/>
    <w:rsid w:val="6C457D6E"/>
    <w:rsid w:val="6C561999"/>
    <w:rsid w:val="6D1E3C1B"/>
    <w:rsid w:val="700C6C50"/>
    <w:rsid w:val="70922C0A"/>
    <w:rsid w:val="71B72890"/>
    <w:rsid w:val="72D245E7"/>
    <w:rsid w:val="754233A5"/>
    <w:rsid w:val="76BE71B6"/>
    <w:rsid w:val="770930E2"/>
    <w:rsid w:val="78B5277E"/>
    <w:rsid w:val="791A3E30"/>
    <w:rsid w:val="79D14349"/>
    <w:rsid w:val="7A995229"/>
    <w:rsid w:val="7B841A35"/>
    <w:rsid w:val="7C270BB8"/>
    <w:rsid w:val="7CD37C33"/>
    <w:rsid w:val="7CD837B0"/>
    <w:rsid w:val="7F7459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3743</Words>
  <Characters>3901</Characters>
  <Lines>38</Lines>
  <Paragraphs>10</Paragraphs>
  <TotalTime>0</TotalTime>
  <ScaleCrop>false</ScaleCrop>
  <LinksUpToDate>false</LinksUpToDate>
  <CharactersWithSpaces>4221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2026-05-25T09:01:42Z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