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w:t>
      </w:r>
      <w:r>
        <w:rPr>
          <w:rStyle w:val="19"/>
          <w:rFonts w:hint="eastAsia" w:ascii="宋体" w:hAnsi="宋体" w:eastAsia="宋体" w:cs="宋体"/>
          <w:b/>
          <w:bCs/>
          <w:sz w:val="48"/>
          <w:szCs w:val="48"/>
          <w:lang w:val="en-US" w:eastAsia="zh-CN"/>
        </w:rPr>
        <w:t>二</w:t>
      </w:r>
      <w:r>
        <w:rPr>
          <w:rStyle w:val="19"/>
          <w:rFonts w:hint="eastAsia" w:ascii="宋体" w:hAnsi="宋体" w:eastAsia="宋体" w:cs="宋体"/>
          <w:b/>
          <w:bCs/>
          <w:sz w:val="48"/>
          <w:szCs w:val="48"/>
        </w:rPr>
        <w:t>批）</w:t>
      </w:r>
      <w:r>
        <w:rPr>
          <w:rStyle w:val="19"/>
          <w:rFonts w:hint="eastAsia" w:ascii="宋体" w:hAnsi="宋体" w:eastAsia="宋体" w:cs="宋体"/>
          <w:b/>
          <w:bCs/>
          <w:sz w:val="48"/>
          <w:szCs w:val="48"/>
          <w:lang w:val="en-US" w:eastAsia="zh-CN"/>
        </w:rPr>
        <w:t>采购项目（包一）</w:t>
      </w:r>
    </w:p>
    <w:p w14:paraId="315E5CAE">
      <w:pPr>
        <w:spacing w:line="360" w:lineRule="auto"/>
        <w:jc w:val="center"/>
        <w:outlineLvl w:val="1"/>
        <w:rPr>
          <w:rStyle w:val="19"/>
          <w:rFonts w:ascii="宋体" w:hAnsi="宋体" w:eastAsia="宋体" w:cs="宋体"/>
          <w:b/>
          <w:bCs/>
          <w:sz w:val="32"/>
          <w:szCs w:val="28"/>
        </w:rPr>
      </w:pPr>
      <w:r>
        <w:rPr>
          <w:rStyle w:val="19"/>
          <w:rFonts w:hint="eastAsia" w:ascii="宋体" w:hAnsi="宋体" w:eastAsia="宋体" w:cs="宋体"/>
          <w:b/>
          <w:bCs/>
          <w:sz w:val="48"/>
          <w:szCs w:val="48"/>
        </w:rPr>
        <w:t>响应文件</w:t>
      </w: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包一</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17857"/>
      <w:bookmarkStart w:id="2" w:name="_Toc22676"/>
      <w:bookmarkStart w:id="3" w:name="_Toc30971"/>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0589"/>
      <w:bookmarkStart w:id="5" w:name="_Toc25638"/>
      <w:bookmarkStart w:id="6" w:name="_Toc27661"/>
      <w:bookmarkStart w:id="7" w:name="_Toc15526"/>
      <w:bookmarkStart w:id="8" w:name="_Toc12015"/>
      <w:bookmarkStart w:id="9" w:name="_Toc11351"/>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包一</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26969"/>
      <w:bookmarkStart w:id="11" w:name="_Toc16435"/>
      <w:bookmarkStart w:id="12" w:name="_Toc23967"/>
      <w:bookmarkStart w:id="13" w:name="_Toc2041"/>
      <w:bookmarkStart w:id="14" w:name="_Toc12967"/>
      <w:bookmarkStart w:id="15" w:name="_Toc1074"/>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94F596">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BF32B">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00E6EC">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C8C9A0">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4"/>
              <w:gridCol w:w="1521"/>
              <w:gridCol w:w="1318"/>
              <w:gridCol w:w="793"/>
              <w:gridCol w:w="1093"/>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4" w:type="dxa"/>
                  <w:vAlign w:val="top"/>
                </w:tcPr>
                <w:p w14:paraId="4F1FB109">
                  <w:pPr>
                    <w:spacing w:line="440" w:lineRule="exact"/>
                    <w:ind w:right="-40" w:rightChars="-19"/>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项目名称</w:t>
                  </w:r>
                </w:p>
              </w:tc>
              <w:tc>
                <w:tcPr>
                  <w:tcW w:w="1521"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分类</w:t>
                  </w:r>
                </w:p>
              </w:tc>
              <w:tc>
                <w:tcPr>
                  <w:tcW w:w="1318"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bookmarkStart w:id="16" w:name="_GoBack"/>
                  <w:bookmarkEnd w:id="16"/>
                </w:p>
              </w:tc>
              <w:tc>
                <w:tcPr>
                  <w:tcW w:w="793" w:type="dxa"/>
                  <w:vAlign w:val="top"/>
                </w:tcPr>
                <w:p w14:paraId="6B94831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数量</w:t>
                  </w:r>
                </w:p>
              </w:tc>
              <w:tc>
                <w:tcPr>
                  <w:tcW w:w="1093" w:type="dxa"/>
                  <w:vAlign w:val="top"/>
                </w:tcPr>
                <w:p w14:paraId="10F31AC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最高限价（元）</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4"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2026年手术器械一批（第二批）</w:t>
                  </w:r>
                </w:p>
              </w:tc>
              <w:tc>
                <w:tcPr>
                  <w:tcW w:w="1521"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软骨取出器械</w:t>
                  </w:r>
                </w:p>
              </w:tc>
              <w:tc>
                <w:tcPr>
                  <w:tcW w:w="1318" w:type="dxa"/>
                  <w:vAlign w:val="top"/>
                </w:tcPr>
                <w:p w14:paraId="0C23D8F7">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骨二科</w:t>
                  </w:r>
                </w:p>
              </w:tc>
              <w:tc>
                <w:tcPr>
                  <w:tcW w:w="793" w:type="dxa"/>
                  <w:vAlign w:val="top"/>
                </w:tcPr>
                <w:p w14:paraId="464767A8">
                  <w:pPr>
                    <w:spacing w:line="440" w:lineRule="exact"/>
                    <w:rPr>
                      <w:rFonts w:ascii="仿宋" w:hAnsi="仿宋" w:eastAsia="仿宋" w:cs="仿宋"/>
                      <w:color w:val="000000" w:themeColor="text1"/>
                      <w:sz w:val="24"/>
                      <w:vertAlign w:val="baseline"/>
                    </w:rPr>
                  </w:pPr>
                  <w:r>
                    <w:rPr>
                      <w:rFonts w:ascii="仿宋" w:hAnsi="仿宋" w:eastAsia="仿宋" w:cs="仿宋"/>
                      <w:color w:val="auto"/>
                      <w:sz w:val="24"/>
                      <w:highlight w:val="none"/>
                    </w:rPr>
                    <w:t>一批</w:t>
                  </w:r>
                </w:p>
              </w:tc>
              <w:tc>
                <w:tcPr>
                  <w:tcW w:w="1093" w:type="dxa"/>
                  <w:vAlign w:val="top"/>
                </w:tcPr>
                <w:p w14:paraId="06C8E827">
                  <w:pPr>
                    <w:spacing w:line="440" w:lineRule="exact"/>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15000</w:t>
                  </w:r>
                </w:p>
              </w:tc>
            </w:tr>
          </w:tbl>
          <w:p w14:paraId="51D0D754">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63E61A">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骨二科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9559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骨凿：软骨柱取出器柄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DFC5F3">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骨凿：软骨柱取出器（头）6mm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C9D4D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骨凿：软骨柱取出器（头）7mm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AFA3AC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骨凿：软骨柱取出器（头）8mm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19"/>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DD0EA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骨凿：软骨柱取出器（头）9mm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19"/>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B4674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骨凿：软骨柱取出器（头）10mm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19"/>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FFDC6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打入器：软骨打入器II型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19"/>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F09A9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导钻：软骨导向器6mm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19"/>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F12CC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导钻：软骨导向器7mm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19"/>
                <w:rFonts w:ascii="宋体" w:hAnsi="宋体" w:eastAsia="宋体" w:cs="宋体"/>
                <w:szCs w:val="21"/>
              </w:rPr>
            </w:pPr>
          </w:p>
        </w:tc>
      </w:tr>
      <w:tr w14:paraId="7DABC0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46308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FCE2BB">
            <w:pPr>
              <w:spacing w:line="440" w:lineRule="exact"/>
              <w:jc w:val="left"/>
              <w:rPr>
                <w:rFonts w:hint="eastAsia" w:ascii="仿宋" w:hAnsi="仿宋" w:eastAsia="仿宋" w:cs="仿宋"/>
                <w:bCs/>
                <w:color w:val="000000" w:themeColor="text1"/>
                <w:sz w:val="24"/>
                <w:lang w:val="en-GB" w:eastAsia="zh-CN"/>
              </w:rPr>
            </w:pPr>
            <w:r>
              <w:rPr>
                <w:rFonts w:hint="eastAsia" w:ascii="仿宋" w:hAnsi="仿宋" w:eastAsia="仿宋" w:cs="仿宋"/>
                <w:bCs/>
                <w:color w:val="000000" w:themeColor="text1"/>
                <w:sz w:val="24"/>
                <w:lang w:val="en-US" w:eastAsia="zh-CN"/>
              </w:rPr>
              <w:t>导钻：软骨导向器8mm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E236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99154">
            <w:pPr>
              <w:spacing w:line="300" w:lineRule="auto"/>
              <w:rPr>
                <w:rStyle w:val="19"/>
                <w:rFonts w:ascii="宋体" w:hAnsi="宋体" w:eastAsia="宋体" w:cs="宋体"/>
                <w:szCs w:val="21"/>
              </w:rPr>
            </w:pPr>
          </w:p>
        </w:tc>
      </w:tr>
      <w:tr w14:paraId="2ED67D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51843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64E89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导钻：软骨导向器9mm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CAD86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CA8F2">
            <w:pPr>
              <w:spacing w:line="300" w:lineRule="auto"/>
              <w:rPr>
                <w:rStyle w:val="19"/>
                <w:rFonts w:ascii="宋体" w:hAnsi="宋体" w:eastAsia="宋体" w:cs="宋体"/>
                <w:szCs w:val="21"/>
              </w:rPr>
            </w:pPr>
          </w:p>
        </w:tc>
      </w:tr>
      <w:tr w14:paraId="7B717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0D3CFB">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3FFF6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导钻：软骨导向器10mm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A3658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87C9B">
            <w:pPr>
              <w:spacing w:line="300" w:lineRule="auto"/>
              <w:rPr>
                <w:rStyle w:val="19"/>
                <w:rFonts w:ascii="宋体" w:hAnsi="宋体" w:eastAsia="宋体" w:cs="宋体"/>
                <w:szCs w:val="21"/>
              </w:rPr>
            </w:pPr>
          </w:p>
        </w:tc>
      </w:tr>
      <w:tr w14:paraId="5563AF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D3B936">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F5B49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骨科用扳手：扳手II型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DB3F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6467F">
            <w:pPr>
              <w:spacing w:line="300" w:lineRule="auto"/>
              <w:rPr>
                <w:rStyle w:val="19"/>
                <w:rFonts w:ascii="宋体" w:hAnsi="宋体" w:eastAsia="宋体" w:cs="宋体"/>
                <w:szCs w:val="21"/>
              </w:rPr>
            </w:pPr>
          </w:p>
        </w:tc>
      </w:tr>
      <w:tr w14:paraId="5E3484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FE965E">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7B549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打入器：软骨打入器I型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3C6B4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251AC">
            <w:pPr>
              <w:spacing w:line="300" w:lineRule="auto"/>
              <w:rPr>
                <w:rStyle w:val="19"/>
                <w:rFonts w:ascii="宋体" w:hAnsi="宋体" w:eastAsia="宋体" w:cs="宋体"/>
                <w:szCs w:val="21"/>
              </w:rPr>
            </w:pPr>
          </w:p>
        </w:tc>
      </w:tr>
      <w:tr w14:paraId="1B6067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26EEC1">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1DFAFF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骨测量器：测量棒φ5.0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6D46D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1552D0">
            <w:pPr>
              <w:spacing w:line="300" w:lineRule="auto"/>
              <w:rPr>
                <w:rStyle w:val="19"/>
                <w:rFonts w:ascii="宋体" w:hAnsi="宋体" w:eastAsia="宋体" w:cs="宋体"/>
                <w:szCs w:val="21"/>
              </w:rPr>
            </w:pPr>
          </w:p>
        </w:tc>
      </w:tr>
      <w:tr w14:paraId="4FBB08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958DF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9979FC">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i w:val="0"/>
                <w:iCs w:val="0"/>
                <w:color w:val="141E31"/>
                <w:kern w:val="0"/>
                <w:sz w:val="24"/>
                <w:szCs w:val="24"/>
                <w:u w:val="none"/>
                <w:lang w:val="en-US" w:eastAsia="zh-CN" w:bidi="ar"/>
              </w:rPr>
              <w:t>软骨移植工具器械盒</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E0C80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4831D">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C8561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4B6D6F2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0377837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6C8CC0B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6C56714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0DB8741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558FC05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016370F">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833BF9">
            <w:pPr>
              <w:spacing w:line="440" w:lineRule="exact"/>
              <w:rPr>
                <w:rFonts w:hint="eastAsia" w:ascii="仿宋" w:hAnsi="仿宋" w:eastAsia="仿宋" w:cs="仿宋"/>
                <w:color w:val="auto"/>
                <w:sz w:val="24"/>
                <w:highlight w:val="none"/>
              </w:rPr>
            </w:pPr>
          </w:p>
          <w:p w14:paraId="67067AF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F43393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68D2641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2B9C8E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1862E28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9B7589">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1E8E2DB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6"/>
        <w:gridCol w:w="1299"/>
        <w:gridCol w:w="2157"/>
        <w:gridCol w:w="4834"/>
        <w:gridCol w:w="695"/>
        <w:gridCol w:w="454"/>
        <w:gridCol w:w="4191"/>
      </w:tblGrid>
      <w:tr w14:paraId="13C88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0156592">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包1：骨二-软骨取出器械</w:t>
            </w:r>
          </w:p>
        </w:tc>
      </w:tr>
      <w:tr w14:paraId="2C496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1C3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594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DEE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53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606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A82D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8AE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577FF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BF10E">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F6B6E">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DDDE">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5ADC">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F8D25">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FE438">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F5949">
            <w:pPr>
              <w:jc w:val="center"/>
              <w:rPr>
                <w:rFonts w:hint="eastAsia" w:ascii="仿宋" w:hAnsi="仿宋" w:eastAsia="仿宋" w:cs="仿宋"/>
                <w:i w:val="0"/>
                <w:iCs w:val="0"/>
                <w:color w:val="000000"/>
                <w:sz w:val="24"/>
                <w:szCs w:val="24"/>
                <w:u w:val="none"/>
              </w:rPr>
            </w:pPr>
          </w:p>
        </w:tc>
      </w:tr>
      <w:tr w14:paraId="06B2D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CC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6A6C">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骨二科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62F2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F5BD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软骨柱取出器柄</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2ECD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A7EA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C9A7">
            <w:pPr>
              <w:jc w:val="center"/>
              <w:rPr>
                <w:rFonts w:hint="eastAsia" w:ascii="仿宋" w:hAnsi="仿宋" w:eastAsia="仿宋" w:cs="仿宋"/>
                <w:i w:val="0"/>
                <w:iCs w:val="0"/>
                <w:color w:val="000000"/>
                <w:sz w:val="24"/>
                <w:szCs w:val="24"/>
                <w:u w:val="none"/>
              </w:rPr>
            </w:pPr>
          </w:p>
        </w:tc>
      </w:tr>
      <w:tr w14:paraId="5ACF0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B26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9B5A9">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EAF6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E787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软骨柱取出器（头）6mm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E840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E8D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44BB8">
            <w:pPr>
              <w:jc w:val="center"/>
              <w:rPr>
                <w:rFonts w:hint="eastAsia" w:ascii="仿宋" w:hAnsi="仿宋" w:eastAsia="仿宋" w:cs="仿宋"/>
                <w:i w:val="0"/>
                <w:iCs w:val="0"/>
                <w:color w:val="000000"/>
                <w:sz w:val="24"/>
                <w:szCs w:val="24"/>
                <w:u w:val="none"/>
              </w:rPr>
            </w:pPr>
          </w:p>
        </w:tc>
      </w:tr>
      <w:tr w14:paraId="75F69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C65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7093F">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B24E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C6470">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软骨柱取出器（头）7mm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BED6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A590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8250E">
            <w:pPr>
              <w:jc w:val="center"/>
              <w:rPr>
                <w:rFonts w:hint="eastAsia" w:ascii="仿宋" w:hAnsi="仿宋" w:eastAsia="仿宋" w:cs="仿宋"/>
                <w:i w:val="0"/>
                <w:iCs w:val="0"/>
                <w:color w:val="000000"/>
                <w:sz w:val="24"/>
                <w:szCs w:val="24"/>
                <w:u w:val="none"/>
              </w:rPr>
            </w:pPr>
          </w:p>
        </w:tc>
      </w:tr>
      <w:tr w14:paraId="520A0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9D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8E95">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F9AE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5E5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软骨柱取出器（头）8mm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F41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C9FB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2FC2C">
            <w:pPr>
              <w:jc w:val="center"/>
              <w:rPr>
                <w:rFonts w:hint="eastAsia" w:ascii="仿宋" w:hAnsi="仿宋" w:eastAsia="仿宋" w:cs="仿宋"/>
                <w:i w:val="0"/>
                <w:iCs w:val="0"/>
                <w:color w:val="000000"/>
                <w:sz w:val="24"/>
                <w:szCs w:val="24"/>
                <w:u w:val="none"/>
              </w:rPr>
            </w:pPr>
          </w:p>
        </w:tc>
      </w:tr>
      <w:tr w14:paraId="3176B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C3F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5FA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5C7B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BA1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软骨柱取出器（头）9mm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6F10">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86FF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3BE30">
            <w:pPr>
              <w:jc w:val="center"/>
              <w:rPr>
                <w:rFonts w:hint="eastAsia" w:ascii="仿宋" w:hAnsi="仿宋" w:eastAsia="仿宋" w:cs="仿宋"/>
                <w:i w:val="0"/>
                <w:iCs w:val="0"/>
                <w:color w:val="000000"/>
                <w:sz w:val="24"/>
                <w:szCs w:val="24"/>
                <w:u w:val="none"/>
              </w:rPr>
            </w:pPr>
          </w:p>
        </w:tc>
      </w:tr>
      <w:tr w14:paraId="6E490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1D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8E464">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E757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骨凿</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265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软骨柱取出器（头）10mm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DBE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7CA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79985">
            <w:pPr>
              <w:jc w:val="center"/>
              <w:rPr>
                <w:rFonts w:hint="eastAsia" w:ascii="仿宋" w:hAnsi="仿宋" w:eastAsia="仿宋" w:cs="仿宋"/>
                <w:i w:val="0"/>
                <w:iCs w:val="0"/>
                <w:color w:val="000000"/>
                <w:sz w:val="24"/>
                <w:szCs w:val="24"/>
                <w:u w:val="none"/>
              </w:rPr>
            </w:pPr>
          </w:p>
        </w:tc>
      </w:tr>
      <w:tr w14:paraId="45A0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90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CDDD">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83E4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打入器</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6B1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软骨打入器II型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C83D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7C60">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FCB81">
            <w:pPr>
              <w:jc w:val="center"/>
              <w:rPr>
                <w:rFonts w:hint="eastAsia" w:ascii="仿宋" w:hAnsi="仿宋" w:eastAsia="仿宋" w:cs="仿宋"/>
                <w:i w:val="0"/>
                <w:iCs w:val="0"/>
                <w:color w:val="000000"/>
                <w:sz w:val="24"/>
                <w:szCs w:val="24"/>
                <w:u w:val="none"/>
              </w:rPr>
            </w:pPr>
          </w:p>
        </w:tc>
      </w:tr>
      <w:tr w14:paraId="419B4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73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B4F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BA6E6">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D455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软骨导向器6mm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581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714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67833">
            <w:pPr>
              <w:jc w:val="center"/>
              <w:rPr>
                <w:rFonts w:hint="eastAsia" w:ascii="仿宋" w:hAnsi="仿宋" w:eastAsia="仿宋" w:cs="仿宋"/>
                <w:i w:val="0"/>
                <w:iCs w:val="0"/>
                <w:color w:val="000000"/>
                <w:sz w:val="24"/>
                <w:szCs w:val="24"/>
                <w:u w:val="none"/>
              </w:rPr>
            </w:pPr>
          </w:p>
        </w:tc>
      </w:tr>
      <w:tr w14:paraId="55B07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F5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8DFAE">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A95C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4ACB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软骨导向器7mm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2D5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57F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57E94">
            <w:pPr>
              <w:jc w:val="center"/>
              <w:rPr>
                <w:rFonts w:hint="eastAsia" w:ascii="仿宋" w:hAnsi="仿宋" w:eastAsia="仿宋" w:cs="仿宋"/>
                <w:i w:val="0"/>
                <w:iCs w:val="0"/>
                <w:color w:val="000000"/>
                <w:sz w:val="24"/>
                <w:szCs w:val="24"/>
                <w:u w:val="none"/>
              </w:rPr>
            </w:pPr>
          </w:p>
        </w:tc>
      </w:tr>
      <w:tr w14:paraId="3026D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BB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A8EE">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FE1DA">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965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软骨导向器8mm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CDD7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1C3E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93AF">
            <w:pPr>
              <w:jc w:val="center"/>
              <w:rPr>
                <w:rFonts w:hint="eastAsia" w:ascii="仿宋" w:hAnsi="仿宋" w:eastAsia="仿宋" w:cs="仿宋"/>
                <w:i w:val="0"/>
                <w:iCs w:val="0"/>
                <w:color w:val="000000"/>
                <w:sz w:val="24"/>
                <w:szCs w:val="24"/>
                <w:u w:val="none"/>
              </w:rPr>
            </w:pPr>
          </w:p>
        </w:tc>
      </w:tr>
      <w:tr w14:paraId="13DDA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75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3BD9">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03D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9836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软骨导向器9mm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6D44E">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C1E4">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93C66">
            <w:pPr>
              <w:jc w:val="center"/>
              <w:rPr>
                <w:rFonts w:hint="eastAsia" w:ascii="仿宋" w:hAnsi="仿宋" w:eastAsia="仿宋" w:cs="仿宋"/>
                <w:i w:val="0"/>
                <w:iCs w:val="0"/>
                <w:color w:val="000000"/>
                <w:sz w:val="24"/>
                <w:szCs w:val="24"/>
                <w:u w:val="none"/>
              </w:rPr>
            </w:pPr>
          </w:p>
        </w:tc>
      </w:tr>
      <w:tr w14:paraId="19690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F2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F1193">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1104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导钻</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C3F56">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软骨导向器10mm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F377">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24AC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F02FB">
            <w:pPr>
              <w:jc w:val="center"/>
              <w:rPr>
                <w:rFonts w:hint="eastAsia" w:ascii="仿宋" w:hAnsi="仿宋" w:eastAsia="仿宋" w:cs="仿宋"/>
                <w:i w:val="0"/>
                <w:iCs w:val="0"/>
                <w:color w:val="000000"/>
                <w:sz w:val="24"/>
                <w:szCs w:val="24"/>
                <w:u w:val="none"/>
              </w:rPr>
            </w:pPr>
          </w:p>
        </w:tc>
      </w:tr>
      <w:tr w14:paraId="3E3B2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306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BDF4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A25A9">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骨科用扳手</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BD5C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扳手II型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3622">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00FFC">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32F5C">
            <w:pPr>
              <w:jc w:val="center"/>
              <w:rPr>
                <w:rFonts w:hint="eastAsia" w:ascii="仿宋" w:hAnsi="仿宋" w:eastAsia="仿宋" w:cs="仿宋"/>
                <w:i w:val="0"/>
                <w:iCs w:val="0"/>
                <w:color w:val="000000"/>
                <w:sz w:val="24"/>
                <w:szCs w:val="24"/>
                <w:u w:val="none"/>
              </w:rPr>
            </w:pPr>
          </w:p>
        </w:tc>
      </w:tr>
      <w:tr w14:paraId="524EB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EF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3AA0D">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076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打入器</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CA88F">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软骨打入器I型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B90AB">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ED45">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41704">
            <w:pPr>
              <w:jc w:val="center"/>
              <w:rPr>
                <w:rFonts w:hint="eastAsia" w:ascii="仿宋" w:hAnsi="仿宋" w:eastAsia="仿宋" w:cs="仿宋"/>
                <w:i w:val="0"/>
                <w:iCs w:val="0"/>
                <w:color w:val="000000"/>
                <w:sz w:val="24"/>
                <w:szCs w:val="24"/>
                <w:u w:val="none"/>
              </w:rPr>
            </w:pPr>
          </w:p>
        </w:tc>
      </w:tr>
      <w:tr w14:paraId="5DE42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19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2DF6">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F6F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骨测量器</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A6F0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测量棒φ5.0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F6C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51E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BD7B1">
            <w:pPr>
              <w:jc w:val="center"/>
              <w:rPr>
                <w:rFonts w:hint="eastAsia" w:ascii="仿宋" w:hAnsi="仿宋" w:eastAsia="仿宋" w:cs="仿宋"/>
                <w:i w:val="0"/>
                <w:iCs w:val="0"/>
                <w:color w:val="000000"/>
                <w:sz w:val="24"/>
                <w:szCs w:val="24"/>
                <w:u w:val="none"/>
              </w:rPr>
            </w:pPr>
          </w:p>
        </w:tc>
      </w:tr>
      <w:tr w14:paraId="6F00A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7C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A5A16">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05F7D">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软骨移植工具器械盒</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0BE3">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40041">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AAA8">
            <w:pPr>
              <w:keepNext w:val="0"/>
              <w:keepLines w:val="0"/>
              <w:widowControl/>
              <w:suppressLineNumbers w:val="0"/>
              <w:jc w:val="center"/>
              <w:textAlignment w:val="center"/>
              <w:rPr>
                <w:rFonts w:hint="eastAsia" w:ascii="仿宋" w:hAnsi="仿宋" w:eastAsia="仿宋" w:cs="仿宋"/>
                <w:i w:val="0"/>
                <w:iCs w:val="0"/>
                <w:color w:val="141E31"/>
                <w:sz w:val="24"/>
                <w:szCs w:val="24"/>
                <w:u w:val="none"/>
              </w:rPr>
            </w:pPr>
            <w:r>
              <w:rPr>
                <w:rFonts w:hint="eastAsia" w:ascii="仿宋" w:hAnsi="仿宋" w:eastAsia="仿宋" w:cs="仿宋"/>
                <w:i w:val="0"/>
                <w:iCs w:val="0"/>
                <w:color w:val="141E31"/>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D735F">
            <w:pPr>
              <w:jc w:val="center"/>
              <w:rPr>
                <w:rFonts w:hint="eastAsia" w:ascii="仿宋" w:hAnsi="仿宋" w:eastAsia="仿宋" w:cs="仿宋"/>
                <w:i w:val="0"/>
                <w:iCs w:val="0"/>
                <w:color w:val="000000"/>
                <w:sz w:val="24"/>
                <w:szCs w:val="24"/>
                <w:u w:val="none"/>
              </w:rPr>
            </w:pPr>
          </w:p>
        </w:tc>
      </w:tr>
      <w:tr w14:paraId="39AD7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9A915">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B1C0">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4175">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DD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D6F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A832">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83366">
            <w:pPr>
              <w:jc w:val="center"/>
              <w:rPr>
                <w:rFonts w:hint="eastAsia" w:ascii="仿宋" w:hAnsi="仿宋" w:eastAsia="仿宋" w:cs="仿宋"/>
                <w:i w:val="0"/>
                <w:iCs w:val="0"/>
                <w:color w:val="000000"/>
                <w:sz w:val="24"/>
                <w:szCs w:val="24"/>
                <w:u w:val="none"/>
              </w:rPr>
            </w:pPr>
          </w:p>
        </w:tc>
      </w:tr>
    </w:tbl>
    <w:p w14:paraId="0C4636B2">
      <w:pPr>
        <w:rPr>
          <w:rFonts w:hint="eastAsia" w:ascii="宋体" w:hAnsi="宋体" w:eastAsia="宋体" w:cs="宋体"/>
          <w:b/>
          <w:bCs/>
          <w:i w:val="0"/>
          <w:iCs w:val="0"/>
          <w:color w:val="000000"/>
          <w:kern w:val="0"/>
          <w:sz w:val="22"/>
          <w:szCs w:val="22"/>
          <w:u w:val="none"/>
          <w:lang w:val="en-US" w:eastAsia="zh-CN" w:bidi="ar"/>
        </w:rPr>
      </w:pPr>
    </w:p>
    <w:p w14:paraId="4C48D235">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1252"/>
        <w:gridCol w:w="1929"/>
        <w:gridCol w:w="1641"/>
        <w:gridCol w:w="877"/>
        <w:gridCol w:w="1050"/>
        <w:gridCol w:w="1060"/>
        <w:gridCol w:w="1125"/>
        <w:gridCol w:w="1029"/>
        <w:gridCol w:w="686"/>
        <w:gridCol w:w="873"/>
        <w:gridCol w:w="598"/>
        <w:gridCol w:w="1454"/>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60C05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序号</w:t>
            </w:r>
          </w:p>
        </w:tc>
        <w:tc>
          <w:tcPr>
            <w:tcW w:w="1252" w:type="dxa"/>
            <w:vAlign w:val="center"/>
          </w:tcPr>
          <w:p w14:paraId="48EC542B">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名称</w:t>
            </w:r>
          </w:p>
        </w:tc>
        <w:tc>
          <w:tcPr>
            <w:tcW w:w="1929" w:type="dxa"/>
            <w:shd w:val="clear" w:color="auto" w:fill="auto"/>
            <w:vAlign w:val="center"/>
          </w:tcPr>
          <w:p w14:paraId="1985A52B">
            <w:pPr>
              <w:snapToGrid w:val="0"/>
              <w:spacing w:beforeLines="0" w:afterLines="0"/>
              <w:ind w:left="0" w:leftChars="0" w:right="0" w:rightChars="0" w:firstLine="0" w:firstLineChars="0"/>
              <w:jc w:val="center"/>
              <w:rPr>
                <w:rFonts w:hint="eastAsia" w:ascii="仿宋" w:hAnsi="仿宋" w:eastAsia="仿宋" w:cs="仿宋"/>
                <w:b/>
                <w:color w:val="auto"/>
                <w:kern w:val="2"/>
                <w:sz w:val="20"/>
                <w:szCs w:val="20"/>
                <w:lang w:val="en-US" w:eastAsia="zh-CN" w:bidi="ar-SA"/>
              </w:rPr>
            </w:pPr>
            <w:r>
              <w:rPr>
                <w:rFonts w:hint="eastAsia" w:ascii="仿宋" w:hAnsi="仿宋" w:eastAsia="仿宋" w:cs="仿宋"/>
                <w:b/>
                <w:color w:val="auto"/>
                <w:sz w:val="20"/>
                <w:szCs w:val="20"/>
              </w:rPr>
              <w:t>需求参数</w:t>
            </w:r>
          </w:p>
        </w:tc>
        <w:tc>
          <w:tcPr>
            <w:tcW w:w="1641" w:type="dxa"/>
            <w:vAlign w:val="center"/>
          </w:tcPr>
          <w:p w14:paraId="1EBD2BF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注册证名称</w:t>
            </w:r>
          </w:p>
        </w:tc>
        <w:tc>
          <w:tcPr>
            <w:tcW w:w="877" w:type="dxa"/>
            <w:vAlign w:val="center"/>
          </w:tcPr>
          <w:p w14:paraId="5ABBE4C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品牌</w:t>
            </w:r>
          </w:p>
        </w:tc>
        <w:tc>
          <w:tcPr>
            <w:tcW w:w="1050" w:type="dxa"/>
            <w:vAlign w:val="center"/>
          </w:tcPr>
          <w:p w14:paraId="6C56698D">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注册证型号</w:t>
            </w:r>
          </w:p>
        </w:tc>
        <w:tc>
          <w:tcPr>
            <w:tcW w:w="1060" w:type="dxa"/>
            <w:vAlign w:val="center"/>
          </w:tcPr>
          <w:p w14:paraId="23A008C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注册证号</w:t>
            </w:r>
          </w:p>
        </w:tc>
        <w:tc>
          <w:tcPr>
            <w:tcW w:w="1125" w:type="dxa"/>
            <w:vAlign w:val="center"/>
          </w:tcPr>
          <w:p w14:paraId="3C0FF197">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注册证对应页码</w:t>
            </w:r>
          </w:p>
        </w:tc>
        <w:tc>
          <w:tcPr>
            <w:tcW w:w="1029" w:type="dxa"/>
            <w:vAlign w:val="center"/>
          </w:tcPr>
          <w:p w14:paraId="71DA3D94">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产品编码</w:t>
            </w:r>
          </w:p>
        </w:tc>
        <w:tc>
          <w:tcPr>
            <w:tcW w:w="686" w:type="dxa"/>
            <w:vAlign w:val="center"/>
          </w:tcPr>
          <w:p w14:paraId="38F4739E">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产地</w:t>
            </w:r>
          </w:p>
        </w:tc>
        <w:tc>
          <w:tcPr>
            <w:tcW w:w="873" w:type="dxa"/>
            <w:vAlign w:val="center"/>
          </w:tcPr>
          <w:p w14:paraId="5D69C4A5">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单价（元）</w:t>
            </w:r>
          </w:p>
        </w:tc>
        <w:tc>
          <w:tcPr>
            <w:tcW w:w="0" w:type="auto"/>
            <w:vAlign w:val="center"/>
          </w:tcPr>
          <w:p w14:paraId="186405EC">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数量</w:t>
            </w:r>
          </w:p>
        </w:tc>
        <w:tc>
          <w:tcPr>
            <w:tcW w:w="1454" w:type="dxa"/>
            <w:vAlign w:val="center"/>
          </w:tcPr>
          <w:p w14:paraId="045022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C3F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52" w:type="dxa"/>
            <w:shd w:val="clear" w:color="auto" w:fill="auto"/>
            <w:vAlign w:val="center"/>
          </w:tcPr>
          <w:p w14:paraId="3BFFEE1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44B7B789">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软骨柱取出器柄</w:t>
            </w:r>
          </w:p>
        </w:tc>
        <w:tc>
          <w:tcPr>
            <w:tcW w:w="1641" w:type="dxa"/>
            <w:vAlign w:val="center"/>
          </w:tcPr>
          <w:p w14:paraId="387C505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592410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644B2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C18529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3CEE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1631A9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5173E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02E5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18FB05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2</w:t>
            </w:r>
          </w:p>
        </w:tc>
        <w:tc>
          <w:tcPr>
            <w:tcW w:w="1454" w:type="dxa"/>
            <w:vAlign w:val="center"/>
          </w:tcPr>
          <w:p w14:paraId="02BBC2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5A095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52" w:type="dxa"/>
            <w:shd w:val="clear" w:color="auto" w:fill="auto"/>
            <w:vAlign w:val="center"/>
          </w:tcPr>
          <w:p w14:paraId="724278F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0C8FD3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软骨柱取出器（头）6mm</w:t>
            </w:r>
          </w:p>
        </w:tc>
        <w:tc>
          <w:tcPr>
            <w:tcW w:w="1641" w:type="dxa"/>
            <w:vAlign w:val="center"/>
          </w:tcPr>
          <w:p w14:paraId="4AC8D58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C5E34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655EE2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174A9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B2427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78E6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FDAA7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CCE9C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9123D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5A407C0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C111F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252" w:type="dxa"/>
            <w:shd w:val="clear" w:color="auto" w:fill="auto"/>
            <w:vAlign w:val="center"/>
          </w:tcPr>
          <w:p w14:paraId="476EDD6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7B80751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软骨柱取出器（头）7mm</w:t>
            </w:r>
          </w:p>
        </w:tc>
        <w:tc>
          <w:tcPr>
            <w:tcW w:w="1641" w:type="dxa"/>
            <w:vAlign w:val="center"/>
          </w:tcPr>
          <w:p w14:paraId="489FCEA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1FDCBF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973993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610997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F31F8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2C04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BD4885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F8B16A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C83F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5FEE1E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F2AD87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4</w:t>
            </w:r>
          </w:p>
        </w:tc>
        <w:tc>
          <w:tcPr>
            <w:tcW w:w="1252" w:type="dxa"/>
            <w:shd w:val="clear" w:color="auto" w:fill="auto"/>
            <w:vAlign w:val="center"/>
          </w:tcPr>
          <w:p w14:paraId="797B235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4D0E02D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软骨柱取出器（头）8mm</w:t>
            </w:r>
          </w:p>
        </w:tc>
        <w:tc>
          <w:tcPr>
            <w:tcW w:w="1641" w:type="dxa"/>
            <w:vAlign w:val="center"/>
          </w:tcPr>
          <w:p w14:paraId="52EF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D6F76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F0AFD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C69C0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A07829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3767B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E77648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B50AF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89919A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1048634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68F529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52" w:type="dxa"/>
            <w:shd w:val="clear" w:color="auto" w:fill="auto"/>
            <w:vAlign w:val="center"/>
          </w:tcPr>
          <w:p w14:paraId="5D1779D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28C1007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软骨柱取出器（头）9mm</w:t>
            </w:r>
          </w:p>
        </w:tc>
        <w:tc>
          <w:tcPr>
            <w:tcW w:w="1641" w:type="dxa"/>
            <w:vAlign w:val="center"/>
          </w:tcPr>
          <w:p w14:paraId="1DEA88F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C921F7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7D3B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6E221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81100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F8D49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C9476A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D7370D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781248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340F278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90038A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6</w:t>
            </w:r>
          </w:p>
        </w:tc>
        <w:tc>
          <w:tcPr>
            <w:tcW w:w="1252" w:type="dxa"/>
            <w:shd w:val="clear" w:color="auto" w:fill="auto"/>
            <w:vAlign w:val="center"/>
          </w:tcPr>
          <w:p w14:paraId="6D7BFB0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骨凿</w:t>
            </w:r>
          </w:p>
        </w:tc>
        <w:tc>
          <w:tcPr>
            <w:tcW w:w="1929" w:type="dxa"/>
            <w:shd w:val="clear" w:color="auto" w:fill="auto"/>
            <w:vAlign w:val="center"/>
          </w:tcPr>
          <w:p w14:paraId="0B64033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软骨柱取出器（头）10mm</w:t>
            </w:r>
          </w:p>
        </w:tc>
        <w:tc>
          <w:tcPr>
            <w:tcW w:w="1641" w:type="dxa"/>
            <w:vAlign w:val="center"/>
          </w:tcPr>
          <w:p w14:paraId="783D4C0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38044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10D27C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A3A558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1011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6658CE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59EFDE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275FB4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98DACAB">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398156B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38085D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7</w:t>
            </w:r>
          </w:p>
        </w:tc>
        <w:tc>
          <w:tcPr>
            <w:tcW w:w="1252" w:type="dxa"/>
            <w:shd w:val="clear" w:color="auto" w:fill="auto"/>
            <w:vAlign w:val="center"/>
          </w:tcPr>
          <w:p w14:paraId="267C101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打入器</w:t>
            </w:r>
          </w:p>
        </w:tc>
        <w:tc>
          <w:tcPr>
            <w:tcW w:w="1929" w:type="dxa"/>
            <w:shd w:val="clear" w:color="auto" w:fill="auto"/>
            <w:vAlign w:val="center"/>
          </w:tcPr>
          <w:p w14:paraId="2F1D448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软骨打入器II型</w:t>
            </w:r>
          </w:p>
        </w:tc>
        <w:tc>
          <w:tcPr>
            <w:tcW w:w="1641" w:type="dxa"/>
            <w:vAlign w:val="center"/>
          </w:tcPr>
          <w:p w14:paraId="794742D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63600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47DCE0E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37C38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782E8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BADF92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9A9690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68AC35C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76622E5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2</w:t>
            </w:r>
          </w:p>
        </w:tc>
        <w:tc>
          <w:tcPr>
            <w:tcW w:w="1454" w:type="dxa"/>
            <w:vAlign w:val="center"/>
          </w:tcPr>
          <w:p w14:paraId="103BD2A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4A164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8</w:t>
            </w:r>
          </w:p>
        </w:tc>
        <w:tc>
          <w:tcPr>
            <w:tcW w:w="1252" w:type="dxa"/>
            <w:shd w:val="clear" w:color="auto" w:fill="auto"/>
            <w:vAlign w:val="center"/>
          </w:tcPr>
          <w:p w14:paraId="02D7493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1924139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软骨导向器6mm</w:t>
            </w:r>
          </w:p>
        </w:tc>
        <w:tc>
          <w:tcPr>
            <w:tcW w:w="1641" w:type="dxa"/>
            <w:vAlign w:val="center"/>
          </w:tcPr>
          <w:p w14:paraId="5474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576829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C2EEF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B9A71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3F1302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347922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2F4FE7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E4DF51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320388E">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38D7BBE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34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B8D6DD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9</w:t>
            </w:r>
          </w:p>
        </w:tc>
        <w:tc>
          <w:tcPr>
            <w:tcW w:w="1252" w:type="dxa"/>
            <w:shd w:val="clear" w:color="auto" w:fill="auto"/>
            <w:vAlign w:val="center"/>
          </w:tcPr>
          <w:p w14:paraId="4CF2FDC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1B80335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软骨导向器7mm</w:t>
            </w:r>
          </w:p>
        </w:tc>
        <w:tc>
          <w:tcPr>
            <w:tcW w:w="1641" w:type="dxa"/>
            <w:vAlign w:val="center"/>
          </w:tcPr>
          <w:p w14:paraId="47BDFDB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50C5F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EA4AD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6B4EBF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86AA96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31DF20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1DEE4A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4E21F14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645C393">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41DB27A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D31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8B378A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10</w:t>
            </w:r>
          </w:p>
        </w:tc>
        <w:tc>
          <w:tcPr>
            <w:tcW w:w="1252" w:type="dxa"/>
            <w:shd w:val="clear" w:color="auto" w:fill="auto"/>
            <w:vAlign w:val="center"/>
          </w:tcPr>
          <w:p w14:paraId="03228B8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1FBBE2B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软骨导向器8mm</w:t>
            </w:r>
          </w:p>
        </w:tc>
        <w:tc>
          <w:tcPr>
            <w:tcW w:w="1641" w:type="dxa"/>
            <w:vAlign w:val="center"/>
          </w:tcPr>
          <w:p w14:paraId="341A1F6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AEE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2B8509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86A92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09473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A931A5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C6987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C23CB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2815AC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513F33F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C4C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2A9557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11</w:t>
            </w:r>
          </w:p>
        </w:tc>
        <w:tc>
          <w:tcPr>
            <w:tcW w:w="1252" w:type="dxa"/>
            <w:shd w:val="clear" w:color="auto" w:fill="auto"/>
            <w:vAlign w:val="center"/>
          </w:tcPr>
          <w:p w14:paraId="2B8F95E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4C05D5C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软骨导向器9mm</w:t>
            </w:r>
          </w:p>
        </w:tc>
        <w:tc>
          <w:tcPr>
            <w:tcW w:w="1641" w:type="dxa"/>
            <w:vAlign w:val="center"/>
          </w:tcPr>
          <w:p w14:paraId="2DAA963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021786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D341B6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5094C4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0513632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0EF7E9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58158C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3305F0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CE9CC1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64AEE01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D81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65312E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12</w:t>
            </w:r>
          </w:p>
        </w:tc>
        <w:tc>
          <w:tcPr>
            <w:tcW w:w="1252" w:type="dxa"/>
            <w:shd w:val="clear" w:color="auto" w:fill="auto"/>
            <w:vAlign w:val="center"/>
          </w:tcPr>
          <w:p w14:paraId="6F3F94A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导钻</w:t>
            </w:r>
          </w:p>
        </w:tc>
        <w:tc>
          <w:tcPr>
            <w:tcW w:w="1929" w:type="dxa"/>
            <w:shd w:val="clear" w:color="auto" w:fill="auto"/>
            <w:vAlign w:val="center"/>
          </w:tcPr>
          <w:p w14:paraId="0144D8B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软骨导向器10mm</w:t>
            </w:r>
          </w:p>
        </w:tc>
        <w:tc>
          <w:tcPr>
            <w:tcW w:w="1641" w:type="dxa"/>
            <w:vAlign w:val="center"/>
          </w:tcPr>
          <w:p w14:paraId="49FF210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505718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80AF3A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9F3A69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233FB66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128D2A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692876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102778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47DC5">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7F6F357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6176B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463CF0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13</w:t>
            </w:r>
          </w:p>
        </w:tc>
        <w:tc>
          <w:tcPr>
            <w:tcW w:w="1252" w:type="dxa"/>
            <w:shd w:val="clear" w:color="auto" w:fill="auto"/>
            <w:vAlign w:val="center"/>
          </w:tcPr>
          <w:p w14:paraId="4C33E4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骨科用扳手</w:t>
            </w:r>
          </w:p>
        </w:tc>
        <w:tc>
          <w:tcPr>
            <w:tcW w:w="1929" w:type="dxa"/>
            <w:shd w:val="clear" w:color="auto" w:fill="auto"/>
            <w:vAlign w:val="center"/>
          </w:tcPr>
          <w:p w14:paraId="459DC66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扳手II型</w:t>
            </w:r>
          </w:p>
        </w:tc>
        <w:tc>
          <w:tcPr>
            <w:tcW w:w="1641" w:type="dxa"/>
            <w:vAlign w:val="center"/>
          </w:tcPr>
          <w:p w14:paraId="7B04743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D02DA8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A00EC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AB7EF7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08A481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AEEDD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5297A4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6B19FF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6F71A35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2</w:t>
            </w:r>
          </w:p>
        </w:tc>
        <w:tc>
          <w:tcPr>
            <w:tcW w:w="1454" w:type="dxa"/>
            <w:vAlign w:val="center"/>
          </w:tcPr>
          <w:p w14:paraId="184183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D81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FE3F4C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14</w:t>
            </w:r>
          </w:p>
        </w:tc>
        <w:tc>
          <w:tcPr>
            <w:tcW w:w="1252" w:type="dxa"/>
            <w:shd w:val="clear" w:color="auto" w:fill="auto"/>
            <w:vAlign w:val="center"/>
          </w:tcPr>
          <w:p w14:paraId="3192104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打入器</w:t>
            </w:r>
          </w:p>
        </w:tc>
        <w:tc>
          <w:tcPr>
            <w:tcW w:w="1929" w:type="dxa"/>
            <w:shd w:val="clear" w:color="auto" w:fill="auto"/>
            <w:vAlign w:val="center"/>
          </w:tcPr>
          <w:p w14:paraId="1637FED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软骨打入器I型</w:t>
            </w:r>
          </w:p>
        </w:tc>
        <w:tc>
          <w:tcPr>
            <w:tcW w:w="1641" w:type="dxa"/>
            <w:vAlign w:val="center"/>
          </w:tcPr>
          <w:p w14:paraId="0D540FA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423468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05EE9B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0E45976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6ADD0E1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166884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59187E8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78B8BF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B21393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04070CE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D6C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D056CB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15</w:t>
            </w:r>
          </w:p>
        </w:tc>
        <w:tc>
          <w:tcPr>
            <w:tcW w:w="1252" w:type="dxa"/>
            <w:shd w:val="clear" w:color="auto" w:fill="auto"/>
            <w:vAlign w:val="center"/>
          </w:tcPr>
          <w:p w14:paraId="2B98955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骨测量器</w:t>
            </w:r>
          </w:p>
        </w:tc>
        <w:tc>
          <w:tcPr>
            <w:tcW w:w="1929" w:type="dxa"/>
            <w:shd w:val="clear" w:color="auto" w:fill="auto"/>
            <w:vAlign w:val="center"/>
          </w:tcPr>
          <w:p w14:paraId="0BE5F98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141E31"/>
                <w:kern w:val="0"/>
                <w:sz w:val="20"/>
                <w:szCs w:val="20"/>
                <w:u w:val="none"/>
                <w:lang w:val="en-US" w:eastAsia="zh-CN" w:bidi="ar"/>
              </w:rPr>
              <w:t>测量棒φ5.0</w:t>
            </w:r>
          </w:p>
        </w:tc>
        <w:tc>
          <w:tcPr>
            <w:tcW w:w="1641" w:type="dxa"/>
            <w:vAlign w:val="center"/>
          </w:tcPr>
          <w:p w14:paraId="3D96A42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EC9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E45A45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1D1D6EB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01A99F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4C44F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1FE02B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AD752D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EFF17D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477783E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82A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EB45C7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16</w:t>
            </w:r>
          </w:p>
        </w:tc>
        <w:tc>
          <w:tcPr>
            <w:tcW w:w="1252" w:type="dxa"/>
            <w:vAlign w:val="center"/>
          </w:tcPr>
          <w:p w14:paraId="5E135E6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141E31"/>
                <w:kern w:val="0"/>
                <w:sz w:val="20"/>
                <w:szCs w:val="20"/>
                <w:u w:val="none"/>
                <w:lang w:val="en-US" w:eastAsia="zh-CN" w:bidi="ar"/>
              </w:rPr>
              <w:t>软骨移植工具器械盒</w:t>
            </w:r>
          </w:p>
        </w:tc>
        <w:tc>
          <w:tcPr>
            <w:tcW w:w="1929" w:type="dxa"/>
            <w:shd w:val="clear" w:color="auto" w:fill="auto"/>
            <w:vAlign w:val="center"/>
          </w:tcPr>
          <w:p w14:paraId="03391B7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i w:val="0"/>
                <w:iCs w:val="0"/>
                <w:color w:val="141E31"/>
                <w:kern w:val="0"/>
                <w:sz w:val="20"/>
                <w:szCs w:val="20"/>
                <w:u w:val="none"/>
                <w:lang w:val="en-US" w:eastAsia="zh-CN" w:bidi="ar"/>
              </w:rPr>
              <w:t>/</w:t>
            </w:r>
          </w:p>
        </w:tc>
        <w:tc>
          <w:tcPr>
            <w:tcW w:w="1641" w:type="dxa"/>
            <w:vAlign w:val="center"/>
          </w:tcPr>
          <w:p w14:paraId="3372752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924F2B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7DFF4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5CEF4A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AADC1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540C27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42B1FA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EF4E12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43539BAE">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141E31"/>
                <w:kern w:val="0"/>
                <w:sz w:val="20"/>
                <w:szCs w:val="20"/>
                <w:u w:val="none"/>
                <w:lang w:val="en-US" w:eastAsia="zh-CN" w:bidi="ar"/>
              </w:rPr>
              <w:t>1</w:t>
            </w:r>
          </w:p>
        </w:tc>
        <w:tc>
          <w:tcPr>
            <w:tcW w:w="1454" w:type="dxa"/>
            <w:vAlign w:val="center"/>
          </w:tcPr>
          <w:p w14:paraId="4064707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1" w:type="dxa"/>
            <w:gridSpan w:val="3"/>
            <w:shd w:val="clear" w:color="auto" w:fill="auto"/>
            <w:vAlign w:val="center"/>
          </w:tcPr>
          <w:p w14:paraId="54B80A1D">
            <w:pPr>
              <w:numPr>
                <w:ilvl w:val="0"/>
                <w:numId w:val="0"/>
              </w:numPr>
              <w:snapToGrid w:val="0"/>
              <w:spacing w:line="240" w:lineRule="auto"/>
              <w:ind w:left="0" w:leftChars="0" w:right="0" w:rightChars="0" w:firstLine="0" w:firstLineChars="0"/>
              <w:jc w:val="center"/>
              <w:rPr>
                <w:rFonts w:hint="default" w:ascii="宋体" w:hAnsi="仿宋" w:eastAsia="宋体" w:cs="仿宋"/>
                <w:b/>
                <w:bCs/>
                <w:color w:val="000000"/>
                <w:kern w:val="2"/>
                <w:sz w:val="20"/>
                <w:szCs w:val="24"/>
                <w:vertAlign w:val="baseline"/>
                <w:lang w:val="en-US" w:eastAsia="zh-CN" w:bidi="ar-SA"/>
              </w:rPr>
            </w:pPr>
            <w:r>
              <w:rPr>
                <w:rFonts w:hint="eastAsia" w:ascii="宋体" w:hAnsi="仿宋" w:eastAsia="宋体" w:cs="仿宋"/>
                <w:b/>
                <w:bCs w:val="0"/>
                <w:color w:val="000000"/>
                <w:kern w:val="2"/>
                <w:sz w:val="20"/>
                <w:szCs w:val="24"/>
                <w:vertAlign w:val="baseline"/>
                <w:lang w:val="en-US" w:eastAsia="zh-CN" w:bidi="ar-SA"/>
              </w:rPr>
              <w:t>合计（元）</w:t>
            </w:r>
          </w:p>
        </w:tc>
        <w:tc>
          <w:tcPr>
            <w:tcW w:w="10393" w:type="dxa"/>
            <w:gridSpan w:val="10"/>
            <w:vAlign w:val="center"/>
          </w:tcPr>
          <w:p w14:paraId="738CDB77">
            <w:pPr>
              <w:snapToGrid w:val="0"/>
              <w:spacing w:line="240" w:lineRule="auto"/>
              <w:ind w:left="0" w:leftChars="0" w:right="0" w:rightChars="0" w:firstLine="0" w:firstLineChars="0"/>
              <w:jc w:val="center"/>
              <w:rPr>
                <w:rFonts w:hint="eastAsia" w:ascii="宋体" w:hAnsi="宋体" w:eastAsia="宋体" w:cs="宋体"/>
                <w:b/>
                <w:color w:val="auto"/>
                <w:sz w:val="20"/>
                <w:szCs w:val="21"/>
                <w:highlight w:val="none"/>
                <w:lang w:val="en-US" w:eastAsia="zh-CN"/>
              </w:rPr>
            </w:pPr>
          </w:p>
        </w:tc>
      </w:tr>
    </w:tbl>
    <w:p w14:paraId="67A35D3C">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94D472E"/>
    <w:rsid w:val="09D37DDB"/>
    <w:rsid w:val="0CA21D1B"/>
    <w:rsid w:val="0CCD43BF"/>
    <w:rsid w:val="14F11A91"/>
    <w:rsid w:val="1604086A"/>
    <w:rsid w:val="16831C10"/>
    <w:rsid w:val="1DCC63EC"/>
    <w:rsid w:val="1E840AC7"/>
    <w:rsid w:val="1F8F57B0"/>
    <w:rsid w:val="20E33B6F"/>
    <w:rsid w:val="20FE31B4"/>
    <w:rsid w:val="235F3BE9"/>
    <w:rsid w:val="26976211"/>
    <w:rsid w:val="270974E8"/>
    <w:rsid w:val="279754A8"/>
    <w:rsid w:val="27BA490D"/>
    <w:rsid w:val="28DF6635"/>
    <w:rsid w:val="2A355B25"/>
    <w:rsid w:val="2C225BFB"/>
    <w:rsid w:val="2D670E53"/>
    <w:rsid w:val="2F0F75BD"/>
    <w:rsid w:val="317C672F"/>
    <w:rsid w:val="31A16183"/>
    <w:rsid w:val="335464C2"/>
    <w:rsid w:val="36E33B5E"/>
    <w:rsid w:val="3E6B5D05"/>
    <w:rsid w:val="3EB72B54"/>
    <w:rsid w:val="42DF45A8"/>
    <w:rsid w:val="4354121F"/>
    <w:rsid w:val="43604D83"/>
    <w:rsid w:val="43655275"/>
    <w:rsid w:val="453A0C1A"/>
    <w:rsid w:val="47766D6D"/>
    <w:rsid w:val="490E789E"/>
    <w:rsid w:val="490F4F35"/>
    <w:rsid w:val="4A5F2AFE"/>
    <w:rsid w:val="4B3D6AD7"/>
    <w:rsid w:val="4B7A033A"/>
    <w:rsid w:val="4E266E9E"/>
    <w:rsid w:val="4F74239C"/>
    <w:rsid w:val="50CB7645"/>
    <w:rsid w:val="513C7FF9"/>
    <w:rsid w:val="53BC3594"/>
    <w:rsid w:val="576C719B"/>
    <w:rsid w:val="5C0E1B80"/>
    <w:rsid w:val="612D28B6"/>
    <w:rsid w:val="625D388F"/>
    <w:rsid w:val="62A75CD8"/>
    <w:rsid w:val="6457614D"/>
    <w:rsid w:val="6649424C"/>
    <w:rsid w:val="68277EB4"/>
    <w:rsid w:val="68F16986"/>
    <w:rsid w:val="6A3B747A"/>
    <w:rsid w:val="6B4C6025"/>
    <w:rsid w:val="6BB6035B"/>
    <w:rsid w:val="6C4067DA"/>
    <w:rsid w:val="6C457D6E"/>
    <w:rsid w:val="6C561999"/>
    <w:rsid w:val="6D1E3C1B"/>
    <w:rsid w:val="700C6C50"/>
    <w:rsid w:val="70922C0A"/>
    <w:rsid w:val="71B72890"/>
    <w:rsid w:val="72D245E7"/>
    <w:rsid w:val="754233A5"/>
    <w:rsid w:val="76BE71B6"/>
    <w:rsid w:val="770930E2"/>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3743</Words>
  <Characters>3901</Characters>
  <Lines>38</Lines>
  <Paragraphs>10</Paragraphs>
  <TotalTime>1</TotalTime>
  <ScaleCrop>false</ScaleCrop>
  <LinksUpToDate>false</LinksUpToDate>
  <CharactersWithSpaces>4221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2026-05-25T09:08:59Z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