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21"/>
          <w:rFonts w:ascii="宋体" w:hAnsi="宋体" w:eastAsia="宋体" w:cs="宋体"/>
          <w:b/>
          <w:bCs/>
          <w:sz w:val="32"/>
          <w:szCs w:val="28"/>
        </w:rPr>
      </w:pPr>
    </w:p>
    <w:p w14:paraId="29205C80">
      <w:pPr>
        <w:spacing w:line="360" w:lineRule="auto"/>
        <w:jc w:val="center"/>
        <w:outlineLvl w:val="1"/>
        <w:rPr>
          <w:rStyle w:val="21"/>
          <w:rFonts w:ascii="宋体" w:hAnsi="宋体" w:eastAsia="宋体" w:cs="宋体"/>
          <w:b/>
          <w:bCs/>
          <w:sz w:val="32"/>
          <w:szCs w:val="28"/>
        </w:rPr>
      </w:pPr>
    </w:p>
    <w:p w14:paraId="747644DA">
      <w:pPr>
        <w:spacing w:line="360" w:lineRule="auto"/>
        <w:jc w:val="center"/>
        <w:outlineLvl w:val="1"/>
        <w:rPr>
          <w:rStyle w:val="21"/>
          <w:rFonts w:ascii="宋体" w:hAnsi="宋体" w:eastAsia="宋体" w:cs="宋体"/>
          <w:b/>
          <w:bCs/>
          <w:sz w:val="32"/>
          <w:szCs w:val="28"/>
        </w:rPr>
      </w:pPr>
    </w:p>
    <w:p w14:paraId="29CFB632">
      <w:pPr>
        <w:spacing w:line="360" w:lineRule="auto"/>
        <w:jc w:val="center"/>
        <w:outlineLvl w:val="1"/>
        <w:rPr>
          <w:rStyle w:val="21"/>
          <w:rFonts w:ascii="宋体" w:hAnsi="宋体" w:eastAsia="宋体" w:cs="宋体"/>
          <w:b/>
          <w:bCs/>
          <w:sz w:val="32"/>
          <w:szCs w:val="28"/>
        </w:rPr>
      </w:pPr>
    </w:p>
    <w:p w14:paraId="1DBB6225">
      <w:pPr>
        <w:pStyle w:val="6"/>
        <w:rPr>
          <w:rStyle w:val="21"/>
          <w:rFonts w:ascii="宋体" w:hAnsi="宋体" w:eastAsia="宋体" w:cs="宋体"/>
          <w:b/>
          <w:bCs/>
          <w:sz w:val="32"/>
          <w:szCs w:val="28"/>
        </w:rPr>
      </w:pPr>
    </w:p>
    <w:p w14:paraId="735BB836">
      <w:pPr>
        <w:pStyle w:val="13"/>
        <w:rPr>
          <w:rStyle w:val="21"/>
          <w:rFonts w:ascii="宋体" w:hAnsi="宋体" w:eastAsia="宋体" w:cs="宋体"/>
          <w:b/>
          <w:bCs/>
          <w:sz w:val="32"/>
          <w:szCs w:val="28"/>
        </w:rPr>
      </w:pPr>
    </w:p>
    <w:p w14:paraId="63EB2AE2">
      <w:pPr>
        <w:pStyle w:val="13"/>
        <w:rPr>
          <w:rStyle w:val="21"/>
          <w:rFonts w:ascii="宋体" w:hAnsi="宋体" w:eastAsia="宋体" w:cs="宋体"/>
          <w:b/>
          <w:bCs/>
          <w:sz w:val="32"/>
          <w:szCs w:val="28"/>
        </w:rPr>
      </w:pPr>
    </w:p>
    <w:p w14:paraId="0603898B">
      <w:pPr>
        <w:pStyle w:val="13"/>
        <w:rPr>
          <w:rStyle w:val="21"/>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21"/>
          <w:rFonts w:hint="eastAsia" w:ascii="宋体" w:hAnsi="宋体" w:eastAsia="宋体" w:cs="宋体"/>
          <w:b/>
          <w:bCs/>
          <w:sz w:val="48"/>
          <w:szCs w:val="48"/>
        </w:rPr>
        <w:t>中山市小榄人民医院角膜内皮显微镜</w:t>
      </w:r>
      <w:r>
        <w:rPr>
          <w:rStyle w:val="21"/>
          <w:rFonts w:hint="eastAsia" w:ascii="宋体" w:hAnsi="宋体" w:eastAsia="宋体" w:cs="宋体"/>
          <w:b/>
          <w:bCs/>
          <w:sz w:val="48"/>
          <w:szCs w:val="48"/>
          <w:lang w:val="en-US" w:eastAsia="zh-CN"/>
        </w:rPr>
        <w:t>采购项目</w:t>
      </w:r>
      <w:r>
        <w:rPr>
          <w:rStyle w:val="21"/>
          <w:rFonts w:hint="eastAsia" w:ascii="宋体" w:hAnsi="宋体" w:eastAsia="宋体" w:cs="宋体"/>
          <w:b/>
          <w:bCs/>
          <w:sz w:val="48"/>
          <w:szCs w:val="48"/>
        </w:rPr>
        <w:t>响应文件</w:t>
      </w:r>
    </w:p>
    <w:p w14:paraId="2DC29192">
      <w:pPr>
        <w:spacing w:line="360" w:lineRule="auto"/>
        <w:jc w:val="center"/>
        <w:outlineLvl w:val="1"/>
        <w:rPr>
          <w:rStyle w:val="21"/>
          <w:rFonts w:ascii="宋体" w:hAnsi="宋体" w:eastAsia="宋体" w:cs="宋体"/>
          <w:b/>
          <w:bCs/>
          <w:sz w:val="32"/>
          <w:szCs w:val="28"/>
        </w:rPr>
      </w:pPr>
    </w:p>
    <w:p w14:paraId="682D2E69">
      <w:pPr>
        <w:spacing w:line="360" w:lineRule="auto"/>
        <w:jc w:val="center"/>
        <w:outlineLvl w:val="1"/>
        <w:rPr>
          <w:rStyle w:val="21"/>
          <w:rFonts w:ascii="宋体" w:hAnsi="宋体" w:eastAsia="宋体" w:cs="宋体"/>
          <w:b/>
          <w:bCs/>
          <w:sz w:val="32"/>
          <w:szCs w:val="28"/>
        </w:rPr>
      </w:pPr>
    </w:p>
    <w:p w14:paraId="79690979">
      <w:pPr>
        <w:spacing w:line="360" w:lineRule="auto"/>
        <w:jc w:val="center"/>
        <w:outlineLvl w:val="1"/>
        <w:rPr>
          <w:rStyle w:val="21"/>
          <w:rFonts w:ascii="宋体" w:hAnsi="宋体" w:eastAsia="宋体" w:cs="宋体"/>
          <w:b/>
          <w:bCs/>
          <w:sz w:val="32"/>
          <w:szCs w:val="28"/>
        </w:rPr>
      </w:pPr>
    </w:p>
    <w:p w14:paraId="785DCD5E">
      <w:pPr>
        <w:spacing w:line="360" w:lineRule="auto"/>
        <w:jc w:val="center"/>
        <w:outlineLvl w:val="1"/>
        <w:rPr>
          <w:rStyle w:val="21"/>
          <w:rFonts w:ascii="宋体" w:hAnsi="宋体" w:eastAsia="宋体" w:cs="宋体"/>
          <w:b/>
          <w:bCs/>
          <w:sz w:val="32"/>
          <w:szCs w:val="28"/>
        </w:rPr>
      </w:pPr>
    </w:p>
    <w:p w14:paraId="1E1FC401">
      <w:pPr>
        <w:spacing w:line="360" w:lineRule="auto"/>
        <w:jc w:val="center"/>
        <w:outlineLvl w:val="1"/>
        <w:rPr>
          <w:rStyle w:val="21"/>
          <w:rFonts w:ascii="宋体" w:hAnsi="宋体" w:eastAsia="宋体" w:cs="宋体"/>
          <w:b/>
          <w:bCs/>
          <w:sz w:val="32"/>
          <w:szCs w:val="28"/>
        </w:rPr>
      </w:pPr>
    </w:p>
    <w:p w14:paraId="0B1A64F6">
      <w:pPr>
        <w:pStyle w:val="4"/>
        <w:rPr>
          <w:rStyle w:val="21"/>
          <w:rFonts w:hAnsi="宋体" w:eastAsia="宋体" w:cs="宋体"/>
          <w:b/>
          <w:bCs/>
          <w:sz w:val="32"/>
          <w:szCs w:val="28"/>
        </w:rPr>
      </w:pPr>
    </w:p>
    <w:p w14:paraId="36D50582">
      <w:pPr>
        <w:spacing w:line="360" w:lineRule="auto"/>
        <w:ind w:firstLine="1680" w:firstLineChars="700"/>
        <w:outlineLvl w:val="1"/>
        <w:rPr>
          <w:rStyle w:val="21"/>
          <w:rFonts w:ascii="宋体" w:hAnsi="宋体" w:eastAsia="宋体" w:cs="宋体"/>
          <w:sz w:val="24"/>
          <w:szCs w:val="24"/>
          <w:u w:val="single"/>
        </w:rPr>
      </w:pPr>
      <w:r>
        <w:rPr>
          <w:rStyle w:val="21"/>
          <w:rFonts w:hint="eastAsia" w:ascii="宋体" w:hAnsi="宋体" w:eastAsia="宋体" w:cs="宋体"/>
          <w:sz w:val="24"/>
          <w:szCs w:val="24"/>
        </w:rPr>
        <w:t>报名单位：</w:t>
      </w:r>
    </w:p>
    <w:p w14:paraId="18575D7B">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联系人：</w:t>
      </w:r>
    </w:p>
    <w:p w14:paraId="2B268989">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联系电话：</w:t>
      </w:r>
    </w:p>
    <w:p w14:paraId="4C86367F">
      <w:pPr>
        <w:spacing w:line="360" w:lineRule="auto"/>
        <w:ind w:firstLine="1680" w:firstLineChars="700"/>
        <w:outlineLvl w:val="1"/>
        <w:rPr>
          <w:rStyle w:val="21"/>
          <w:rFonts w:ascii="宋体" w:hAnsi="宋体" w:eastAsia="宋体" w:cs="宋体"/>
          <w:sz w:val="24"/>
          <w:szCs w:val="24"/>
        </w:rPr>
      </w:pPr>
      <w:r>
        <w:rPr>
          <w:rStyle w:val="21"/>
          <w:rFonts w:hint="eastAsia" w:ascii="宋体" w:hAnsi="宋体" w:eastAsia="宋体" w:cs="宋体"/>
          <w:sz w:val="24"/>
          <w:szCs w:val="24"/>
        </w:rPr>
        <w:t>邮箱：</w:t>
      </w:r>
    </w:p>
    <w:p w14:paraId="4F98A372">
      <w:pPr>
        <w:pStyle w:val="4"/>
        <w:rPr>
          <w:rStyle w:val="21"/>
          <w:rFonts w:hAnsi="宋体" w:eastAsia="宋体" w:cs="宋体"/>
          <w:b/>
          <w:bCs/>
          <w:sz w:val="32"/>
          <w:szCs w:val="28"/>
        </w:rPr>
      </w:pPr>
    </w:p>
    <w:p w14:paraId="2CEB2395">
      <w:pPr>
        <w:spacing w:line="360" w:lineRule="auto"/>
        <w:jc w:val="left"/>
        <w:outlineLvl w:val="1"/>
        <w:rPr>
          <w:rStyle w:val="21"/>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21"/>
          <w:rFonts w:ascii="宋体" w:hAnsi="宋体" w:eastAsia="宋体" w:cs="宋体"/>
          <w:b/>
          <w:bCs/>
          <w:szCs w:val="21"/>
        </w:rPr>
      </w:pPr>
      <w:r>
        <w:rPr>
          <w:rStyle w:val="21"/>
          <w:rFonts w:hint="eastAsia" w:ascii="宋体" w:hAnsi="宋体" w:eastAsia="宋体" w:cs="宋体"/>
          <w:b/>
          <w:bCs/>
          <w:szCs w:val="21"/>
        </w:rPr>
        <w:t>一、承诺函</w:t>
      </w:r>
    </w:p>
    <w:p w14:paraId="68108DD9">
      <w:pPr>
        <w:spacing w:line="360" w:lineRule="auto"/>
        <w:jc w:val="center"/>
        <w:outlineLvl w:val="1"/>
        <w:rPr>
          <w:rStyle w:val="21"/>
          <w:rFonts w:ascii="宋体" w:hAnsi="宋体" w:eastAsia="宋体" w:cs="宋体"/>
          <w:b/>
          <w:bCs/>
          <w:sz w:val="28"/>
          <w:szCs w:val="28"/>
        </w:rPr>
      </w:pPr>
      <w:r>
        <w:rPr>
          <w:rStyle w:val="21"/>
          <w:rFonts w:hint="eastAsia" w:ascii="宋体" w:hAnsi="宋体" w:eastAsia="宋体" w:cs="宋体"/>
          <w:b/>
          <w:bCs/>
          <w:sz w:val="28"/>
          <w:szCs w:val="28"/>
        </w:rPr>
        <w:t>承诺函</w:t>
      </w:r>
    </w:p>
    <w:p w14:paraId="51FEAC2F">
      <w:pPr>
        <w:pStyle w:val="6"/>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中山市小榄人民医院角膜内皮显微镜采购项目</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6"/>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6"/>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22676"/>
      <w:bookmarkStart w:id="2" w:name="_Toc17857"/>
      <w:bookmarkStart w:id="3" w:name="_Toc30971"/>
    </w:p>
    <w:bookmarkEnd w:id="0"/>
    <w:bookmarkEnd w:id="1"/>
    <w:bookmarkEnd w:id="2"/>
    <w:bookmarkEnd w:id="3"/>
    <w:p w14:paraId="4D9EBDD1">
      <w:pPr>
        <w:pStyle w:val="13"/>
        <w:spacing w:line="360" w:lineRule="auto"/>
        <w:ind w:firstLine="0"/>
        <w:outlineLvl w:val="1"/>
        <w:rPr>
          <w:rFonts w:ascii="宋体" w:hAnsi="宋体" w:eastAsia="宋体" w:cs="宋体"/>
          <w:szCs w:val="21"/>
        </w:rPr>
      </w:pPr>
      <w:bookmarkStart w:id="4" w:name="_Toc20589"/>
      <w:bookmarkStart w:id="5" w:name="_Toc15526"/>
      <w:bookmarkStart w:id="6" w:name="_Toc27661"/>
      <w:bookmarkStart w:id="7" w:name="_Toc12015"/>
      <w:bookmarkStart w:id="8" w:name="_Toc25638"/>
      <w:bookmarkStart w:id="9" w:name="_Toc11351"/>
      <w:r>
        <w:rPr>
          <w:rStyle w:val="21"/>
          <w:rFonts w:hint="eastAsia" w:ascii="宋体" w:hAnsi="宋体" w:eastAsia="宋体" w:cs="宋体"/>
          <w:b/>
          <w:bCs/>
          <w:szCs w:val="21"/>
          <w:lang w:val="en-US" w:eastAsia="zh-CN"/>
        </w:rPr>
        <w:t>二</w:t>
      </w:r>
      <w:r>
        <w:rPr>
          <w:rStyle w:val="21"/>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20"/>
        <w:rPr>
          <w:rFonts w:ascii="宋体" w:hAnsi="宋体" w:eastAsia="宋体" w:cs="宋体"/>
        </w:rPr>
      </w:pPr>
    </w:p>
    <w:p w14:paraId="1B1CFAFE">
      <w:pPr>
        <w:pStyle w:val="19"/>
        <w:spacing w:line="360" w:lineRule="auto"/>
        <w:jc w:val="center"/>
        <w:rPr>
          <w:rStyle w:val="21"/>
          <w:rFonts w:hAnsi="宋体"/>
          <w:b/>
          <w:bCs/>
          <w:color w:val="auto"/>
          <w:kern w:val="2"/>
          <w:sz w:val="32"/>
          <w:szCs w:val="28"/>
        </w:rPr>
      </w:pPr>
    </w:p>
    <w:p w14:paraId="624AEA83">
      <w:pPr>
        <w:spacing w:line="360" w:lineRule="auto"/>
        <w:rPr>
          <w:rStyle w:val="21"/>
          <w:rFonts w:hAnsi="宋体" w:cs="宋体"/>
          <w:b/>
          <w:bCs/>
          <w:szCs w:val="21"/>
        </w:rPr>
      </w:pPr>
    </w:p>
    <w:p w14:paraId="35164767">
      <w:pPr>
        <w:spacing w:line="360" w:lineRule="auto"/>
        <w:rPr>
          <w:rStyle w:val="21"/>
          <w:rFonts w:hAnsi="宋体" w:cs="宋体"/>
          <w:b/>
          <w:bCs/>
          <w:szCs w:val="21"/>
        </w:rPr>
      </w:pPr>
    </w:p>
    <w:p w14:paraId="22C4D0BE">
      <w:pPr>
        <w:pStyle w:val="4"/>
        <w:rPr>
          <w:rStyle w:val="21"/>
          <w:rFonts w:hAnsi="宋体" w:eastAsia="宋体" w:cs="宋体"/>
          <w:b/>
          <w:bCs/>
          <w:sz w:val="32"/>
          <w:szCs w:val="28"/>
        </w:rPr>
      </w:pPr>
    </w:p>
    <w:p w14:paraId="533D7B51">
      <w:pPr>
        <w:spacing w:line="360" w:lineRule="auto"/>
        <w:jc w:val="left"/>
        <w:outlineLvl w:val="1"/>
        <w:rPr>
          <w:rStyle w:val="21"/>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21"/>
          <w:rFonts w:hAnsi="宋体" w:cs="宋体"/>
          <w:b/>
          <w:bCs/>
          <w:szCs w:val="21"/>
        </w:rPr>
      </w:pPr>
      <w:r>
        <w:rPr>
          <w:rStyle w:val="21"/>
          <w:rFonts w:hint="eastAsia" w:hAnsi="宋体" w:cs="宋体"/>
          <w:b/>
          <w:bCs/>
          <w:szCs w:val="21"/>
          <w:lang w:val="en-US" w:eastAsia="zh-CN"/>
        </w:rPr>
        <w:t>三</w:t>
      </w:r>
      <w:r>
        <w:rPr>
          <w:rStyle w:val="21"/>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6"/>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21"/>
          <w:rFonts w:hAnsi="宋体" w:cs="宋体"/>
          <w:b/>
          <w:bCs/>
          <w:szCs w:val="21"/>
        </w:rPr>
      </w:pPr>
      <w:r>
        <w:rPr>
          <w:rStyle w:val="21"/>
          <w:rFonts w:hint="eastAsia" w:hAnsi="宋体" w:cs="宋体"/>
          <w:b/>
          <w:bCs/>
          <w:szCs w:val="21"/>
          <w:lang w:val="en-US" w:eastAsia="zh-CN"/>
        </w:rPr>
        <w:t>四</w:t>
      </w:r>
      <w:r>
        <w:rPr>
          <w:rStyle w:val="21"/>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中山市小榄人民医院角膜内皮显微镜采购项目</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20"/>
        <w:ind w:firstLine="480"/>
        <w:rPr>
          <w:rFonts w:ascii="宋体" w:hAnsi="宋体" w:eastAsia="宋体" w:cs="宋体"/>
          <w:bCs/>
          <w:sz w:val="24"/>
          <w:szCs w:val="24"/>
        </w:rPr>
      </w:pPr>
    </w:p>
    <w:p w14:paraId="4B36850D">
      <w:pPr>
        <w:spacing w:line="360" w:lineRule="auto"/>
        <w:rPr>
          <w:rStyle w:val="21"/>
          <w:rFonts w:hAnsi="宋体" w:cs="宋体"/>
          <w:b/>
          <w:bCs/>
          <w:szCs w:val="21"/>
        </w:rPr>
      </w:pPr>
      <w:bookmarkStart w:id="10" w:name="_Toc1074"/>
      <w:bookmarkStart w:id="11" w:name="_Toc23967"/>
      <w:bookmarkStart w:id="12" w:name="_Toc16435"/>
      <w:bookmarkStart w:id="13" w:name="_Toc26969"/>
      <w:bookmarkStart w:id="14" w:name="_Toc2041"/>
      <w:bookmarkStart w:id="15" w:name="_Toc12967"/>
    </w:p>
    <w:p w14:paraId="6B36BEBF">
      <w:pPr>
        <w:spacing w:line="360" w:lineRule="auto"/>
        <w:rPr>
          <w:rStyle w:val="21"/>
          <w:rFonts w:hAnsi="宋体" w:cs="宋体"/>
          <w:b/>
          <w:bCs/>
          <w:szCs w:val="21"/>
        </w:rPr>
      </w:pPr>
    </w:p>
    <w:p w14:paraId="04C42C05">
      <w:pPr>
        <w:spacing w:line="360" w:lineRule="auto"/>
        <w:rPr>
          <w:rStyle w:val="21"/>
          <w:rFonts w:hAnsi="宋体" w:cs="宋体"/>
          <w:b/>
          <w:bCs/>
          <w:szCs w:val="21"/>
        </w:rPr>
      </w:pPr>
    </w:p>
    <w:p w14:paraId="22047CCF">
      <w:pPr>
        <w:spacing w:line="360" w:lineRule="auto"/>
        <w:rPr>
          <w:rStyle w:val="21"/>
          <w:rFonts w:hAnsi="宋体" w:cs="宋体"/>
          <w:b/>
          <w:bCs/>
          <w:szCs w:val="21"/>
        </w:rPr>
      </w:pPr>
    </w:p>
    <w:p w14:paraId="1669B3E9">
      <w:pPr>
        <w:pStyle w:val="4"/>
        <w:rPr>
          <w:rStyle w:val="21"/>
          <w:rFonts w:hAnsi="宋体" w:eastAsia="宋体" w:cs="宋体"/>
          <w:b/>
          <w:bCs/>
          <w:sz w:val="32"/>
          <w:szCs w:val="28"/>
        </w:rPr>
      </w:pPr>
    </w:p>
    <w:p w14:paraId="3D226190">
      <w:pPr>
        <w:spacing w:line="360" w:lineRule="auto"/>
        <w:jc w:val="left"/>
        <w:outlineLvl w:val="1"/>
        <w:rPr>
          <w:rStyle w:val="21"/>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D4FE6B3">
      <w:pPr>
        <w:spacing w:line="360" w:lineRule="auto"/>
        <w:rPr>
          <w:rStyle w:val="21"/>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21"/>
          <w:rFonts w:hint="eastAsia" w:hAnsi="宋体" w:cs="宋体"/>
          <w:b/>
          <w:bCs/>
          <w:szCs w:val="21"/>
        </w:rPr>
        <w:t>厂家资质证件（包括但不限于营业执照、医疗器械生产许可证等）</w:t>
      </w:r>
    </w:p>
    <w:p w14:paraId="72DE63C9">
      <w:pPr>
        <w:spacing w:line="360" w:lineRule="auto"/>
        <w:rPr>
          <w:rFonts w:ascii="宋体" w:hAnsi="宋体" w:eastAsia="宋体" w:cs="宋体"/>
          <w:b/>
          <w:bCs/>
        </w:rPr>
      </w:pPr>
    </w:p>
    <w:p w14:paraId="7E41CE0B">
      <w:pPr>
        <w:spacing w:line="360" w:lineRule="auto"/>
        <w:rPr>
          <w:rFonts w:ascii="宋体" w:hAnsi="宋体" w:eastAsia="宋体" w:cs="宋体"/>
          <w:b/>
          <w:bCs/>
        </w:rPr>
      </w:pPr>
    </w:p>
    <w:p w14:paraId="30A7B72A">
      <w:pPr>
        <w:spacing w:line="360" w:lineRule="auto"/>
        <w:rPr>
          <w:rFonts w:ascii="宋体" w:hAnsi="宋体" w:eastAsia="宋体" w:cs="宋体"/>
          <w:b/>
          <w:bCs/>
        </w:rPr>
      </w:pPr>
    </w:p>
    <w:p w14:paraId="2DAD2269">
      <w:pPr>
        <w:spacing w:line="360" w:lineRule="auto"/>
        <w:rPr>
          <w:rFonts w:ascii="宋体" w:hAnsi="宋体" w:eastAsia="宋体" w:cs="宋体"/>
          <w:b/>
          <w:bCs/>
        </w:rPr>
      </w:pPr>
    </w:p>
    <w:p w14:paraId="60768C7F">
      <w:pPr>
        <w:spacing w:line="360" w:lineRule="auto"/>
        <w:rPr>
          <w:rFonts w:ascii="宋体" w:hAnsi="宋体" w:eastAsia="宋体" w:cs="宋体"/>
          <w:b/>
          <w:bCs/>
        </w:rPr>
      </w:pPr>
    </w:p>
    <w:p w14:paraId="79BC89CB">
      <w:pPr>
        <w:spacing w:line="360" w:lineRule="auto"/>
        <w:rPr>
          <w:rFonts w:ascii="宋体" w:hAnsi="宋体" w:eastAsia="宋体" w:cs="宋体"/>
          <w:b/>
          <w:bCs/>
        </w:rPr>
      </w:pPr>
    </w:p>
    <w:p w14:paraId="6B8301BC">
      <w:pPr>
        <w:spacing w:line="360" w:lineRule="auto"/>
        <w:rPr>
          <w:rFonts w:ascii="宋体" w:hAnsi="宋体" w:eastAsia="宋体" w:cs="宋体"/>
          <w:b/>
          <w:bCs/>
        </w:rPr>
      </w:pPr>
    </w:p>
    <w:p w14:paraId="55EB8645">
      <w:pPr>
        <w:spacing w:line="360" w:lineRule="auto"/>
        <w:rPr>
          <w:rFonts w:ascii="宋体" w:hAnsi="宋体" w:eastAsia="宋体" w:cs="宋体"/>
          <w:b/>
          <w:bCs/>
        </w:rPr>
      </w:pPr>
    </w:p>
    <w:p w14:paraId="30711230">
      <w:pPr>
        <w:spacing w:line="360" w:lineRule="auto"/>
        <w:rPr>
          <w:rFonts w:ascii="宋体" w:hAnsi="宋体" w:eastAsia="宋体" w:cs="宋体"/>
          <w:b/>
          <w:bCs/>
        </w:rPr>
      </w:pPr>
    </w:p>
    <w:p w14:paraId="67E44F2B">
      <w:pPr>
        <w:spacing w:line="360" w:lineRule="auto"/>
        <w:rPr>
          <w:rFonts w:ascii="宋体" w:hAnsi="宋体" w:eastAsia="宋体" w:cs="宋体"/>
          <w:b/>
          <w:bCs/>
        </w:rPr>
      </w:pPr>
    </w:p>
    <w:p w14:paraId="6450FCB5">
      <w:pPr>
        <w:spacing w:line="360" w:lineRule="auto"/>
        <w:rPr>
          <w:rFonts w:ascii="宋体" w:hAnsi="宋体" w:eastAsia="宋体" w:cs="宋体"/>
          <w:b/>
          <w:bCs/>
        </w:rPr>
      </w:pPr>
    </w:p>
    <w:p w14:paraId="5A8118D7">
      <w:pPr>
        <w:spacing w:line="360" w:lineRule="auto"/>
        <w:rPr>
          <w:rFonts w:ascii="宋体" w:hAnsi="宋体" w:eastAsia="宋体" w:cs="宋体"/>
          <w:b/>
          <w:bCs/>
        </w:rPr>
      </w:pPr>
    </w:p>
    <w:p w14:paraId="629356C9">
      <w:pPr>
        <w:spacing w:line="360" w:lineRule="auto"/>
        <w:rPr>
          <w:rFonts w:ascii="宋体" w:hAnsi="宋体" w:eastAsia="宋体" w:cs="宋体"/>
          <w:b/>
          <w:bCs/>
        </w:rPr>
      </w:pPr>
    </w:p>
    <w:p w14:paraId="483A9BCC">
      <w:pPr>
        <w:spacing w:line="360" w:lineRule="auto"/>
        <w:rPr>
          <w:rFonts w:ascii="宋体" w:hAnsi="宋体" w:eastAsia="宋体" w:cs="宋体"/>
          <w:b/>
          <w:bCs/>
        </w:rPr>
      </w:pPr>
    </w:p>
    <w:p w14:paraId="4E53F1E5">
      <w:pPr>
        <w:spacing w:line="360" w:lineRule="auto"/>
        <w:rPr>
          <w:rFonts w:ascii="宋体" w:hAnsi="宋体" w:eastAsia="宋体" w:cs="宋体"/>
          <w:b/>
          <w:bCs/>
        </w:rPr>
      </w:pPr>
    </w:p>
    <w:p w14:paraId="77CABBB6">
      <w:pPr>
        <w:spacing w:line="360" w:lineRule="auto"/>
        <w:rPr>
          <w:rFonts w:ascii="宋体" w:hAnsi="宋体" w:eastAsia="宋体" w:cs="宋体"/>
          <w:b/>
          <w:bCs/>
        </w:rPr>
      </w:pPr>
    </w:p>
    <w:p w14:paraId="419C1AFB">
      <w:pPr>
        <w:spacing w:line="360" w:lineRule="auto"/>
        <w:rPr>
          <w:rFonts w:ascii="宋体" w:hAnsi="宋体" w:eastAsia="宋体" w:cs="宋体"/>
          <w:b/>
          <w:bCs/>
        </w:rPr>
      </w:pPr>
    </w:p>
    <w:p w14:paraId="4C8A5D87">
      <w:pPr>
        <w:spacing w:line="360" w:lineRule="auto"/>
        <w:rPr>
          <w:rFonts w:ascii="宋体" w:hAnsi="宋体" w:eastAsia="宋体" w:cs="宋体"/>
          <w:b/>
          <w:bCs/>
        </w:rPr>
      </w:pPr>
    </w:p>
    <w:p w14:paraId="73EF9279">
      <w:pPr>
        <w:spacing w:line="360" w:lineRule="auto"/>
        <w:rPr>
          <w:rFonts w:ascii="宋体" w:hAnsi="宋体" w:eastAsia="宋体" w:cs="宋体"/>
          <w:b/>
          <w:bCs/>
        </w:rPr>
      </w:pPr>
    </w:p>
    <w:p w14:paraId="6BB0CE4E">
      <w:pPr>
        <w:spacing w:line="360" w:lineRule="auto"/>
        <w:rPr>
          <w:rFonts w:ascii="宋体" w:hAnsi="宋体" w:eastAsia="宋体" w:cs="宋体"/>
          <w:b/>
          <w:bCs/>
        </w:rPr>
      </w:pPr>
    </w:p>
    <w:p w14:paraId="1D173DB8">
      <w:pPr>
        <w:spacing w:line="360" w:lineRule="auto"/>
        <w:rPr>
          <w:rFonts w:ascii="宋体" w:hAnsi="宋体" w:eastAsia="宋体" w:cs="宋体"/>
          <w:b/>
          <w:bCs/>
        </w:rPr>
      </w:pPr>
    </w:p>
    <w:p w14:paraId="0672A313">
      <w:pPr>
        <w:spacing w:line="360" w:lineRule="auto"/>
        <w:rPr>
          <w:rFonts w:ascii="宋体" w:hAnsi="宋体" w:eastAsia="宋体" w:cs="宋体"/>
          <w:b/>
          <w:bCs/>
        </w:rPr>
      </w:pPr>
    </w:p>
    <w:p w14:paraId="20610955">
      <w:pPr>
        <w:spacing w:line="360" w:lineRule="auto"/>
        <w:rPr>
          <w:rFonts w:ascii="宋体" w:hAnsi="宋体" w:eastAsia="宋体" w:cs="宋体"/>
          <w:b/>
          <w:bCs/>
        </w:rPr>
      </w:pPr>
    </w:p>
    <w:p w14:paraId="2A6409B2">
      <w:pPr>
        <w:spacing w:line="360" w:lineRule="auto"/>
        <w:rPr>
          <w:rFonts w:ascii="宋体" w:hAnsi="宋体" w:eastAsia="宋体" w:cs="宋体"/>
          <w:b/>
          <w:bCs/>
        </w:rPr>
      </w:pPr>
    </w:p>
    <w:p w14:paraId="5F650A9B">
      <w:pPr>
        <w:spacing w:line="360" w:lineRule="auto"/>
        <w:rPr>
          <w:rFonts w:ascii="宋体" w:hAnsi="宋体" w:eastAsia="宋体" w:cs="宋体"/>
          <w:b/>
          <w:bCs/>
        </w:rPr>
      </w:pPr>
    </w:p>
    <w:p w14:paraId="7E42C52C">
      <w:pPr>
        <w:spacing w:line="360" w:lineRule="auto"/>
        <w:rPr>
          <w:rFonts w:ascii="宋体" w:hAnsi="宋体" w:eastAsia="宋体" w:cs="宋体"/>
          <w:b/>
          <w:bCs/>
        </w:rPr>
      </w:pPr>
    </w:p>
    <w:p w14:paraId="7FF13A33">
      <w:pPr>
        <w:spacing w:line="360" w:lineRule="auto"/>
        <w:rPr>
          <w:rFonts w:ascii="宋体" w:hAnsi="宋体" w:eastAsia="宋体" w:cs="宋体"/>
          <w:b/>
          <w:bCs/>
        </w:rPr>
      </w:pPr>
    </w:p>
    <w:p w14:paraId="50B83635">
      <w:pPr>
        <w:pStyle w:val="4"/>
        <w:rPr>
          <w:rStyle w:val="21"/>
          <w:rFonts w:hAnsi="宋体" w:eastAsia="宋体" w:cs="宋体"/>
          <w:b/>
          <w:bCs/>
          <w:sz w:val="32"/>
          <w:szCs w:val="28"/>
        </w:rPr>
      </w:pPr>
    </w:p>
    <w:p w14:paraId="7F841ABB">
      <w:pPr>
        <w:spacing w:line="360" w:lineRule="auto"/>
        <w:jc w:val="left"/>
        <w:outlineLvl w:val="1"/>
        <w:rPr>
          <w:rStyle w:val="21"/>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21"/>
          <w:rFonts w:hAnsi="宋体" w:cs="宋体"/>
          <w:b/>
          <w:bCs/>
          <w:szCs w:val="21"/>
        </w:rPr>
      </w:pPr>
      <w:r>
        <w:rPr>
          <w:rStyle w:val="21"/>
          <w:rFonts w:hint="eastAsia" w:hAnsi="宋体" w:cs="宋体"/>
          <w:b/>
          <w:bCs/>
          <w:szCs w:val="21"/>
          <w:lang w:val="en-US" w:eastAsia="zh-CN"/>
        </w:rPr>
        <w:t>六</w:t>
      </w:r>
      <w:r>
        <w:rPr>
          <w:rStyle w:val="21"/>
          <w:rFonts w:hint="eastAsia" w:hAnsi="宋体" w:cs="宋体"/>
          <w:b/>
          <w:bCs/>
          <w:szCs w:val="21"/>
        </w:rPr>
        <w:t>、各级经销商资质证件（包括但不限于营业执照、医疗器械经营许可证等）</w:t>
      </w:r>
    </w:p>
    <w:p w14:paraId="02C0B470">
      <w:pPr>
        <w:spacing w:line="360" w:lineRule="auto"/>
        <w:rPr>
          <w:rStyle w:val="21"/>
          <w:rFonts w:hAnsi="宋体" w:cs="宋体"/>
          <w:b/>
          <w:bCs/>
          <w:szCs w:val="21"/>
        </w:rPr>
      </w:pPr>
    </w:p>
    <w:p w14:paraId="052A8400">
      <w:pPr>
        <w:spacing w:line="360" w:lineRule="auto"/>
        <w:rPr>
          <w:rStyle w:val="21"/>
          <w:rFonts w:hAnsi="宋体" w:cs="宋体"/>
          <w:b/>
          <w:bCs/>
          <w:szCs w:val="21"/>
        </w:rPr>
      </w:pPr>
    </w:p>
    <w:p w14:paraId="2A006E02">
      <w:pPr>
        <w:spacing w:line="360" w:lineRule="auto"/>
        <w:rPr>
          <w:rStyle w:val="21"/>
          <w:rFonts w:hAnsi="宋体" w:cs="宋体"/>
          <w:b/>
          <w:bCs/>
          <w:szCs w:val="21"/>
        </w:rPr>
      </w:pPr>
    </w:p>
    <w:p w14:paraId="445C7CD3">
      <w:pPr>
        <w:spacing w:line="360" w:lineRule="auto"/>
        <w:rPr>
          <w:rStyle w:val="21"/>
          <w:rFonts w:hAnsi="宋体" w:cs="宋体"/>
          <w:b/>
          <w:bCs/>
          <w:szCs w:val="21"/>
        </w:rPr>
      </w:pPr>
    </w:p>
    <w:p w14:paraId="21D12C00">
      <w:pPr>
        <w:spacing w:line="360" w:lineRule="auto"/>
        <w:rPr>
          <w:rStyle w:val="21"/>
          <w:rFonts w:hAnsi="宋体" w:cs="宋体"/>
          <w:b/>
          <w:bCs/>
          <w:szCs w:val="21"/>
        </w:rPr>
      </w:pPr>
    </w:p>
    <w:p w14:paraId="617BFC2C">
      <w:pPr>
        <w:spacing w:line="360" w:lineRule="auto"/>
        <w:rPr>
          <w:rStyle w:val="21"/>
          <w:rFonts w:hAnsi="宋体" w:cs="宋体"/>
          <w:b/>
          <w:bCs/>
          <w:szCs w:val="21"/>
        </w:rPr>
      </w:pPr>
    </w:p>
    <w:p w14:paraId="3851B3C5">
      <w:pPr>
        <w:spacing w:line="360" w:lineRule="auto"/>
        <w:rPr>
          <w:rStyle w:val="21"/>
          <w:rFonts w:hAnsi="宋体" w:cs="宋体"/>
          <w:b/>
          <w:bCs/>
          <w:szCs w:val="21"/>
        </w:rPr>
      </w:pPr>
    </w:p>
    <w:p w14:paraId="38F07E4E">
      <w:pPr>
        <w:spacing w:line="360" w:lineRule="auto"/>
        <w:rPr>
          <w:rStyle w:val="21"/>
          <w:rFonts w:hAnsi="宋体" w:cs="宋体"/>
          <w:b/>
          <w:bCs/>
          <w:szCs w:val="21"/>
        </w:rPr>
      </w:pPr>
    </w:p>
    <w:p w14:paraId="670AC29A">
      <w:pPr>
        <w:spacing w:line="360" w:lineRule="auto"/>
        <w:rPr>
          <w:rStyle w:val="21"/>
          <w:rFonts w:hAnsi="宋体" w:cs="宋体"/>
          <w:b/>
          <w:bCs/>
          <w:szCs w:val="21"/>
        </w:rPr>
      </w:pPr>
    </w:p>
    <w:p w14:paraId="3AAA860D">
      <w:pPr>
        <w:spacing w:line="360" w:lineRule="auto"/>
        <w:rPr>
          <w:rStyle w:val="21"/>
          <w:rFonts w:hAnsi="宋体" w:cs="宋体"/>
          <w:b/>
          <w:bCs/>
          <w:szCs w:val="21"/>
        </w:rPr>
      </w:pPr>
    </w:p>
    <w:p w14:paraId="2A349DED">
      <w:pPr>
        <w:spacing w:line="360" w:lineRule="auto"/>
        <w:rPr>
          <w:rStyle w:val="21"/>
          <w:rFonts w:hAnsi="宋体" w:cs="宋体"/>
          <w:b/>
          <w:bCs/>
          <w:szCs w:val="21"/>
        </w:rPr>
      </w:pPr>
    </w:p>
    <w:p w14:paraId="457BAF26">
      <w:pPr>
        <w:spacing w:line="360" w:lineRule="auto"/>
        <w:rPr>
          <w:rStyle w:val="21"/>
          <w:rFonts w:hAnsi="宋体" w:cs="宋体"/>
          <w:b/>
          <w:bCs/>
          <w:szCs w:val="21"/>
        </w:rPr>
      </w:pPr>
    </w:p>
    <w:p w14:paraId="1C5EFAB6">
      <w:pPr>
        <w:spacing w:line="360" w:lineRule="auto"/>
        <w:rPr>
          <w:rStyle w:val="21"/>
          <w:rFonts w:hAnsi="宋体" w:cs="宋体"/>
          <w:b/>
          <w:bCs/>
          <w:szCs w:val="21"/>
        </w:rPr>
      </w:pPr>
    </w:p>
    <w:p w14:paraId="19DB3363">
      <w:pPr>
        <w:spacing w:line="360" w:lineRule="auto"/>
        <w:rPr>
          <w:rStyle w:val="21"/>
          <w:rFonts w:hAnsi="宋体" w:cs="宋体"/>
          <w:b/>
          <w:bCs/>
          <w:szCs w:val="21"/>
        </w:rPr>
      </w:pPr>
    </w:p>
    <w:p w14:paraId="7FCA80A3">
      <w:pPr>
        <w:spacing w:line="360" w:lineRule="auto"/>
        <w:rPr>
          <w:rStyle w:val="21"/>
          <w:rFonts w:hAnsi="宋体" w:cs="宋体"/>
          <w:b/>
          <w:bCs/>
          <w:szCs w:val="21"/>
        </w:rPr>
      </w:pPr>
    </w:p>
    <w:p w14:paraId="6A8506B2">
      <w:pPr>
        <w:spacing w:line="360" w:lineRule="auto"/>
        <w:rPr>
          <w:rStyle w:val="21"/>
          <w:rFonts w:hAnsi="宋体" w:cs="宋体"/>
          <w:b/>
          <w:bCs/>
          <w:szCs w:val="21"/>
        </w:rPr>
      </w:pPr>
    </w:p>
    <w:p w14:paraId="5219F6B2">
      <w:pPr>
        <w:spacing w:line="360" w:lineRule="auto"/>
        <w:rPr>
          <w:rStyle w:val="21"/>
          <w:rFonts w:hAnsi="宋体" w:cs="宋体"/>
          <w:b/>
          <w:bCs/>
          <w:szCs w:val="21"/>
        </w:rPr>
      </w:pPr>
    </w:p>
    <w:p w14:paraId="130E2F2B">
      <w:pPr>
        <w:spacing w:line="360" w:lineRule="auto"/>
        <w:rPr>
          <w:rStyle w:val="21"/>
          <w:rFonts w:hAnsi="宋体" w:cs="宋体"/>
          <w:b/>
          <w:bCs/>
          <w:szCs w:val="21"/>
        </w:rPr>
      </w:pPr>
    </w:p>
    <w:p w14:paraId="447166F6">
      <w:pPr>
        <w:spacing w:line="360" w:lineRule="auto"/>
        <w:rPr>
          <w:rStyle w:val="21"/>
          <w:rFonts w:hAnsi="宋体" w:cs="宋体"/>
          <w:b/>
          <w:bCs/>
          <w:szCs w:val="21"/>
        </w:rPr>
      </w:pPr>
    </w:p>
    <w:p w14:paraId="3F42EBB4">
      <w:pPr>
        <w:spacing w:line="360" w:lineRule="auto"/>
        <w:rPr>
          <w:rStyle w:val="21"/>
          <w:rFonts w:hAnsi="宋体" w:cs="宋体"/>
          <w:b/>
          <w:bCs/>
          <w:szCs w:val="21"/>
        </w:rPr>
      </w:pPr>
    </w:p>
    <w:p w14:paraId="6237488B">
      <w:pPr>
        <w:spacing w:line="360" w:lineRule="auto"/>
        <w:rPr>
          <w:rStyle w:val="21"/>
          <w:rFonts w:hAnsi="宋体" w:cs="宋体"/>
          <w:b/>
          <w:bCs/>
          <w:szCs w:val="21"/>
        </w:rPr>
      </w:pPr>
    </w:p>
    <w:p w14:paraId="69DFC3B0">
      <w:pPr>
        <w:spacing w:line="360" w:lineRule="auto"/>
        <w:rPr>
          <w:rStyle w:val="21"/>
          <w:rFonts w:hAnsi="宋体" w:cs="宋体"/>
          <w:b/>
          <w:bCs/>
          <w:szCs w:val="21"/>
        </w:rPr>
      </w:pPr>
    </w:p>
    <w:p w14:paraId="7A8319D2">
      <w:pPr>
        <w:spacing w:line="360" w:lineRule="auto"/>
        <w:rPr>
          <w:rStyle w:val="21"/>
          <w:rFonts w:hAnsi="宋体" w:cs="宋体"/>
          <w:b/>
          <w:bCs/>
          <w:szCs w:val="21"/>
        </w:rPr>
      </w:pPr>
    </w:p>
    <w:p w14:paraId="3F81E911">
      <w:pPr>
        <w:spacing w:line="360" w:lineRule="auto"/>
        <w:rPr>
          <w:rStyle w:val="21"/>
          <w:rFonts w:hAnsi="宋体" w:cs="宋体"/>
          <w:b/>
          <w:bCs/>
          <w:szCs w:val="21"/>
        </w:rPr>
      </w:pPr>
    </w:p>
    <w:p w14:paraId="72F1BFCC">
      <w:pPr>
        <w:spacing w:line="360" w:lineRule="auto"/>
        <w:rPr>
          <w:rStyle w:val="21"/>
          <w:rFonts w:hAnsi="宋体" w:cs="宋体"/>
          <w:b/>
          <w:bCs/>
          <w:szCs w:val="21"/>
        </w:rPr>
      </w:pPr>
    </w:p>
    <w:p w14:paraId="5C008695">
      <w:pPr>
        <w:spacing w:line="360" w:lineRule="auto"/>
        <w:rPr>
          <w:rStyle w:val="21"/>
          <w:rFonts w:hAnsi="宋体" w:cs="宋体"/>
          <w:b/>
          <w:bCs/>
          <w:szCs w:val="21"/>
        </w:rPr>
      </w:pPr>
    </w:p>
    <w:p w14:paraId="0A2B8727">
      <w:pPr>
        <w:spacing w:line="360" w:lineRule="auto"/>
        <w:rPr>
          <w:rStyle w:val="21"/>
          <w:rFonts w:hAnsi="宋体" w:cs="宋体"/>
          <w:b/>
          <w:bCs/>
          <w:szCs w:val="21"/>
        </w:rPr>
      </w:pPr>
    </w:p>
    <w:p w14:paraId="0BF02009">
      <w:pPr>
        <w:pStyle w:val="4"/>
        <w:rPr>
          <w:rStyle w:val="21"/>
          <w:rFonts w:hAnsi="宋体" w:eastAsia="宋体" w:cs="宋体"/>
          <w:b/>
          <w:bCs/>
          <w:sz w:val="32"/>
          <w:szCs w:val="28"/>
        </w:rPr>
      </w:pPr>
    </w:p>
    <w:p w14:paraId="11B8B397">
      <w:pPr>
        <w:spacing w:line="360" w:lineRule="auto"/>
        <w:jc w:val="left"/>
        <w:outlineLvl w:val="1"/>
        <w:rPr>
          <w:rStyle w:val="21"/>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575C5DDD">
      <w:pPr>
        <w:numPr>
          <w:ilvl w:val="0"/>
          <w:numId w:val="0"/>
        </w:numPr>
        <w:spacing w:line="360" w:lineRule="auto"/>
        <w:rPr>
          <w:rStyle w:val="21"/>
          <w:rFonts w:hint="eastAsia" w:hAnsi="宋体" w:cs="宋体" w:eastAsiaTheme="minorEastAsia"/>
          <w:b/>
          <w:bCs/>
          <w:szCs w:val="21"/>
          <w:lang w:eastAsia="zh-CN"/>
        </w:rPr>
      </w:pPr>
      <w:r>
        <w:rPr>
          <w:rStyle w:val="21"/>
          <w:rFonts w:hint="eastAsia" w:hAnsi="宋体" w:cs="宋体"/>
          <w:b/>
          <w:bCs/>
          <w:szCs w:val="21"/>
          <w:lang w:val="en-US" w:eastAsia="zh-CN"/>
        </w:rPr>
        <w:t>七、</w:t>
      </w:r>
      <w:r>
        <w:rPr>
          <w:rStyle w:val="21"/>
          <w:rFonts w:hint="eastAsia" w:hAnsi="宋体" w:cs="宋体"/>
          <w:b/>
          <w:bCs/>
          <w:szCs w:val="21"/>
        </w:rPr>
        <w:t>所投产品</w:t>
      </w:r>
      <w:r>
        <w:rPr>
          <w:rStyle w:val="21"/>
          <w:rFonts w:hint="eastAsia" w:hAnsi="宋体" w:cs="宋体"/>
          <w:b/>
          <w:bCs/>
          <w:szCs w:val="21"/>
          <w:lang w:eastAsia="zh-CN"/>
        </w:rPr>
        <w:t>（</w:t>
      </w:r>
      <w:r>
        <w:rPr>
          <w:rStyle w:val="21"/>
          <w:rFonts w:hint="eastAsia" w:hAnsi="宋体" w:cs="宋体"/>
          <w:b/>
          <w:bCs/>
          <w:szCs w:val="21"/>
          <w:lang w:val="en-US" w:eastAsia="zh-CN"/>
        </w:rPr>
        <w:t>含</w:t>
      </w:r>
      <w:r>
        <w:rPr>
          <w:rStyle w:val="26"/>
          <w:rFonts w:hint="eastAsia" w:ascii="宋体" w:hAnsi="宋体" w:eastAsia="宋体" w:cs="宋体"/>
          <w:b/>
          <w:bCs/>
          <w:sz w:val="24"/>
          <w:szCs w:val="24"/>
        </w:rPr>
        <w:t>配件</w:t>
      </w:r>
      <w:r>
        <w:rPr>
          <w:rStyle w:val="21"/>
          <w:rFonts w:hint="eastAsia" w:hAnsi="宋体" w:cs="宋体"/>
          <w:b/>
          <w:bCs/>
          <w:szCs w:val="21"/>
          <w:lang w:eastAsia="zh-CN"/>
        </w:rPr>
        <w:t>）</w:t>
      </w:r>
      <w:r>
        <w:rPr>
          <w:rStyle w:val="21"/>
          <w:rFonts w:hint="eastAsia" w:hAnsi="宋体" w:cs="宋体"/>
          <w:b/>
          <w:bCs/>
          <w:szCs w:val="21"/>
        </w:rPr>
        <w:t>医疗器械注册证/备案证明材料</w:t>
      </w:r>
      <w:r>
        <w:rPr>
          <w:rStyle w:val="21"/>
          <w:rFonts w:hint="eastAsia" w:hAnsi="宋体" w:cs="宋体"/>
          <w:b/>
          <w:bCs/>
          <w:szCs w:val="21"/>
          <w:lang w:eastAsia="zh-CN"/>
        </w:rPr>
        <w:t>（</w:t>
      </w:r>
      <w:r>
        <w:rPr>
          <w:rStyle w:val="21"/>
          <w:rFonts w:hint="eastAsia" w:hAnsi="宋体" w:cs="宋体"/>
          <w:b/>
          <w:bCs/>
          <w:szCs w:val="21"/>
          <w:lang w:val="en-US" w:eastAsia="zh-CN"/>
        </w:rPr>
        <w:t>如有</w:t>
      </w:r>
      <w:r>
        <w:rPr>
          <w:rStyle w:val="21"/>
          <w:rFonts w:hint="eastAsia" w:hAnsi="宋体" w:cs="宋体"/>
          <w:b/>
          <w:bCs/>
          <w:szCs w:val="21"/>
          <w:lang w:eastAsia="zh-CN"/>
        </w:rPr>
        <w:t>）</w:t>
      </w:r>
    </w:p>
    <w:p w14:paraId="591DDC4C">
      <w:pPr>
        <w:spacing w:line="360" w:lineRule="auto"/>
        <w:rPr>
          <w:rStyle w:val="21"/>
          <w:rFonts w:hAnsi="宋体" w:cs="宋体"/>
          <w:b/>
          <w:bCs/>
          <w:szCs w:val="21"/>
        </w:rPr>
      </w:pPr>
    </w:p>
    <w:p w14:paraId="5A787023">
      <w:pPr>
        <w:spacing w:line="360" w:lineRule="auto"/>
        <w:rPr>
          <w:rStyle w:val="21"/>
          <w:rFonts w:hAnsi="宋体" w:cs="宋体"/>
          <w:b/>
          <w:bCs/>
          <w:szCs w:val="21"/>
        </w:rPr>
      </w:pPr>
    </w:p>
    <w:p w14:paraId="7974626B">
      <w:pPr>
        <w:spacing w:line="360" w:lineRule="auto"/>
        <w:rPr>
          <w:rStyle w:val="21"/>
          <w:rFonts w:hAnsi="宋体" w:cs="宋体"/>
          <w:b/>
          <w:bCs/>
          <w:szCs w:val="21"/>
        </w:rPr>
      </w:pPr>
    </w:p>
    <w:p w14:paraId="795396A9">
      <w:pPr>
        <w:spacing w:line="360" w:lineRule="auto"/>
        <w:rPr>
          <w:rStyle w:val="21"/>
          <w:rFonts w:hAnsi="宋体" w:cs="宋体"/>
          <w:b/>
          <w:bCs/>
          <w:szCs w:val="21"/>
        </w:rPr>
      </w:pPr>
    </w:p>
    <w:p w14:paraId="69504B86">
      <w:pPr>
        <w:spacing w:line="360" w:lineRule="auto"/>
        <w:rPr>
          <w:rStyle w:val="21"/>
          <w:rFonts w:hAnsi="宋体" w:cs="宋体"/>
          <w:b/>
          <w:bCs/>
          <w:szCs w:val="21"/>
        </w:rPr>
      </w:pPr>
    </w:p>
    <w:p w14:paraId="60A2CF39">
      <w:pPr>
        <w:spacing w:line="360" w:lineRule="auto"/>
        <w:rPr>
          <w:rStyle w:val="21"/>
          <w:rFonts w:hAnsi="宋体" w:cs="宋体"/>
          <w:b/>
          <w:bCs/>
          <w:szCs w:val="21"/>
        </w:rPr>
      </w:pPr>
    </w:p>
    <w:p w14:paraId="3F4C5246">
      <w:pPr>
        <w:spacing w:line="360" w:lineRule="auto"/>
        <w:rPr>
          <w:rStyle w:val="21"/>
          <w:rFonts w:hAnsi="宋体" w:cs="宋体"/>
          <w:b/>
          <w:bCs/>
          <w:szCs w:val="21"/>
        </w:rPr>
      </w:pPr>
    </w:p>
    <w:p w14:paraId="1EE1D0D7">
      <w:pPr>
        <w:spacing w:line="360" w:lineRule="auto"/>
        <w:rPr>
          <w:rStyle w:val="21"/>
          <w:rFonts w:hAnsi="宋体" w:cs="宋体"/>
          <w:b/>
          <w:bCs/>
          <w:szCs w:val="21"/>
        </w:rPr>
      </w:pPr>
    </w:p>
    <w:p w14:paraId="54FCBF7C">
      <w:pPr>
        <w:spacing w:line="360" w:lineRule="auto"/>
        <w:rPr>
          <w:rStyle w:val="21"/>
          <w:rFonts w:hAnsi="宋体" w:cs="宋体"/>
          <w:b/>
          <w:bCs/>
          <w:szCs w:val="21"/>
        </w:rPr>
      </w:pPr>
    </w:p>
    <w:p w14:paraId="12021096">
      <w:pPr>
        <w:spacing w:line="360" w:lineRule="auto"/>
        <w:rPr>
          <w:rStyle w:val="21"/>
          <w:rFonts w:hAnsi="宋体" w:cs="宋体"/>
          <w:b/>
          <w:bCs/>
          <w:szCs w:val="21"/>
        </w:rPr>
      </w:pPr>
    </w:p>
    <w:p w14:paraId="198614CC">
      <w:pPr>
        <w:spacing w:line="360" w:lineRule="auto"/>
        <w:rPr>
          <w:rStyle w:val="21"/>
          <w:rFonts w:hAnsi="宋体" w:cs="宋体"/>
          <w:b/>
          <w:bCs/>
          <w:szCs w:val="21"/>
        </w:rPr>
      </w:pPr>
    </w:p>
    <w:p w14:paraId="0951196C">
      <w:pPr>
        <w:spacing w:line="360" w:lineRule="auto"/>
        <w:rPr>
          <w:rStyle w:val="21"/>
          <w:rFonts w:hAnsi="宋体" w:cs="宋体"/>
          <w:b/>
          <w:bCs/>
          <w:szCs w:val="21"/>
        </w:rPr>
      </w:pPr>
    </w:p>
    <w:p w14:paraId="58F95394">
      <w:pPr>
        <w:spacing w:line="360" w:lineRule="auto"/>
        <w:rPr>
          <w:rStyle w:val="21"/>
          <w:rFonts w:hAnsi="宋体" w:cs="宋体"/>
          <w:b/>
          <w:bCs/>
          <w:szCs w:val="21"/>
        </w:rPr>
      </w:pPr>
    </w:p>
    <w:p w14:paraId="07598A54">
      <w:pPr>
        <w:spacing w:line="360" w:lineRule="auto"/>
        <w:rPr>
          <w:rStyle w:val="21"/>
          <w:rFonts w:hAnsi="宋体" w:cs="宋体"/>
          <w:b/>
          <w:bCs/>
          <w:szCs w:val="21"/>
        </w:rPr>
      </w:pPr>
    </w:p>
    <w:p w14:paraId="66455A89">
      <w:pPr>
        <w:spacing w:line="360" w:lineRule="auto"/>
        <w:rPr>
          <w:rStyle w:val="21"/>
          <w:rFonts w:hAnsi="宋体" w:cs="宋体"/>
          <w:b/>
          <w:bCs/>
          <w:szCs w:val="21"/>
        </w:rPr>
      </w:pPr>
    </w:p>
    <w:p w14:paraId="2C3F6716">
      <w:pPr>
        <w:spacing w:line="360" w:lineRule="auto"/>
        <w:rPr>
          <w:rStyle w:val="21"/>
          <w:rFonts w:hAnsi="宋体" w:cs="宋体"/>
          <w:b/>
          <w:bCs/>
          <w:szCs w:val="21"/>
        </w:rPr>
      </w:pPr>
    </w:p>
    <w:p w14:paraId="48E15F45">
      <w:pPr>
        <w:spacing w:line="360" w:lineRule="auto"/>
        <w:rPr>
          <w:rStyle w:val="21"/>
          <w:rFonts w:hAnsi="宋体" w:cs="宋体"/>
          <w:b/>
          <w:bCs/>
          <w:szCs w:val="21"/>
        </w:rPr>
      </w:pPr>
    </w:p>
    <w:p w14:paraId="2D2C0225">
      <w:pPr>
        <w:spacing w:line="360" w:lineRule="auto"/>
        <w:rPr>
          <w:rStyle w:val="21"/>
          <w:rFonts w:hAnsi="宋体" w:cs="宋体"/>
          <w:b/>
          <w:bCs/>
          <w:szCs w:val="21"/>
        </w:rPr>
      </w:pPr>
    </w:p>
    <w:p w14:paraId="3690BF01">
      <w:pPr>
        <w:spacing w:line="360" w:lineRule="auto"/>
        <w:rPr>
          <w:rStyle w:val="21"/>
          <w:rFonts w:hAnsi="宋体" w:cs="宋体"/>
          <w:b/>
          <w:bCs/>
          <w:szCs w:val="21"/>
        </w:rPr>
      </w:pPr>
    </w:p>
    <w:p w14:paraId="20AC0009">
      <w:pPr>
        <w:spacing w:line="360" w:lineRule="auto"/>
        <w:rPr>
          <w:rStyle w:val="21"/>
          <w:rFonts w:hAnsi="宋体" w:cs="宋体"/>
          <w:b/>
          <w:bCs/>
          <w:szCs w:val="21"/>
        </w:rPr>
      </w:pPr>
    </w:p>
    <w:p w14:paraId="4E1FFBBD">
      <w:pPr>
        <w:spacing w:line="360" w:lineRule="auto"/>
        <w:rPr>
          <w:rStyle w:val="21"/>
          <w:rFonts w:hAnsi="宋体" w:cs="宋体"/>
          <w:b/>
          <w:bCs/>
          <w:szCs w:val="21"/>
        </w:rPr>
      </w:pPr>
    </w:p>
    <w:p w14:paraId="6B02C456">
      <w:pPr>
        <w:spacing w:line="360" w:lineRule="auto"/>
        <w:rPr>
          <w:rStyle w:val="21"/>
          <w:rFonts w:hAnsi="宋体" w:cs="宋体"/>
          <w:b/>
          <w:bCs/>
          <w:szCs w:val="21"/>
        </w:rPr>
      </w:pPr>
    </w:p>
    <w:p w14:paraId="4B295237">
      <w:pPr>
        <w:spacing w:line="360" w:lineRule="auto"/>
        <w:rPr>
          <w:rStyle w:val="21"/>
          <w:rFonts w:hAnsi="宋体" w:cs="宋体"/>
          <w:b/>
          <w:bCs/>
          <w:szCs w:val="21"/>
        </w:rPr>
      </w:pPr>
    </w:p>
    <w:p w14:paraId="6500B5B2">
      <w:pPr>
        <w:spacing w:line="360" w:lineRule="auto"/>
        <w:rPr>
          <w:rStyle w:val="21"/>
          <w:rFonts w:hAnsi="宋体" w:cs="宋体"/>
          <w:b/>
          <w:bCs/>
          <w:szCs w:val="21"/>
        </w:rPr>
      </w:pPr>
    </w:p>
    <w:p w14:paraId="12FF08BF">
      <w:pPr>
        <w:spacing w:line="360" w:lineRule="auto"/>
        <w:rPr>
          <w:rStyle w:val="21"/>
          <w:rFonts w:hAnsi="宋体" w:cs="宋体"/>
          <w:b/>
          <w:bCs/>
          <w:szCs w:val="21"/>
        </w:rPr>
      </w:pPr>
    </w:p>
    <w:p w14:paraId="7709A8E1">
      <w:pPr>
        <w:pStyle w:val="4"/>
        <w:rPr>
          <w:rStyle w:val="21"/>
          <w:rFonts w:hAnsi="宋体" w:eastAsia="宋体" w:cs="宋体"/>
          <w:b/>
          <w:bCs/>
          <w:sz w:val="32"/>
          <w:szCs w:val="28"/>
        </w:rPr>
      </w:pPr>
    </w:p>
    <w:p w14:paraId="520C8F61">
      <w:pPr>
        <w:spacing w:line="360" w:lineRule="auto"/>
        <w:jc w:val="left"/>
        <w:outlineLvl w:val="1"/>
        <w:rPr>
          <w:rStyle w:val="21"/>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4048CE46">
      <w:pPr>
        <w:numPr>
          <w:ilvl w:val="0"/>
          <w:numId w:val="0"/>
        </w:numPr>
        <w:spacing w:line="360" w:lineRule="auto"/>
        <w:rPr>
          <w:rStyle w:val="21"/>
          <w:rFonts w:ascii="Times New Roman" w:hAnsi="宋体" w:eastAsia="宋体" w:cs="宋体"/>
          <w:b/>
          <w:bCs/>
          <w:szCs w:val="21"/>
        </w:rPr>
      </w:pPr>
      <w:r>
        <w:rPr>
          <w:rStyle w:val="21"/>
          <w:rFonts w:hint="eastAsia" w:hAnsi="宋体" w:cs="宋体"/>
          <w:b/>
          <w:bCs/>
          <w:szCs w:val="21"/>
          <w:lang w:val="en-US" w:eastAsia="zh-CN"/>
        </w:rPr>
        <w:t>八、</w:t>
      </w:r>
      <w:r>
        <w:rPr>
          <w:rStyle w:val="21"/>
          <w:rFonts w:hint="eastAsia" w:hAnsi="宋体" w:cs="宋体"/>
          <w:b/>
          <w:bCs/>
          <w:szCs w:val="21"/>
        </w:rPr>
        <w:t>相关授权（★投标供应商须在投标文件提供该项目完整的授权书。</w:t>
      </w:r>
      <w:r>
        <w:rPr>
          <w:rStyle w:val="21"/>
          <w:rFonts w:hint="eastAsia" w:ascii="Times New Roman" w:hAnsi="宋体" w:eastAsia="宋体" w:cs="宋体"/>
          <w:b/>
          <w:bCs/>
          <w:szCs w:val="21"/>
        </w:rPr>
        <w:t>）</w:t>
      </w:r>
    </w:p>
    <w:p w14:paraId="5AA707ED">
      <w:pPr>
        <w:spacing w:line="360" w:lineRule="auto"/>
        <w:rPr>
          <w:rStyle w:val="21"/>
          <w:rFonts w:hAnsi="宋体" w:cs="宋体"/>
          <w:b/>
          <w:bCs/>
          <w:szCs w:val="21"/>
        </w:rPr>
      </w:pPr>
    </w:p>
    <w:p w14:paraId="420CABD9">
      <w:pPr>
        <w:spacing w:line="360" w:lineRule="auto"/>
        <w:rPr>
          <w:rStyle w:val="21"/>
          <w:rFonts w:hAnsi="宋体" w:cs="宋体"/>
          <w:b/>
          <w:bCs/>
          <w:szCs w:val="21"/>
        </w:rPr>
      </w:pPr>
    </w:p>
    <w:p w14:paraId="0EAB10EE">
      <w:pPr>
        <w:spacing w:line="360" w:lineRule="auto"/>
        <w:rPr>
          <w:rStyle w:val="21"/>
          <w:rFonts w:hAnsi="宋体" w:cs="宋体"/>
          <w:b/>
          <w:bCs/>
          <w:szCs w:val="21"/>
        </w:rPr>
      </w:pPr>
    </w:p>
    <w:p w14:paraId="784A9EA2">
      <w:pPr>
        <w:spacing w:line="360" w:lineRule="auto"/>
        <w:rPr>
          <w:rStyle w:val="21"/>
          <w:rFonts w:hAnsi="宋体" w:cs="宋体"/>
          <w:b/>
          <w:bCs/>
          <w:szCs w:val="21"/>
        </w:rPr>
      </w:pPr>
    </w:p>
    <w:p w14:paraId="5792927C">
      <w:pPr>
        <w:spacing w:line="360" w:lineRule="auto"/>
        <w:rPr>
          <w:rStyle w:val="21"/>
          <w:rFonts w:hAnsi="宋体" w:cs="宋体"/>
          <w:b/>
          <w:bCs/>
          <w:szCs w:val="21"/>
        </w:rPr>
      </w:pPr>
    </w:p>
    <w:p w14:paraId="1F5F5F92">
      <w:pPr>
        <w:spacing w:line="360" w:lineRule="auto"/>
        <w:rPr>
          <w:rStyle w:val="21"/>
          <w:rFonts w:hAnsi="宋体" w:cs="宋体"/>
          <w:b/>
          <w:bCs/>
          <w:szCs w:val="21"/>
        </w:rPr>
      </w:pPr>
    </w:p>
    <w:p w14:paraId="5EE767BB">
      <w:pPr>
        <w:spacing w:line="360" w:lineRule="auto"/>
        <w:rPr>
          <w:rStyle w:val="21"/>
          <w:rFonts w:hAnsi="宋体" w:cs="宋体"/>
          <w:b/>
          <w:bCs/>
          <w:szCs w:val="21"/>
        </w:rPr>
      </w:pPr>
    </w:p>
    <w:p w14:paraId="0190E002">
      <w:pPr>
        <w:spacing w:line="360" w:lineRule="auto"/>
        <w:rPr>
          <w:rStyle w:val="21"/>
          <w:rFonts w:hAnsi="宋体" w:cs="宋体"/>
          <w:b/>
          <w:bCs/>
          <w:szCs w:val="21"/>
        </w:rPr>
      </w:pPr>
    </w:p>
    <w:p w14:paraId="68426BDC">
      <w:pPr>
        <w:spacing w:line="360" w:lineRule="auto"/>
        <w:rPr>
          <w:rStyle w:val="21"/>
          <w:rFonts w:hAnsi="宋体" w:cs="宋体"/>
          <w:b/>
          <w:bCs/>
          <w:szCs w:val="21"/>
        </w:rPr>
      </w:pPr>
    </w:p>
    <w:p w14:paraId="339527BC">
      <w:pPr>
        <w:spacing w:line="360" w:lineRule="auto"/>
        <w:rPr>
          <w:rStyle w:val="21"/>
          <w:rFonts w:hAnsi="宋体" w:cs="宋体"/>
          <w:b/>
          <w:bCs/>
          <w:szCs w:val="21"/>
        </w:rPr>
      </w:pPr>
    </w:p>
    <w:p w14:paraId="5F028957">
      <w:pPr>
        <w:spacing w:line="360" w:lineRule="auto"/>
        <w:rPr>
          <w:rStyle w:val="21"/>
          <w:rFonts w:hAnsi="宋体" w:cs="宋体"/>
          <w:b/>
          <w:bCs/>
          <w:szCs w:val="21"/>
        </w:rPr>
      </w:pPr>
    </w:p>
    <w:p w14:paraId="574FA398">
      <w:pPr>
        <w:spacing w:line="360" w:lineRule="auto"/>
        <w:rPr>
          <w:rStyle w:val="21"/>
          <w:rFonts w:hAnsi="宋体" w:cs="宋体"/>
          <w:b/>
          <w:bCs/>
          <w:szCs w:val="21"/>
        </w:rPr>
      </w:pPr>
    </w:p>
    <w:p w14:paraId="209C4AA1">
      <w:pPr>
        <w:spacing w:line="360" w:lineRule="auto"/>
        <w:rPr>
          <w:rStyle w:val="21"/>
          <w:rFonts w:hAnsi="宋体" w:cs="宋体"/>
          <w:b/>
          <w:bCs/>
          <w:szCs w:val="21"/>
        </w:rPr>
      </w:pPr>
    </w:p>
    <w:p w14:paraId="08A1C208">
      <w:pPr>
        <w:spacing w:line="360" w:lineRule="auto"/>
        <w:rPr>
          <w:rStyle w:val="21"/>
          <w:rFonts w:hAnsi="宋体" w:cs="宋体"/>
          <w:b/>
          <w:bCs/>
          <w:szCs w:val="21"/>
        </w:rPr>
      </w:pPr>
    </w:p>
    <w:p w14:paraId="702984FE">
      <w:pPr>
        <w:spacing w:line="360" w:lineRule="auto"/>
        <w:rPr>
          <w:rStyle w:val="21"/>
          <w:rFonts w:hAnsi="宋体" w:cs="宋体"/>
          <w:b/>
          <w:bCs/>
          <w:szCs w:val="21"/>
        </w:rPr>
      </w:pPr>
    </w:p>
    <w:p w14:paraId="1E85755D">
      <w:pPr>
        <w:spacing w:line="360" w:lineRule="auto"/>
        <w:rPr>
          <w:rStyle w:val="21"/>
          <w:rFonts w:hAnsi="宋体" w:cs="宋体"/>
          <w:b/>
          <w:bCs/>
          <w:szCs w:val="21"/>
        </w:rPr>
      </w:pPr>
    </w:p>
    <w:p w14:paraId="1339726E">
      <w:pPr>
        <w:spacing w:line="360" w:lineRule="auto"/>
        <w:rPr>
          <w:rStyle w:val="21"/>
          <w:rFonts w:hAnsi="宋体" w:cs="宋体"/>
          <w:b/>
          <w:bCs/>
          <w:szCs w:val="21"/>
        </w:rPr>
      </w:pPr>
    </w:p>
    <w:p w14:paraId="5AD7BAC0">
      <w:pPr>
        <w:spacing w:line="360" w:lineRule="auto"/>
        <w:rPr>
          <w:rStyle w:val="21"/>
          <w:rFonts w:hAnsi="宋体" w:cs="宋体"/>
          <w:b/>
          <w:bCs/>
          <w:szCs w:val="21"/>
        </w:rPr>
      </w:pPr>
    </w:p>
    <w:p w14:paraId="7D445D09">
      <w:pPr>
        <w:spacing w:line="360" w:lineRule="auto"/>
        <w:rPr>
          <w:rStyle w:val="21"/>
          <w:rFonts w:hAnsi="宋体" w:cs="宋体"/>
          <w:b/>
          <w:bCs/>
          <w:szCs w:val="21"/>
        </w:rPr>
      </w:pPr>
    </w:p>
    <w:p w14:paraId="6C5489EA">
      <w:pPr>
        <w:spacing w:line="360" w:lineRule="auto"/>
        <w:rPr>
          <w:rStyle w:val="21"/>
          <w:rFonts w:hAnsi="宋体" w:cs="宋体"/>
          <w:b/>
          <w:bCs/>
          <w:szCs w:val="21"/>
        </w:rPr>
      </w:pPr>
    </w:p>
    <w:p w14:paraId="12AC3249">
      <w:pPr>
        <w:spacing w:line="360" w:lineRule="auto"/>
        <w:rPr>
          <w:rStyle w:val="21"/>
          <w:rFonts w:hAnsi="宋体" w:cs="宋体"/>
          <w:b/>
          <w:bCs/>
          <w:szCs w:val="21"/>
        </w:rPr>
      </w:pPr>
    </w:p>
    <w:p w14:paraId="0E5CA29C">
      <w:pPr>
        <w:spacing w:line="360" w:lineRule="auto"/>
        <w:rPr>
          <w:rStyle w:val="21"/>
          <w:rFonts w:hAnsi="宋体" w:cs="宋体"/>
          <w:b/>
          <w:bCs/>
          <w:szCs w:val="21"/>
        </w:rPr>
      </w:pPr>
    </w:p>
    <w:p w14:paraId="7A2F06C8">
      <w:pPr>
        <w:spacing w:line="360" w:lineRule="auto"/>
        <w:rPr>
          <w:rStyle w:val="21"/>
          <w:rFonts w:hAnsi="宋体" w:cs="宋体"/>
          <w:b/>
          <w:bCs/>
          <w:szCs w:val="21"/>
        </w:rPr>
      </w:pPr>
    </w:p>
    <w:p w14:paraId="273343A0">
      <w:pPr>
        <w:spacing w:line="360" w:lineRule="auto"/>
        <w:rPr>
          <w:rStyle w:val="21"/>
          <w:rFonts w:hAnsi="宋体" w:cs="宋体"/>
          <w:b/>
          <w:bCs/>
          <w:szCs w:val="21"/>
        </w:rPr>
      </w:pPr>
    </w:p>
    <w:p w14:paraId="6ACA90BF">
      <w:pPr>
        <w:spacing w:line="360" w:lineRule="auto"/>
        <w:rPr>
          <w:rStyle w:val="21"/>
          <w:rFonts w:hAnsi="宋体" w:cs="宋体"/>
          <w:b/>
          <w:bCs/>
          <w:szCs w:val="21"/>
        </w:rPr>
      </w:pPr>
    </w:p>
    <w:p w14:paraId="38047457">
      <w:pPr>
        <w:spacing w:line="360" w:lineRule="auto"/>
        <w:rPr>
          <w:rStyle w:val="21"/>
          <w:rFonts w:hAnsi="宋体" w:cs="宋体"/>
          <w:b/>
          <w:bCs/>
          <w:szCs w:val="21"/>
        </w:rPr>
      </w:pPr>
    </w:p>
    <w:p w14:paraId="260BC1AB">
      <w:pPr>
        <w:pStyle w:val="4"/>
        <w:rPr>
          <w:rStyle w:val="21"/>
          <w:rFonts w:hAnsi="宋体" w:eastAsia="宋体" w:cs="宋体"/>
          <w:b/>
          <w:bCs/>
          <w:sz w:val="32"/>
          <w:szCs w:val="28"/>
        </w:rPr>
      </w:pPr>
    </w:p>
    <w:p w14:paraId="5B2C2514">
      <w:pPr>
        <w:spacing w:line="360" w:lineRule="auto"/>
        <w:jc w:val="left"/>
        <w:outlineLvl w:val="1"/>
        <w:rPr>
          <w:rStyle w:val="21"/>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21"/>
          <w:rFonts w:hint="eastAsia" w:hAnsi="宋体" w:cs="宋体"/>
          <w:b/>
          <w:bCs/>
          <w:szCs w:val="21"/>
          <w:lang w:val="en-US" w:eastAsia="zh-CN"/>
        </w:rPr>
        <w:t>九</w:t>
      </w:r>
      <w:r>
        <w:rPr>
          <w:rStyle w:val="21"/>
          <w:rFonts w:hint="eastAsia" w:hAnsi="宋体" w:cs="宋体"/>
          <w:b/>
          <w:bCs/>
          <w:szCs w:val="21"/>
        </w:rPr>
        <w:t>、采购需求偏离表</w:t>
      </w:r>
      <w:bookmarkEnd w:id="10"/>
      <w:bookmarkEnd w:id="11"/>
      <w:bookmarkEnd w:id="12"/>
      <w:bookmarkEnd w:id="13"/>
      <w:bookmarkEnd w:id="14"/>
      <w:bookmarkEnd w:id="15"/>
    </w:p>
    <w:p w14:paraId="3AA95037">
      <w:pPr>
        <w:pStyle w:val="6"/>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21"/>
          <w:rFonts w:hAnsi="宋体" w:cs="宋体"/>
          <w:szCs w:val="21"/>
        </w:rPr>
      </w:pPr>
      <w:r>
        <w:rPr>
          <w:rStyle w:val="21"/>
          <w:rFonts w:hint="eastAsia" w:hAnsi="宋体" w:cs="宋体"/>
          <w:szCs w:val="21"/>
        </w:rPr>
        <w:t>填写要求：</w:t>
      </w:r>
    </w:p>
    <w:p w14:paraId="119F1AA9">
      <w:pPr>
        <w:numPr>
          <w:ilvl w:val="0"/>
          <w:numId w:val="2"/>
        </w:numPr>
        <w:spacing w:line="360" w:lineRule="auto"/>
        <w:rPr>
          <w:rStyle w:val="21"/>
          <w:rFonts w:hAnsi="宋体" w:cs="宋体"/>
          <w:szCs w:val="21"/>
        </w:rPr>
      </w:pPr>
      <w:r>
        <w:rPr>
          <w:rStyle w:val="21"/>
          <w:rFonts w:hint="eastAsia" w:hAnsi="宋体" w:cs="宋体"/>
          <w:szCs w:val="21"/>
        </w:rPr>
        <w:t>请按采购需求的要求逐条响应，正负偏离参数请备注说明。</w:t>
      </w:r>
    </w:p>
    <w:p w14:paraId="5C10C3F2">
      <w:pPr>
        <w:spacing w:line="360" w:lineRule="auto"/>
      </w:pPr>
      <w:r>
        <w:rPr>
          <w:rStyle w:val="21"/>
          <w:rFonts w:hint="eastAsia" w:hAnsi="宋体" w:cs="宋体"/>
          <w:szCs w:val="21"/>
        </w:rPr>
        <w:t>2、其中带★的参数是必须完全响应的参数。带</w:t>
      </w:r>
      <w:r>
        <w:rPr>
          <w:rFonts w:hint="eastAsia" w:ascii="宋体" w:hAnsi="宋体" w:eastAsia="宋体" w:cs="宋体"/>
        </w:rPr>
        <w:t>▲的参数为重要参数。</w:t>
      </w:r>
    </w:p>
    <w:tbl>
      <w:tblPr>
        <w:tblStyle w:val="15"/>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6549"/>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采购</w:t>
            </w:r>
            <w:r>
              <w:rPr>
                <w:rStyle w:val="21"/>
                <w:rFonts w:hint="eastAsia" w:ascii="宋体" w:hAnsi="宋体" w:eastAsia="宋体" w:cs="宋体"/>
                <w:szCs w:val="21"/>
                <w:lang w:val="zh-TW"/>
              </w:rPr>
              <w:t>需求的</w:t>
            </w:r>
            <w:r>
              <w:rPr>
                <w:rStyle w:val="21"/>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21"/>
                <w:rFonts w:ascii="宋体" w:hAnsi="宋体" w:eastAsia="宋体" w:cs="宋体"/>
                <w:szCs w:val="21"/>
                <w:lang w:val="zh-TW"/>
              </w:rPr>
            </w:pPr>
            <w:r>
              <w:rPr>
                <w:rStyle w:val="21"/>
                <w:rFonts w:hint="eastAsia" w:ascii="宋体" w:hAnsi="宋体" w:eastAsia="宋体" w:cs="宋体"/>
                <w:szCs w:val="21"/>
                <w:lang w:val="zh-TW"/>
              </w:rPr>
              <w:t>完全响应或</w:t>
            </w:r>
          </w:p>
          <w:p w14:paraId="09BCB41A">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21"/>
                <w:rFonts w:ascii="宋体" w:hAnsi="宋体" w:eastAsia="宋体" w:cs="宋体"/>
                <w:szCs w:val="21"/>
              </w:rPr>
            </w:pPr>
            <w:r>
              <w:rPr>
                <w:rStyle w:val="21"/>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一、总则：</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21"/>
                <w:rFonts w:ascii="宋体" w:hAnsi="宋体" w:eastAsia="宋体" w:cs="宋体"/>
                <w:szCs w:val="21"/>
              </w:rPr>
            </w:pPr>
            <w:r>
              <w:rPr>
                <w:rStyle w:val="21"/>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1B0716">
            <w:pPr>
              <w:spacing w:line="440" w:lineRule="exact"/>
              <w:rPr>
                <w:rStyle w:val="21"/>
                <w:rFonts w:ascii="仿宋" w:hAnsi="仿宋" w:eastAsia="仿宋" w:cs="仿宋"/>
                <w:color w:val="000000" w:themeColor="text1"/>
                <w:sz w:val="24"/>
                <w:szCs w:val="22"/>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21"/>
                <w:rFonts w:ascii="宋体" w:hAnsi="宋体" w:eastAsia="宋体" w:cs="宋体"/>
                <w:szCs w:val="21"/>
              </w:rPr>
            </w:pPr>
          </w:p>
        </w:tc>
      </w:tr>
      <w:tr w14:paraId="434F45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623EC">
            <w:pPr>
              <w:spacing w:line="300" w:lineRule="auto"/>
              <w:jc w:val="center"/>
              <w:rPr>
                <w:rStyle w:val="21"/>
                <w:rFonts w:ascii="宋体" w:hAnsi="宋体" w:eastAsia="宋体" w:cs="宋体"/>
                <w:szCs w:val="21"/>
              </w:rPr>
            </w:pPr>
            <w:r>
              <w:rPr>
                <w:rStyle w:val="21"/>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DD736EE">
            <w:pPr>
              <w:spacing w:line="440" w:lineRule="exact"/>
              <w:rPr>
                <w:rStyle w:val="21"/>
                <w:rFonts w:ascii="仿宋" w:hAnsi="仿宋" w:eastAsia="仿宋" w:cs="仿宋"/>
                <w:color w:val="000000" w:themeColor="text1"/>
                <w:sz w:val="24"/>
                <w:szCs w:val="22"/>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w:t>
            </w:r>
            <w:bookmarkStart w:id="16" w:name="OLE_LINK1"/>
            <w:r>
              <w:rPr>
                <w:rFonts w:hint="eastAsia" w:ascii="仿宋" w:hAnsi="仿宋" w:eastAsia="仿宋" w:cs="仿宋"/>
                <w:color w:val="auto"/>
                <w:sz w:val="24"/>
                <w:highlight w:val="none"/>
              </w:rPr>
              <w:t>▲</w:t>
            </w:r>
            <w:bookmarkEnd w:id="16"/>
            <w:r>
              <w:rPr>
                <w:rFonts w:hint="eastAsia" w:ascii="仿宋" w:hAnsi="仿宋" w:eastAsia="仿宋" w:cs="仿宋"/>
                <w:color w:val="auto"/>
                <w:sz w:val="24"/>
                <w:highlight w:val="none"/>
              </w:rPr>
              <w:t>”的内容为重点评标项目，投标供应商必须对该标识项目按照要求进行真实应答描述。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C9B0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170E7">
            <w:pPr>
              <w:spacing w:line="300" w:lineRule="auto"/>
              <w:rPr>
                <w:rStyle w:val="21"/>
                <w:rFonts w:ascii="宋体" w:hAnsi="宋体" w:eastAsia="宋体" w:cs="宋体"/>
                <w:szCs w:val="21"/>
              </w:rPr>
            </w:pPr>
          </w:p>
        </w:tc>
      </w:tr>
      <w:tr w14:paraId="49DA97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7021F">
            <w:pPr>
              <w:spacing w:line="360" w:lineRule="auto"/>
              <w:jc w:val="center"/>
              <w:rPr>
                <w:rFonts w:ascii="宋体" w:hAnsi="宋体" w:cs="宋体"/>
                <w:szCs w:val="21"/>
              </w:rPr>
            </w:pPr>
            <w:r>
              <w:rPr>
                <w:rStyle w:val="21"/>
                <w:rFonts w:hint="eastAsia" w:ascii="仿宋" w:hAnsi="仿宋" w:eastAsia="仿宋" w:cs="仿宋"/>
                <w:color w:val="000000" w:themeColor="text1"/>
                <w:sz w:val="24"/>
                <w:szCs w:val="22"/>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F1CF2CB">
            <w:pPr>
              <w:spacing w:line="440" w:lineRule="exact"/>
              <w:rPr>
                <w:rFonts w:ascii="仿宋" w:hAnsi="仿宋" w:eastAsia="仿宋" w:cs="仿宋"/>
                <w:color w:val="000000"/>
                <w:sz w:val="24"/>
              </w:rPr>
            </w:pPr>
            <w:r>
              <w:rPr>
                <w:rFonts w:hint="eastAsia" w:ascii="仿宋" w:hAnsi="仿宋" w:eastAsia="仿宋" w:cs="仿宋"/>
                <w:color w:val="auto"/>
                <w:sz w:val="24"/>
                <w:highlight w:val="none"/>
              </w:rPr>
              <w:t>3.★投标供应商应该符合《医疗器械经营质量管理规范》和《医疗器械监督管理条例》规定，并结合本项目特性提供有效的医疗器械产品注册/备案证明材料和投标供应商的经营许可/备案证明材料。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937118">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FDFE3">
            <w:pPr>
              <w:spacing w:line="300" w:lineRule="auto"/>
              <w:rPr>
                <w:rStyle w:val="21"/>
                <w:rFonts w:ascii="宋体" w:hAnsi="宋体" w:eastAsia="宋体" w:cs="宋体"/>
                <w:szCs w:val="21"/>
              </w:rPr>
            </w:pPr>
          </w:p>
        </w:tc>
      </w:tr>
      <w:tr w14:paraId="5B2605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688A6">
            <w:pPr>
              <w:spacing w:line="300" w:lineRule="auto"/>
              <w:jc w:val="center"/>
              <w:rPr>
                <w:rStyle w:val="21"/>
                <w:rFonts w:ascii="宋体" w:hAnsi="宋体" w:eastAsia="宋体" w:cs="宋体"/>
                <w:szCs w:val="21"/>
              </w:rPr>
            </w:pPr>
            <w:r>
              <w:rPr>
                <w:rStyle w:val="21"/>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0C738A7">
            <w:pPr>
              <w:spacing w:line="440" w:lineRule="exact"/>
              <w:rPr>
                <w:rFonts w:ascii="宋体" w:hAnsi="宋体" w:eastAsia="宋体" w:cs="宋体"/>
                <w:kern w:val="0"/>
                <w:szCs w:val="21"/>
              </w:rPr>
            </w:pPr>
            <w:r>
              <w:rPr>
                <w:rFonts w:hint="eastAsia" w:ascii="仿宋" w:hAnsi="仿宋" w:eastAsia="仿宋" w:cs="仿宋"/>
                <w:color w:val="auto"/>
                <w:sz w:val="24"/>
                <w:highlight w:val="none"/>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3D02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BB53E">
            <w:pPr>
              <w:spacing w:line="300" w:lineRule="auto"/>
              <w:rPr>
                <w:rStyle w:val="21"/>
                <w:rFonts w:ascii="宋体" w:hAnsi="宋体" w:eastAsia="宋体" w:cs="宋体"/>
                <w:szCs w:val="21"/>
              </w:rPr>
            </w:pPr>
          </w:p>
        </w:tc>
      </w:tr>
      <w:tr w14:paraId="671389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1DFB5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B6A00F">
            <w:pPr>
              <w:spacing w:line="440" w:lineRule="exact"/>
              <w:rPr>
                <w:rFonts w:ascii="仿宋" w:hAnsi="仿宋" w:eastAsia="仿宋" w:cs="仿宋"/>
                <w:b/>
                <w:sz w:val="24"/>
              </w:rPr>
            </w:pPr>
            <w:r>
              <w:rPr>
                <w:rFonts w:hint="eastAsia" w:ascii="仿宋" w:hAnsi="仿宋" w:eastAsia="仿宋" w:cs="仿宋"/>
                <w:b/>
                <w:sz w:val="24"/>
              </w:rPr>
              <w:t>基本需求</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1857"/>
              <w:gridCol w:w="1461"/>
            </w:tblGrid>
            <w:tr w14:paraId="3150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440" w:type="dxa"/>
                  <w:vAlign w:val="top"/>
                </w:tcPr>
                <w:p w14:paraId="30791C28">
                  <w:pPr>
                    <w:spacing w:line="440" w:lineRule="exact"/>
                    <w:jc w:val="center"/>
                    <w:rPr>
                      <w:rFonts w:ascii="仿宋" w:hAnsi="仿宋" w:eastAsia="仿宋" w:cs="仿宋"/>
                      <w:color w:val="000000" w:themeColor="text1"/>
                      <w:sz w:val="24"/>
                    </w:rPr>
                  </w:pPr>
                  <w:r>
                    <w:rPr>
                      <w:rFonts w:hint="eastAsia" w:ascii="仿宋" w:hAnsi="仿宋" w:eastAsia="仿宋" w:cs="仿宋"/>
                      <w:color w:val="auto"/>
                      <w:sz w:val="24"/>
                      <w:highlight w:val="none"/>
                    </w:rPr>
                    <w:t>项目名称</w:t>
                  </w:r>
                </w:p>
              </w:tc>
              <w:tc>
                <w:tcPr>
                  <w:tcW w:w="1857" w:type="dxa"/>
                  <w:vAlign w:val="top"/>
                </w:tcPr>
                <w:p w14:paraId="247320F0">
                  <w:pPr>
                    <w:spacing w:line="440" w:lineRule="exact"/>
                    <w:jc w:val="center"/>
                    <w:rPr>
                      <w:rFonts w:ascii="仿宋" w:hAnsi="仿宋" w:eastAsia="仿宋" w:cs="仿宋"/>
                      <w:color w:val="000000" w:themeColor="text1"/>
                      <w:sz w:val="24"/>
                    </w:rPr>
                  </w:pPr>
                  <w:r>
                    <w:rPr>
                      <w:rFonts w:hint="eastAsia" w:ascii="仿宋" w:hAnsi="仿宋" w:eastAsia="仿宋" w:cs="仿宋"/>
                      <w:color w:val="auto"/>
                      <w:sz w:val="24"/>
                      <w:highlight w:val="none"/>
                    </w:rPr>
                    <w:t>需求科室/部门</w:t>
                  </w:r>
                </w:p>
              </w:tc>
              <w:tc>
                <w:tcPr>
                  <w:tcW w:w="1461" w:type="dxa"/>
                  <w:vAlign w:val="top"/>
                </w:tcPr>
                <w:p w14:paraId="054F7DDD">
                  <w:pPr>
                    <w:spacing w:line="440" w:lineRule="exact"/>
                    <w:jc w:val="center"/>
                    <w:rPr>
                      <w:rFonts w:ascii="仿宋" w:hAnsi="仿宋" w:eastAsia="仿宋" w:cs="仿宋"/>
                      <w:color w:val="000000" w:themeColor="text1"/>
                      <w:sz w:val="24"/>
                    </w:rPr>
                  </w:pPr>
                  <w:r>
                    <w:rPr>
                      <w:rFonts w:hint="eastAsia" w:ascii="仿宋" w:hAnsi="仿宋" w:eastAsia="仿宋" w:cs="仿宋"/>
                      <w:color w:val="auto"/>
                      <w:sz w:val="24"/>
                      <w:highlight w:val="none"/>
                    </w:rPr>
                    <w:t>数量（套）</w:t>
                  </w:r>
                </w:p>
              </w:tc>
            </w:tr>
            <w:tr w14:paraId="1C94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0" w:type="dxa"/>
                  <w:vAlign w:val="top"/>
                </w:tcPr>
                <w:p w14:paraId="11CD1BF1">
                  <w:pPr>
                    <w:spacing w:line="440" w:lineRule="exact"/>
                    <w:jc w:val="center"/>
                    <w:rPr>
                      <w:rFonts w:ascii="仿宋" w:hAnsi="仿宋" w:eastAsia="仿宋" w:cs="仿宋"/>
                      <w:color w:val="000000" w:themeColor="text1"/>
                      <w:sz w:val="24"/>
                    </w:rPr>
                  </w:pPr>
                  <w:r>
                    <w:rPr>
                      <w:rFonts w:ascii="仿宋" w:hAnsi="仿宋" w:eastAsia="仿宋" w:cs="仿宋"/>
                      <w:color w:val="auto"/>
                      <w:sz w:val="24"/>
                      <w:highlight w:val="none"/>
                    </w:rPr>
                    <w:t>角膜内皮显微镜</w:t>
                  </w:r>
                </w:p>
              </w:tc>
              <w:tc>
                <w:tcPr>
                  <w:tcW w:w="1857" w:type="dxa"/>
                  <w:shd w:val="clear" w:color="auto" w:fill="auto"/>
                  <w:vAlign w:val="top"/>
                </w:tcPr>
                <w:p w14:paraId="40588117">
                  <w:pPr>
                    <w:spacing w:line="440" w:lineRule="exact"/>
                    <w:jc w:val="center"/>
                    <w:rPr>
                      <w:rFonts w:hint="default" w:ascii="仿宋" w:hAnsi="仿宋" w:eastAsia="仿宋" w:cs="仿宋"/>
                      <w:color w:val="000000" w:themeColor="text1"/>
                      <w:kern w:val="2"/>
                      <w:sz w:val="24"/>
                      <w:szCs w:val="22"/>
                      <w:lang w:val="en-US" w:eastAsia="zh-CN" w:bidi="ar-SA"/>
                    </w:rPr>
                  </w:pPr>
                  <w:r>
                    <w:rPr>
                      <w:rFonts w:ascii="仿宋" w:hAnsi="仿宋" w:eastAsia="仿宋" w:cs="仿宋"/>
                      <w:color w:val="auto"/>
                      <w:sz w:val="24"/>
                      <w:highlight w:val="none"/>
                    </w:rPr>
                    <w:t>眼科</w:t>
                  </w:r>
                </w:p>
              </w:tc>
              <w:tc>
                <w:tcPr>
                  <w:tcW w:w="1461" w:type="dxa"/>
                  <w:vAlign w:val="top"/>
                </w:tcPr>
                <w:p w14:paraId="4D3E388D">
                  <w:pPr>
                    <w:spacing w:line="440" w:lineRule="exact"/>
                    <w:jc w:val="center"/>
                    <w:rPr>
                      <w:rFonts w:hint="default" w:ascii="仿宋" w:hAnsi="仿宋" w:eastAsia="仿宋" w:cs="仿宋"/>
                      <w:color w:val="000000" w:themeColor="text1"/>
                      <w:sz w:val="24"/>
                      <w:lang w:val="en-US" w:eastAsia="zh-CN"/>
                    </w:rPr>
                  </w:pPr>
                  <w:r>
                    <w:rPr>
                      <w:rFonts w:hint="eastAsia" w:ascii="仿宋" w:hAnsi="仿宋" w:eastAsia="仿宋" w:cs="仿宋"/>
                      <w:color w:val="auto"/>
                      <w:sz w:val="24"/>
                      <w:highlight w:val="none"/>
                    </w:rPr>
                    <w:t>1</w:t>
                  </w:r>
                </w:p>
              </w:tc>
            </w:tr>
          </w:tbl>
          <w:p w14:paraId="6FFEEB52">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核心产品：角膜内皮显微镜</w:t>
            </w:r>
          </w:p>
          <w:p w14:paraId="70F900E8">
            <w:pPr>
              <w:spacing w:line="440" w:lineRule="exact"/>
              <w:rPr>
                <w:rFonts w:ascii="仿宋" w:hAnsi="仿宋" w:eastAsia="仿宋" w:cs="仿宋"/>
                <w:color w:val="000000" w:themeColor="text1"/>
                <w:sz w:val="24"/>
              </w:rPr>
            </w:pPr>
            <w:r>
              <w:rPr>
                <w:rFonts w:hint="eastAsia" w:ascii="仿宋" w:hAnsi="仿宋" w:eastAsia="仿宋" w:cs="仿宋"/>
                <w:color w:val="auto"/>
                <w:sz w:val="24"/>
                <w:highlight w:val="none"/>
              </w:rPr>
              <w:t>用途：主要用于检查角膜内皮细胞的数量、形态和功能，评估角膜健康状况，辅助诊断角膜病变、监测术后恢复或排查潜在风险。通过非接触式成像，精准显示内皮细胞细节，是眼科术前评估和术后监测的重要工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72E6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5488C">
            <w:pPr>
              <w:spacing w:line="300" w:lineRule="auto"/>
              <w:rPr>
                <w:rStyle w:val="21"/>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lang w:val="en-US" w:eastAsia="zh-CN"/>
              </w:rPr>
              <w:t>三、</w:t>
            </w:r>
            <w:r>
              <w:rPr>
                <w:rFonts w:hint="eastAsia" w:ascii="仿宋" w:hAnsi="仿宋" w:eastAsia="仿宋" w:cs="仿宋"/>
                <w:b/>
                <w:sz w:val="24"/>
              </w:rPr>
              <w:t>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21"/>
                <w:rFonts w:ascii="宋体" w:hAnsi="宋体" w:eastAsia="宋体" w:cs="宋体"/>
                <w:szCs w:val="21"/>
              </w:rPr>
            </w:pPr>
          </w:p>
        </w:tc>
      </w:tr>
      <w:tr w14:paraId="41F557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315A4F4">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0C1A48">
            <w:pPr>
              <w:keepNext/>
              <w:keepLines w:val="0"/>
              <w:widowControl/>
              <w:suppressLineNumbers w:val="0"/>
              <w:snapToGrid w:val="0"/>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单张拍摄面积：≥250 x 550μm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EABA4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80076">
            <w:pPr>
              <w:spacing w:line="300" w:lineRule="auto"/>
              <w:rPr>
                <w:rStyle w:val="21"/>
                <w:rFonts w:ascii="宋体" w:hAnsi="宋体" w:eastAsia="宋体" w:cs="宋体"/>
                <w:szCs w:val="21"/>
              </w:rPr>
            </w:pPr>
          </w:p>
        </w:tc>
      </w:tr>
      <w:tr w14:paraId="779E6E1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925C05A">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47B304">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▲具有全景模式，最大拍摄面积：≥650 x 550μm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7F731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D02D0">
            <w:pPr>
              <w:spacing w:line="300" w:lineRule="auto"/>
              <w:rPr>
                <w:rStyle w:val="21"/>
                <w:rFonts w:ascii="宋体" w:hAnsi="宋体" w:eastAsia="宋体" w:cs="宋体"/>
                <w:szCs w:val="21"/>
              </w:rPr>
            </w:pPr>
          </w:p>
        </w:tc>
      </w:tr>
      <w:tr w14:paraId="3C0321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326E754">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262D98">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▲放大倍数：≥254 x</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9C3FE">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999AC6">
            <w:pPr>
              <w:spacing w:line="300" w:lineRule="auto"/>
              <w:rPr>
                <w:rStyle w:val="21"/>
                <w:rFonts w:ascii="宋体" w:hAnsi="宋体" w:eastAsia="宋体" w:cs="宋体"/>
                <w:szCs w:val="21"/>
              </w:rPr>
            </w:pPr>
          </w:p>
        </w:tc>
      </w:tr>
      <w:tr w14:paraId="717D27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0766683">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4D1C58">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厚度测量范围：≥400-750μm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9EDE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6D8E8C">
            <w:pPr>
              <w:spacing w:line="300" w:lineRule="auto"/>
              <w:rPr>
                <w:rStyle w:val="21"/>
                <w:rFonts w:ascii="宋体" w:hAnsi="宋体" w:eastAsia="宋体" w:cs="宋体"/>
                <w:szCs w:val="21"/>
              </w:rPr>
            </w:pPr>
          </w:p>
        </w:tc>
      </w:tr>
      <w:tr w14:paraId="0AE1EA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09BD238">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9DE893">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分辨率：≥125线/mm</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42781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DC667">
            <w:pPr>
              <w:spacing w:line="300" w:lineRule="auto"/>
              <w:rPr>
                <w:rStyle w:val="21"/>
                <w:rFonts w:ascii="宋体" w:hAnsi="宋体" w:eastAsia="宋体" w:cs="宋体"/>
                <w:szCs w:val="21"/>
              </w:rPr>
            </w:pPr>
          </w:p>
        </w:tc>
      </w:tr>
      <w:tr w14:paraId="2ACFD2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61B6D79">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B66F440">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▲固视标：17点，中央1个、近中央2个、周边14个</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3E3D0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97B132">
            <w:pPr>
              <w:spacing w:line="300" w:lineRule="auto"/>
              <w:rPr>
                <w:rStyle w:val="21"/>
                <w:rFonts w:ascii="宋体" w:hAnsi="宋体" w:eastAsia="宋体" w:cs="宋体"/>
                <w:szCs w:val="21"/>
              </w:rPr>
            </w:pPr>
          </w:p>
        </w:tc>
      </w:tr>
      <w:tr w14:paraId="6E1C72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EDCB2A8">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7</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CEBDF8">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角膜内皮细胞分析模式：全自动/手动</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17424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117A5E">
            <w:pPr>
              <w:spacing w:line="300" w:lineRule="auto"/>
              <w:rPr>
                <w:rStyle w:val="21"/>
                <w:rFonts w:ascii="宋体" w:hAnsi="宋体" w:eastAsia="宋体" w:cs="宋体"/>
                <w:szCs w:val="21"/>
              </w:rPr>
            </w:pPr>
          </w:p>
        </w:tc>
      </w:tr>
      <w:tr w14:paraId="6F2715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11FD8AA">
            <w:pPr>
              <w:keepNext/>
              <w:keepLines w:val="0"/>
              <w:widowControl/>
              <w:suppressLineNumbers w:val="0"/>
              <w:snapToGrid w:val="0"/>
              <w:ind w:left="0" w:leftChars="0" w:right="0" w:rightChars="0" w:firstLine="0" w:firstLineChars="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8</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FF9B7C">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▲图像采集模式：全自动/手动/全景模式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774DA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E6E4C6">
            <w:pPr>
              <w:spacing w:line="300" w:lineRule="auto"/>
              <w:rPr>
                <w:rStyle w:val="21"/>
                <w:rFonts w:ascii="宋体" w:hAnsi="宋体" w:eastAsia="宋体" w:cs="宋体"/>
                <w:szCs w:val="21"/>
              </w:rPr>
            </w:pPr>
          </w:p>
        </w:tc>
      </w:tr>
      <w:tr w14:paraId="295DEE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513AD36">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9</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90F6AC">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专业的内皮细胞分析软件可进行复杂的数据管理和图像传输功能，自动计算角膜厚度，细胞密度，变异系数，六角形细胞出现率，解析细胞数，最小细胞面积，最大细胞面积，平均细胞面积，细胞面积标准差等数据并进行分析。</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D85DF">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1D6DD">
            <w:pPr>
              <w:spacing w:line="300" w:lineRule="auto"/>
              <w:rPr>
                <w:rStyle w:val="21"/>
                <w:rFonts w:ascii="宋体" w:hAnsi="宋体" w:eastAsia="宋体" w:cs="宋体"/>
                <w:szCs w:val="21"/>
              </w:rPr>
            </w:pPr>
          </w:p>
        </w:tc>
      </w:tr>
      <w:tr w14:paraId="27C8563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32573A2">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10</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1E801B">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提供细胞多形化图和细胞面积变化柱状图</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29550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E22204">
            <w:pPr>
              <w:spacing w:line="300" w:lineRule="auto"/>
              <w:rPr>
                <w:rStyle w:val="21"/>
                <w:rFonts w:ascii="宋体" w:hAnsi="宋体" w:eastAsia="宋体" w:cs="宋体"/>
                <w:szCs w:val="21"/>
              </w:rPr>
            </w:pPr>
          </w:p>
        </w:tc>
      </w:tr>
      <w:tr w14:paraId="5FF374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909BE61">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11</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53C6DD">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▲打印报告上提供原始图像，可用于观察角膜内皮形态，直观诊断</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8687E3">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31E691">
            <w:pPr>
              <w:spacing w:line="300" w:lineRule="auto"/>
              <w:rPr>
                <w:rStyle w:val="21"/>
                <w:rFonts w:ascii="宋体" w:hAnsi="宋体" w:eastAsia="宋体" w:cs="宋体"/>
                <w:szCs w:val="21"/>
              </w:rPr>
            </w:pPr>
          </w:p>
        </w:tc>
      </w:tr>
      <w:tr w14:paraId="2D5E31D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027BBB9">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12</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8EA6DA">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图像存储：每眼5幅图像（共10幅图像）</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A1459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7EFFF6">
            <w:pPr>
              <w:spacing w:line="300" w:lineRule="auto"/>
              <w:rPr>
                <w:rStyle w:val="21"/>
                <w:rFonts w:ascii="宋体" w:hAnsi="宋体" w:eastAsia="宋体" w:cs="宋体"/>
                <w:szCs w:val="21"/>
              </w:rPr>
            </w:pPr>
          </w:p>
        </w:tc>
      </w:tr>
      <w:tr w14:paraId="286B91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54B05B1">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13</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F91EBD9">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触摸控制屏：≥10英寸</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5F0DB">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B13AA8">
            <w:pPr>
              <w:spacing w:line="300" w:lineRule="auto"/>
              <w:rPr>
                <w:rStyle w:val="21"/>
                <w:rFonts w:ascii="宋体" w:hAnsi="宋体" w:eastAsia="宋体" w:cs="宋体"/>
                <w:szCs w:val="21"/>
              </w:rPr>
            </w:pPr>
          </w:p>
        </w:tc>
      </w:tr>
      <w:tr w14:paraId="1BFC4F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84554E8">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14</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09B5D9">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▲操控面板360度可旋转设计，方便检查者在任意方位检查病人。</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2499">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90DF99">
            <w:pPr>
              <w:spacing w:line="300" w:lineRule="auto"/>
              <w:rPr>
                <w:rStyle w:val="21"/>
                <w:rFonts w:ascii="宋体" w:hAnsi="宋体" w:eastAsia="宋体" w:cs="宋体"/>
                <w:szCs w:val="21"/>
              </w:rPr>
            </w:pPr>
          </w:p>
        </w:tc>
      </w:tr>
      <w:tr w14:paraId="7DF9FC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43A69B5">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15</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241B1A">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▲内置打印机，可单机使用。</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A1040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B7337D">
            <w:pPr>
              <w:spacing w:line="300" w:lineRule="auto"/>
              <w:rPr>
                <w:rStyle w:val="21"/>
                <w:rFonts w:ascii="宋体" w:hAnsi="宋体" w:eastAsia="宋体" w:cs="宋体"/>
                <w:szCs w:val="21"/>
              </w:rPr>
            </w:pPr>
          </w:p>
        </w:tc>
      </w:tr>
      <w:tr w14:paraId="7FB043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9105500">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16</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DBEAF7">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配备专业数据库系统，方便对患者数据进行管理</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8E3A8D">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311AD3">
            <w:pPr>
              <w:spacing w:line="300" w:lineRule="auto"/>
              <w:rPr>
                <w:rStyle w:val="21"/>
                <w:rFonts w:ascii="宋体" w:hAnsi="宋体" w:eastAsia="宋体" w:cs="宋体"/>
                <w:szCs w:val="21"/>
              </w:rPr>
            </w:pPr>
          </w:p>
        </w:tc>
      </w:tr>
      <w:tr w14:paraId="1F1BBFC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668A58B">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17</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0B25165">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原装电脑，≥24寸显示器及高清打印机</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69530">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0AB87D">
            <w:pPr>
              <w:spacing w:line="300" w:lineRule="auto"/>
              <w:rPr>
                <w:rStyle w:val="21"/>
                <w:rFonts w:ascii="宋体" w:hAnsi="宋体" w:eastAsia="宋体" w:cs="宋体"/>
                <w:szCs w:val="21"/>
              </w:rPr>
            </w:pPr>
          </w:p>
        </w:tc>
      </w:tr>
      <w:tr w14:paraId="4156FA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DF12B3E">
            <w:pPr>
              <w:keepNext/>
              <w:keepLines w:val="0"/>
              <w:widowControl/>
              <w:suppressLineNumbers w:val="0"/>
              <w:snapToGrid w:val="0"/>
              <w:ind w:left="0" w:leftChars="0" w:right="0" w:rightChars="0" w:firstLine="0" w:firstLineChars="0"/>
              <w:jc w:val="center"/>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18</w:t>
            </w:r>
          </w:p>
        </w:tc>
        <w:tc>
          <w:tcPr>
            <w:tcW w:w="6549"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BD7DE7">
            <w:pPr>
              <w:keepNext/>
              <w:keepLines w:val="0"/>
              <w:widowControl/>
              <w:suppressLineNumbers w:val="0"/>
              <w:snapToGrid w:val="0"/>
              <w:spacing w:line="440" w:lineRule="exact"/>
              <w:ind w:left="0" w:leftChars="0" w:right="0" w:rightChars="0" w:firstLine="0" w:firstLineChars="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★设备使用年限不小于5年</w:t>
            </w:r>
          </w:p>
        </w:tc>
        <w:tc>
          <w:tcPr>
            <w:tcW w:w="111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C27B7E">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CE2BED">
            <w:pPr>
              <w:spacing w:line="300" w:lineRule="auto"/>
              <w:rPr>
                <w:rStyle w:val="21"/>
                <w:rFonts w:ascii="宋体" w:hAnsi="宋体" w:eastAsia="宋体" w:cs="宋体"/>
                <w:szCs w:val="21"/>
              </w:rPr>
            </w:pPr>
          </w:p>
        </w:tc>
      </w:tr>
      <w:tr w14:paraId="271175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2"/>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DE98DA">
            <w:pPr>
              <w:spacing w:line="440" w:lineRule="exact"/>
              <w:rPr>
                <w:rFonts w:hint="eastAsia" w:ascii="仿宋" w:hAnsi="仿宋" w:eastAsia="仿宋" w:cs="仿宋"/>
                <w:sz w:val="24"/>
                <w:lang w:val="en-US" w:eastAsia="zh-CN"/>
              </w:rPr>
            </w:pPr>
            <w:r>
              <w:rPr>
                <w:rFonts w:hint="eastAsia" w:ascii="仿宋" w:hAnsi="仿宋" w:eastAsia="仿宋" w:cs="仿宋"/>
                <w:b/>
                <w:bCs/>
                <w:sz w:val="24"/>
                <w:lang w:val="en-US" w:eastAsia="zh-CN"/>
              </w:rPr>
              <w:t>四、每套设备配置要求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8C3A2">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8B887">
            <w:pPr>
              <w:spacing w:line="300" w:lineRule="auto"/>
              <w:rPr>
                <w:rStyle w:val="21"/>
                <w:rFonts w:ascii="宋体" w:hAnsi="宋体" w:eastAsia="宋体" w:cs="宋体"/>
                <w:szCs w:val="21"/>
              </w:rPr>
            </w:pPr>
          </w:p>
        </w:tc>
      </w:tr>
      <w:tr w14:paraId="4510E4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50A5CC">
            <w:pPr>
              <w:spacing w:line="440" w:lineRule="exact"/>
              <w:rPr>
                <w:rFonts w:hint="default" w:ascii="仿宋" w:hAnsi="仿宋" w:eastAsia="仿宋" w:cs="仿宋"/>
                <w:b/>
                <w:bCs/>
                <w:sz w:val="24"/>
                <w:lang w:val="en-US" w:eastAsia="zh-CN"/>
              </w:rPr>
            </w:pPr>
          </w:p>
        </w:tc>
        <w:tc>
          <w:tcPr>
            <w:tcW w:w="6549"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tbl>
            <w:tblPr>
              <w:tblStyle w:val="16"/>
              <w:tblW w:w="6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277"/>
              <w:gridCol w:w="2418"/>
              <w:gridCol w:w="1114"/>
              <w:gridCol w:w="1264"/>
            </w:tblGrid>
            <w:tr w14:paraId="224CD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4BCBB642">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rPr>
                    <w:t>序号</w:t>
                  </w:r>
                </w:p>
              </w:tc>
              <w:tc>
                <w:tcPr>
                  <w:tcW w:w="2418" w:type="dxa"/>
                  <w:vAlign w:val="top"/>
                </w:tcPr>
                <w:p w14:paraId="30D356A2">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rPr>
                    <w:t>名称</w:t>
                  </w:r>
                </w:p>
              </w:tc>
              <w:tc>
                <w:tcPr>
                  <w:tcW w:w="1114" w:type="dxa"/>
                  <w:vAlign w:val="top"/>
                </w:tcPr>
                <w:p w14:paraId="6B0F0DC9">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rPr>
                    <w:t>数量</w:t>
                  </w:r>
                </w:p>
              </w:tc>
              <w:tc>
                <w:tcPr>
                  <w:tcW w:w="1264" w:type="dxa"/>
                  <w:vAlign w:val="top"/>
                </w:tcPr>
                <w:p w14:paraId="30018625">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rPr>
                    <w:t>单位</w:t>
                  </w:r>
                </w:p>
              </w:tc>
            </w:tr>
            <w:tr w14:paraId="4870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1B4C9343">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rPr>
                    <w:t>1</w:t>
                  </w:r>
                </w:p>
              </w:tc>
              <w:tc>
                <w:tcPr>
                  <w:tcW w:w="2418" w:type="dxa"/>
                  <w:vAlign w:val="top"/>
                </w:tcPr>
                <w:p w14:paraId="309B7E63">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主机</w:t>
                  </w:r>
                </w:p>
              </w:tc>
              <w:tc>
                <w:tcPr>
                  <w:tcW w:w="1114" w:type="dxa"/>
                  <w:vAlign w:val="top"/>
                </w:tcPr>
                <w:p w14:paraId="5B3D9598">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1</w:t>
                  </w:r>
                </w:p>
              </w:tc>
              <w:tc>
                <w:tcPr>
                  <w:tcW w:w="1264" w:type="dxa"/>
                  <w:vAlign w:val="top"/>
                </w:tcPr>
                <w:p w14:paraId="3DEAA3D3">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台</w:t>
                  </w:r>
                </w:p>
              </w:tc>
            </w:tr>
            <w:tr w14:paraId="0524B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6CA80828">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rPr>
                    <w:t>2</w:t>
                  </w:r>
                </w:p>
              </w:tc>
              <w:tc>
                <w:tcPr>
                  <w:tcW w:w="2418" w:type="dxa"/>
                  <w:vAlign w:val="top"/>
                </w:tcPr>
                <w:p w14:paraId="63DCDBFD">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电源线</w:t>
                  </w:r>
                </w:p>
              </w:tc>
              <w:tc>
                <w:tcPr>
                  <w:tcW w:w="1114" w:type="dxa"/>
                  <w:vAlign w:val="top"/>
                </w:tcPr>
                <w:p w14:paraId="5B4159F5">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1</w:t>
                  </w:r>
                </w:p>
              </w:tc>
              <w:tc>
                <w:tcPr>
                  <w:tcW w:w="1264" w:type="dxa"/>
                  <w:vAlign w:val="top"/>
                </w:tcPr>
                <w:p w14:paraId="7015D1F1">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根</w:t>
                  </w:r>
                </w:p>
              </w:tc>
            </w:tr>
            <w:tr w14:paraId="6191B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3AFA215B">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rPr>
                    <w:t>3</w:t>
                  </w:r>
                </w:p>
              </w:tc>
              <w:tc>
                <w:tcPr>
                  <w:tcW w:w="2418" w:type="dxa"/>
                  <w:vAlign w:val="top"/>
                </w:tcPr>
                <w:p w14:paraId="5E46E0EC">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防尘罩</w:t>
                  </w:r>
                </w:p>
              </w:tc>
              <w:tc>
                <w:tcPr>
                  <w:tcW w:w="1114" w:type="dxa"/>
                  <w:vAlign w:val="top"/>
                </w:tcPr>
                <w:p w14:paraId="2617ED51">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1</w:t>
                  </w:r>
                </w:p>
              </w:tc>
              <w:tc>
                <w:tcPr>
                  <w:tcW w:w="1264" w:type="dxa"/>
                  <w:vAlign w:val="top"/>
                </w:tcPr>
                <w:p w14:paraId="3DEFC559">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个</w:t>
                  </w:r>
                </w:p>
              </w:tc>
            </w:tr>
            <w:tr w14:paraId="4C35B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07C7EB3A">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rPr>
                    <w:t>4</w:t>
                  </w:r>
                </w:p>
              </w:tc>
              <w:tc>
                <w:tcPr>
                  <w:tcW w:w="2418" w:type="dxa"/>
                  <w:vAlign w:val="top"/>
                </w:tcPr>
                <w:p w14:paraId="721AB9FD">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打印机</w:t>
                  </w:r>
                </w:p>
              </w:tc>
              <w:tc>
                <w:tcPr>
                  <w:tcW w:w="1114" w:type="dxa"/>
                  <w:vAlign w:val="top"/>
                </w:tcPr>
                <w:p w14:paraId="7204DB38">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1</w:t>
                  </w:r>
                </w:p>
              </w:tc>
              <w:tc>
                <w:tcPr>
                  <w:tcW w:w="1264" w:type="dxa"/>
                  <w:vAlign w:val="top"/>
                </w:tcPr>
                <w:p w14:paraId="61E336D1">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台</w:t>
                  </w:r>
                </w:p>
              </w:tc>
            </w:tr>
            <w:tr w14:paraId="6BBF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22D5BD7F">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rPr>
                    <w:t>5</w:t>
                  </w:r>
                </w:p>
              </w:tc>
              <w:tc>
                <w:tcPr>
                  <w:tcW w:w="2418" w:type="dxa"/>
                  <w:vAlign w:val="top"/>
                </w:tcPr>
                <w:p w14:paraId="041D66CC">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电脑</w:t>
                  </w:r>
                </w:p>
              </w:tc>
              <w:tc>
                <w:tcPr>
                  <w:tcW w:w="1114" w:type="dxa"/>
                  <w:vAlign w:val="top"/>
                </w:tcPr>
                <w:p w14:paraId="7C36FC9D">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1</w:t>
                  </w:r>
                </w:p>
              </w:tc>
              <w:tc>
                <w:tcPr>
                  <w:tcW w:w="1264" w:type="dxa"/>
                  <w:vAlign w:val="top"/>
                </w:tcPr>
                <w:p w14:paraId="62899DCF">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台</w:t>
                  </w:r>
                </w:p>
              </w:tc>
            </w:tr>
            <w:tr w14:paraId="3A2C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7F9E46FD">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lang w:val="en-US" w:eastAsia="zh-CN"/>
                    </w:rPr>
                    <w:t>6</w:t>
                  </w:r>
                </w:p>
              </w:tc>
              <w:tc>
                <w:tcPr>
                  <w:tcW w:w="2418" w:type="dxa"/>
                  <w:vAlign w:val="top"/>
                </w:tcPr>
                <w:p w14:paraId="652100CE">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电动升降桌</w:t>
                  </w:r>
                </w:p>
              </w:tc>
              <w:tc>
                <w:tcPr>
                  <w:tcW w:w="1114" w:type="dxa"/>
                  <w:vAlign w:val="top"/>
                </w:tcPr>
                <w:p w14:paraId="02B61DF3">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1</w:t>
                  </w:r>
                </w:p>
              </w:tc>
              <w:tc>
                <w:tcPr>
                  <w:tcW w:w="1264" w:type="dxa"/>
                  <w:vAlign w:val="top"/>
                </w:tcPr>
                <w:p w14:paraId="61A8D743">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台</w:t>
                  </w:r>
                </w:p>
              </w:tc>
            </w:tr>
            <w:tr w14:paraId="0ABF8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1614B311">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lang w:val="en-US" w:eastAsia="zh-CN"/>
                    </w:rPr>
                    <w:t>7</w:t>
                  </w:r>
                </w:p>
              </w:tc>
              <w:tc>
                <w:tcPr>
                  <w:tcW w:w="2418" w:type="dxa"/>
                  <w:vAlign w:val="top"/>
                </w:tcPr>
                <w:p w14:paraId="0580C81B">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下颚托垫纸固定销钉</w:t>
                  </w:r>
                </w:p>
              </w:tc>
              <w:tc>
                <w:tcPr>
                  <w:tcW w:w="1114" w:type="dxa"/>
                  <w:vAlign w:val="top"/>
                </w:tcPr>
                <w:p w14:paraId="1FB30C85">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2</w:t>
                  </w:r>
                </w:p>
              </w:tc>
              <w:tc>
                <w:tcPr>
                  <w:tcW w:w="1264" w:type="dxa"/>
                  <w:vAlign w:val="top"/>
                </w:tcPr>
                <w:p w14:paraId="0871AA47">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颗</w:t>
                  </w:r>
                </w:p>
              </w:tc>
            </w:tr>
            <w:tr w14:paraId="50FDC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544C63F1">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lang w:val="en-US" w:eastAsia="zh-CN"/>
                    </w:rPr>
                    <w:t>8</w:t>
                  </w:r>
                </w:p>
              </w:tc>
              <w:tc>
                <w:tcPr>
                  <w:tcW w:w="2418" w:type="dxa"/>
                  <w:vAlign w:val="top"/>
                </w:tcPr>
                <w:p w14:paraId="4286BD35">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使用说明书</w:t>
                  </w:r>
                </w:p>
              </w:tc>
              <w:tc>
                <w:tcPr>
                  <w:tcW w:w="1114" w:type="dxa"/>
                  <w:vAlign w:val="top"/>
                </w:tcPr>
                <w:p w14:paraId="09D2DB89">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1</w:t>
                  </w:r>
                </w:p>
              </w:tc>
              <w:tc>
                <w:tcPr>
                  <w:tcW w:w="1264" w:type="dxa"/>
                  <w:vAlign w:val="top"/>
                </w:tcPr>
                <w:p w14:paraId="0DA70C69">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本</w:t>
                  </w:r>
                </w:p>
              </w:tc>
            </w:tr>
            <w:tr w14:paraId="624B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1EEC4709">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lang w:val="en-US" w:eastAsia="zh-CN"/>
                    </w:rPr>
                    <w:t>9</w:t>
                  </w:r>
                </w:p>
              </w:tc>
              <w:tc>
                <w:tcPr>
                  <w:tcW w:w="2418" w:type="dxa"/>
                  <w:vAlign w:val="top"/>
                </w:tcPr>
                <w:p w14:paraId="7615B3A8">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产品合格证、保修卡</w:t>
                  </w:r>
                </w:p>
              </w:tc>
              <w:tc>
                <w:tcPr>
                  <w:tcW w:w="1114" w:type="dxa"/>
                  <w:vAlign w:val="top"/>
                </w:tcPr>
                <w:p w14:paraId="308EB642">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1</w:t>
                  </w:r>
                </w:p>
              </w:tc>
              <w:tc>
                <w:tcPr>
                  <w:tcW w:w="1264" w:type="dxa"/>
                  <w:vAlign w:val="top"/>
                </w:tcPr>
                <w:p w14:paraId="0E48B7DC">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套</w:t>
                  </w:r>
                </w:p>
              </w:tc>
            </w:tr>
            <w:tr w14:paraId="25177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77" w:type="dxa"/>
                  <w:vAlign w:val="top"/>
                </w:tcPr>
                <w:p w14:paraId="0F0C234B">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color w:val="auto"/>
                      <w:sz w:val="24"/>
                      <w:highlight w:val="none"/>
                      <w:lang w:val="en-US" w:eastAsia="zh-CN"/>
                    </w:rPr>
                    <w:t>10</w:t>
                  </w:r>
                </w:p>
              </w:tc>
              <w:tc>
                <w:tcPr>
                  <w:tcW w:w="2418" w:type="dxa"/>
                  <w:vAlign w:val="top"/>
                </w:tcPr>
                <w:p w14:paraId="28BB0868">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下颌纸</w:t>
                  </w:r>
                </w:p>
              </w:tc>
              <w:tc>
                <w:tcPr>
                  <w:tcW w:w="1114" w:type="dxa"/>
                  <w:vAlign w:val="top"/>
                </w:tcPr>
                <w:p w14:paraId="2D539DFA">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1</w:t>
                  </w:r>
                </w:p>
              </w:tc>
              <w:tc>
                <w:tcPr>
                  <w:tcW w:w="1264" w:type="dxa"/>
                  <w:vAlign w:val="top"/>
                </w:tcPr>
                <w:p w14:paraId="05772993">
                  <w:pPr>
                    <w:spacing w:line="440" w:lineRule="exact"/>
                    <w:jc w:val="center"/>
                    <w:rPr>
                      <w:rFonts w:hint="eastAsia" w:ascii="仿宋" w:hAnsi="仿宋" w:eastAsia="仿宋" w:cs="仿宋"/>
                      <w:b/>
                      <w:bCs/>
                      <w:sz w:val="24"/>
                      <w:vertAlign w:val="baseline"/>
                      <w:lang w:val="en-US" w:eastAsia="zh-CN"/>
                    </w:rPr>
                  </w:pPr>
                  <w:r>
                    <w:rPr>
                      <w:rFonts w:hint="eastAsia" w:ascii="仿宋" w:hAnsi="仿宋" w:eastAsia="仿宋" w:cs="仿宋"/>
                      <w:b/>
                      <w:color w:val="auto"/>
                      <w:sz w:val="24"/>
                      <w:highlight w:val="none"/>
                      <w:lang w:val="en-US" w:eastAsia="zh-CN"/>
                    </w:rPr>
                    <w:t>叠</w:t>
                  </w:r>
                </w:p>
              </w:tc>
            </w:tr>
          </w:tbl>
          <w:p w14:paraId="06412605">
            <w:pPr>
              <w:spacing w:line="440" w:lineRule="exact"/>
              <w:rPr>
                <w:rFonts w:hint="eastAsia" w:ascii="仿宋" w:hAnsi="仿宋" w:eastAsia="仿宋" w:cs="仿宋"/>
                <w:b/>
                <w:bCs/>
                <w:sz w:val="24"/>
                <w:lang w:val="en-US" w:eastAsia="zh-CN"/>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ECC117">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653E35">
            <w:pPr>
              <w:spacing w:line="300" w:lineRule="auto"/>
              <w:rPr>
                <w:rStyle w:val="21"/>
                <w:rFonts w:ascii="宋体" w:hAnsi="宋体" w:eastAsia="宋体" w:cs="宋体"/>
                <w:szCs w:val="21"/>
              </w:rPr>
            </w:pPr>
          </w:p>
        </w:tc>
      </w:tr>
      <w:tr w14:paraId="61748D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631C83">
            <w:pPr>
              <w:spacing w:line="440" w:lineRule="exact"/>
              <w:rPr>
                <w:rFonts w:hint="default" w:ascii="仿宋" w:hAnsi="仿宋" w:eastAsia="仿宋" w:cs="仿宋"/>
                <w:sz w:val="24"/>
                <w:lang w:val="en-US" w:eastAsia="zh-CN"/>
              </w:rPr>
            </w:pPr>
            <w:r>
              <w:rPr>
                <w:rFonts w:hint="eastAsia" w:ascii="仿宋" w:hAnsi="仿宋" w:eastAsia="仿宋" w:cs="仿宋"/>
                <w:b/>
                <w:bCs/>
                <w:sz w:val="24"/>
                <w:lang w:val="en-US" w:eastAsia="zh-CN"/>
              </w:rPr>
              <w:t>五、每套设备配置要求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2A8359">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37E612">
            <w:pPr>
              <w:spacing w:line="300" w:lineRule="auto"/>
              <w:rPr>
                <w:rStyle w:val="21"/>
                <w:rFonts w:ascii="宋体" w:hAnsi="宋体" w:eastAsia="宋体" w:cs="宋体"/>
                <w:szCs w:val="21"/>
              </w:rPr>
            </w:pPr>
          </w:p>
        </w:tc>
      </w:tr>
      <w:tr w14:paraId="62D621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C9581E">
            <w:pPr>
              <w:spacing w:line="440" w:lineRule="exact"/>
              <w:jc w:val="center"/>
              <w:rPr>
                <w:rFonts w:hint="eastAsia" w:ascii="仿宋" w:hAnsi="仿宋" w:eastAsia="仿宋" w:cs="仿宋"/>
                <w:sz w:val="24"/>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A631A0">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569CAE01">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10FA6B2C">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1.2交货期：中标供应商应当在中标通知书发出之日起30日内按采购需求及中标人的投标文件确定的事项与采购人签订合同，签订合同后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4EDE35C9">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1.3中标供应商须保证中标后所提供的设备为原装、全新合格的产品；且原装进口产品生产日期与交货日期差值≤6个月；国产产品生产日期与交货日期差值≤3个月。</w:t>
            </w:r>
          </w:p>
          <w:p w14:paraId="5FDA6F76">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48AA034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04F334F5">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3A787E06">
            <w:pPr>
              <w:spacing w:line="440" w:lineRule="exact"/>
              <w:rPr>
                <w:rFonts w:hint="default" w:ascii="仿宋" w:hAnsi="仿宋" w:eastAsia="仿宋" w:cs="仿宋"/>
                <w:sz w:val="24"/>
                <w:lang w:val="en-US"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8D7015">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441D10">
            <w:pPr>
              <w:spacing w:line="300" w:lineRule="auto"/>
              <w:rPr>
                <w:rStyle w:val="21"/>
                <w:rFonts w:ascii="宋体" w:hAnsi="宋体" w:eastAsia="宋体" w:cs="宋体"/>
                <w:szCs w:val="21"/>
              </w:rPr>
            </w:pPr>
          </w:p>
        </w:tc>
      </w:tr>
      <w:tr w14:paraId="635A9E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478B1">
            <w:pPr>
              <w:spacing w:line="440" w:lineRule="exact"/>
              <w:jc w:val="center"/>
              <w:rPr>
                <w:rFonts w:hint="eastAsia" w:ascii="仿宋" w:hAnsi="仿宋" w:eastAsia="仿宋" w:cs="仿宋"/>
                <w:sz w:val="24"/>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E84B8">
            <w:pPr>
              <w:spacing w:line="44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8A080F2">
            <w:pPr>
              <w:tabs>
                <w:tab w:val="left" w:pos="420"/>
              </w:tabs>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0C830684">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p>
          <w:p w14:paraId="6ECEFCD3">
            <w:pPr>
              <w:spacing w:line="440" w:lineRule="exact"/>
              <w:rPr>
                <w:rFonts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4FF81FD3">
            <w:pPr>
              <w:spacing w:line="440" w:lineRule="exact"/>
              <w:rPr>
                <w:rFonts w:hint="default" w:ascii="仿宋" w:hAnsi="仿宋" w:eastAsia="仿宋" w:cs="仿宋"/>
                <w:sz w:val="24"/>
                <w:lang w:val="en-US" w:eastAsia="zh-CN"/>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5122A">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17853F">
            <w:pPr>
              <w:spacing w:line="300" w:lineRule="auto"/>
              <w:rPr>
                <w:rStyle w:val="21"/>
                <w:rFonts w:ascii="宋体" w:hAnsi="宋体" w:eastAsia="宋体" w:cs="宋体"/>
                <w:szCs w:val="21"/>
              </w:rPr>
            </w:pPr>
          </w:p>
        </w:tc>
      </w:tr>
      <w:tr w14:paraId="4960B9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85B3A">
            <w:pPr>
              <w:spacing w:line="440" w:lineRule="exact"/>
              <w:jc w:val="center"/>
              <w:rPr>
                <w:rFonts w:hint="eastAsia" w:ascii="仿宋" w:hAnsi="仿宋" w:eastAsia="仿宋" w:cs="仿宋"/>
                <w:sz w:val="24"/>
                <w:lang w:val="en-US" w:eastAsia="zh-CN"/>
              </w:rPr>
            </w:pP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A250B98">
            <w:pPr>
              <w:spacing w:line="440" w:lineRule="exact"/>
              <w:rPr>
                <w:rFonts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FDE7B7B">
            <w:pP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46C9340E">
            <w:pPr>
              <w:spacing w:line="440" w:lineRule="exact"/>
              <w:rPr>
                <w:rFonts w:hint="default" w:ascii="仿宋" w:hAnsi="仿宋" w:eastAsia="仿宋" w:cs="仿宋"/>
                <w:sz w:val="24"/>
                <w:lang w:val="en-US" w:eastAsia="zh-CN"/>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A56826">
            <w:pPr>
              <w:spacing w:line="300" w:lineRule="auto"/>
              <w:rPr>
                <w:rStyle w:val="21"/>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C2DA1C">
            <w:pPr>
              <w:spacing w:line="300" w:lineRule="auto"/>
              <w:rPr>
                <w:rStyle w:val="21"/>
                <w:rFonts w:ascii="宋体" w:hAnsi="宋体" w:eastAsia="宋体" w:cs="宋体"/>
                <w:szCs w:val="21"/>
              </w:rPr>
            </w:pPr>
          </w:p>
        </w:tc>
      </w:tr>
    </w:tbl>
    <w:p w14:paraId="62C71F7A">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8349AAC">
      <w:pPr>
        <w:spacing w:line="360" w:lineRule="auto"/>
        <w:rPr>
          <w:rStyle w:val="21"/>
          <w:rFonts w:hAnsi="宋体" w:cs="宋体"/>
          <w:b/>
          <w:bCs/>
          <w:szCs w:val="21"/>
        </w:rPr>
      </w:pPr>
      <w:r>
        <w:rPr>
          <w:rStyle w:val="21"/>
          <w:rFonts w:hint="eastAsia" w:hAnsi="宋体" w:cs="宋体"/>
          <w:b/>
          <w:bCs/>
          <w:szCs w:val="21"/>
          <w:lang w:val="en-US" w:eastAsia="zh-CN"/>
        </w:rPr>
        <w:t>十</w:t>
      </w:r>
      <w:r>
        <w:rPr>
          <w:rStyle w:val="21"/>
          <w:rFonts w:hint="eastAsia" w:hAnsi="宋体" w:cs="宋体"/>
          <w:b/>
          <w:bCs/>
          <w:szCs w:val="21"/>
        </w:rPr>
        <w:t>、近三年内同类项目业绩相关证明文件</w:t>
      </w:r>
    </w:p>
    <w:p w14:paraId="52F259A9">
      <w:pPr>
        <w:spacing w:line="360" w:lineRule="auto"/>
        <w:rPr>
          <w:rStyle w:val="21"/>
          <w:rFonts w:hAnsi="宋体" w:cs="宋体"/>
          <w:b/>
          <w:bCs/>
          <w:szCs w:val="21"/>
        </w:rPr>
      </w:pPr>
    </w:p>
    <w:p w14:paraId="5AA013BE">
      <w:pPr>
        <w:spacing w:line="360" w:lineRule="auto"/>
        <w:rPr>
          <w:rStyle w:val="21"/>
          <w:rFonts w:hAnsi="宋体" w:cs="宋体"/>
          <w:b/>
          <w:bCs/>
          <w:szCs w:val="21"/>
        </w:rPr>
      </w:pPr>
    </w:p>
    <w:p w14:paraId="493C2083">
      <w:pPr>
        <w:spacing w:line="360" w:lineRule="auto"/>
        <w:rPr>
          <w:rStyle w:val="21"/>
          <w:rFonts w:hAnsi="宋体" w:cs="宋体"/>
          <w:b/>
          <w:bCs/>
          <w:szCs w:val="21"/>
        </w:rPr>
      </w:pPr>
    </w:p>
    <w:p w14:paraId="16701E72">
      <w:pPr>
        <w:spacing w:line="360" w:lineRule="auto"/>
        <w:rPr>
          <w:rStyle w:val="21"/>
          <w:rFonts w:hAnsi="宋体" w:cs="宋体"/>
          <w:b/>
          <w:bCs/>
          <w:szCs w:val="21"/>
        </w:rPr>
      </w:pPr>
    </w:p>
    <w:p w14:paraId="5F6FD0D8">
      <w:pPr>
        <w:spacing w:line="360" w:lineRule="auto"/>
        <w:rPr>
          <w:rStyle w:val="21"/>
          <w:rFonts w:hAnsi="宋体" w:cs="宋体"/>
          <w:b/>
          <w:bCs/>
          <w:szCs w:val="21"/>
        </w:rPr>
      </w:pPr>
    </w:p>
    <w:p w14:paraId="6F9485F3">
      <w:pPr>
        <w:spacing w:line="360" w:lineRule="auto"/>
        <w:rPr>
          <w:rStyle w:val="21"/>
          <w:rFonts w:hAnsi="宋体" w:cs="宋体"/>
          <w:b/>
          <w:bCs/>
          <w:szCs w:val="21"/>
        </w:rPr>
      </w:pPr>
    </w:p>
    <w:p w14:paraId="77F76471">
      <w:pPr>
        <w:spacing w:line="360" w:lineRule="auto"/>
        <w:rPr>
          <w:rStyle w:val="21"/>
          <w:rFonts w:hAnsi="宋体" w:cs="宋体"/>
          <w:b/>
          <w:bCs/>
          <w:szCs w:val="21"/>
        </w:rPr>
      </w:pPr>
    </w:p>
    <w:p w14:paraId="4F38EDD1">
      <w:pPr>
        <w:spacing w:line="360" w:lineRule="auto"/>
        <w:rPr>
          <w:rStyle w:val="21"/>
          <w:rFonts w:hAnsi="宋体" w:cs="宋体"/>
          <w:b/>
          <w:bCs/>
          <w:szCs w:val="21"/>
        </w:rPr>
      </w:pPr>
    </w:p>
    <w:p w14:paraId="6C22EEFB">
      <w:pPr>
        <w:spacing w:line="360" w:lineRule="auto"/>
        <w:rPr>
          <w:rStyle w:val="21"/>
          <w:rFonts w:hAnsi="宋体" w:cs="宋体"/>
          <w:b/>
          <w:bCs/>
          <w:szCs w:val="21"/>
        </w:rPr>
      </w:pPr>
    </w:p>
    <w:p w14:paraId="42E5279B">
      <w:pPr>
        <w:spacing w:line="360" w:lineRule="auto"/>
        <w:rPr>
          <w:rStyle w:val="21"/>
          <w:rFonts w:hAnsi="宋体" w:cs="宋体"/>
          <w:b/>
          <w:bCs/>
          <w:szCs w:val="21"/>
        </w:rPr>
      </w:pPr>
    </w:p>
    <w:p w14:paraId="4AB67DBB">
      <w:pPr>
        <w:spacing w:line="360" w:lineRule="auto"/>
        <w:rPr>
          <w:rStyle w:val="21"/>
          <w:rFonts w:hAnsi="宋体" w:cs="宋体"/>
          <w:b/>
          <w:bCs/>
          <w:szCs w:val="21"/>
        </w:rPr>
      </w:pPr>
    </w:p>
    <w:p w14:paraId="0DB07A3D">
      <w:pPr>
        <w:spacing w:line="360" w:lineRule="auto"/>
        <w:rPr>
          <w:rStyle w:val="21"/>
          <w:rFonts w:hAnsi="宋体" w:cs="宋体"/>
          <w:b/>
          <w:bCs/>
          <w:szCs w:val="21"/>
        </w:rPr>
      </w:pPr>
    </w:p>
    <w:p w14:paraId="0E5F593E">
      <w:pPr>
        <w:spacing w:line="360" w:lineRule="auto"/>
        <w:rPr>
          <w:rStyle w:val="21"/>
          <w:rFonts w:hAnsi="宋体" w:cs="宋体"/>
          <w:b/>
          <w:bCs/>
          <w:szCs w:val="21"/>
        </w:rPr>
      </w:pPr>
    </w:p>
    <w:p w14:paraId="529685A9">
      <w:pPr>
        <w:spacing w:line="360" w:lineRule="auto"/>
        <w:rPr>
          <w:rStyle w:val="21"/>
          <w:rFonts w:hAnsi="宋体" w:cs="宋体"/>
          <w:b/>
          <w:bCs/>
          <w:szCs w:val="21"/>
        </w:rPr>
      </w:pPr>
    </w:p>
    <w:p w14:paraId="665A95FB">
      <w:pPr>
        <w:spacing w:line="360" w:lineRule="auto"/>
        <w:rPr>
          <w:rStyle w:val="21"/>
          <w:rFonts w:hAnsi="宋体" w:cs="宋体"/>
          <w:b/>
          <w:bCs/>
          <w:szCs w:val="21"/>
        </w:rPr>
      </w:pPr>
    </w:p>
    <w:p w14:paraId="4F365AC2">
      <w:pPr>
        <w:spacing w:line="360" w:lineRule="auto"/>
        <w:rPr>
          <w:rStyle w:val="21"/>
          <w:rFonts w:hAnsi="宋体" w:cs="宋体"/>
          <w:b/>
          <w:bCs/>
          <w:szCs w:val="21"/>
        </w:rPr>
      </w:pPr>
    </w:p>
    <w:p w14:paraId="57F4D016">
      <w:pPr>
        <w:spacing w:line="360" w:lineRule="auto"/>
        <w:rPr>
          <w:rStyle w:val="21"/>
          <w:rFonts w:hAnsi="宋体" w:cs="宋体"/>
          <w:b/>
          <w:bCs/>
          <w:szCs w:val="21"/>
        </w:rPr>
      </w:pPr>
    </w:p>
    <w:p w14:paraId="43EB7F3F">
      <w:pPr>
        <w:spacing w:line="360" w:lineRule="auto"/>
        <w:rPr>
          <w:rStyle w:val="21"/>
          <w:rFonts w:hAnsi="宋体" w:cs="宋体"/>
          <w:b/>
          <w:bCs/>
          <w:szCs w:val="21"/>
        </w:rPr>
      </w:pPr>
    </w:p>
    <w:p w14:paraId="7E08B35D">
      <w:pPr>
        <w:spacing w:line="360" w:lineRule="auto"/>
        <w:rPr>
          <w:rStyle w:val="21"/>
          <w:rFonts w:hAnsi="宋体" w:cs="宋体"/>
          <w:b/>
          <w:bCs/>
          <w:szCs w:val="21"/>
        </w:rPr>
      </w:pPr>
    </w:p>
    <w:p w14:paraId="57EF6AD3">
      <w:pPr>
        <w:spacing w:line="360" w:lineRule="auto"/>
        <w:rPr>
          <w:rStyle w:val="21"/>
          <w:rFonts w:hAnsi="宋体" w:cs="宋体"/>
          <w:b/>
          <w:bCs/>
          <w:szCs w:val="21"/>
        </w:rPr>
      </w:pPr>
    </w:p>
    <w:p w14:paraId="7253FCCB">
      <w:pPr>
        <w:spacing w:line="360" w:lineRule="auto"/>
        <w:rPr>
          <w:rStyle w:val="21"/>
          <w:rFonts w:hAnsi="宋体" w:cs="宋体"/>
          <w:b/>
          <w:bCs/>
          <w:szCs w:val="21"/>
        </w:rPr>
      </w:pPr>
    </w:p>
    <w:p w14:paraId="68B76B66">
      <w:pPr>
        <w:spacing w:line="360" w:lineRule="auto"/>
        <w:rPr>
          <w:rStyle w:val="21"/>
          <w:rFonts w:hAnsi="宋体" w:cs="宋体"/>
          <w:b/>
          <w:bCs/>
          <w:szCs w:val="21"/>
        </w:rPr>
      </w:pPr>
    </w:p>
    <w:p w14:paraId="73AE9236">
      <w:pPr>
        <w:spacing w:line="360" w:lineRule="auto"/>
        <w:rPr>
          <w:rStyle w:val="21"/>
          <w:rFonts w:hAnsi="宋体" w:cs="宋体"/>
          <w:b/>
          <w:bCs/>
          <w:szCs w:val="21"/>
        </w:rPr>
      </w:pPr>
    </w:p>
    <w:p w14:paraId="3350902B">
      <w:pPr>
        <w:spacing w:line="360" w:lineRule="auto"/>
        <w:rPr>
          <w:rStyle w:val="21"/>
          <w:rFonts w:hAnsi="宋体" w:cs="宋体"/>
          <w:b/>
          <w:bCs/>
          <w:szCs w:val="21"/>
        </w:rPr>
      </w:pPr>
    </w:p>
    <w:p w14:paraId="5111E54E">
      <w:pPr>
        <w:spacing w:line="360" w:lineRule="auto"/>
        <w:rPr>
          <w:rStyle w:val="21"/>
          <w:rFonts w:hAnsi="宋体" w:cs="宋体"/>
          <w:b/>
          <w:bCs/>
          <w:szCs w:val="21"/>
        </w:rPr>
      </w:pPr>
    </w:p>
    <w:p w14:paraId="51484BFE">
      <w:pPr>
        <w:spacing w:line="360" w:lineRule="auto"/>
        <w:rPr>
          <w:rStyle w:val="21"/>
          <w:rFonts w:hAnsi="宋体" w:cs="宋体"/>
          <w:b/>
          <w:bCs/>
          <w:szCs w:val="21"/>
        </w:rPr>
      </w:pPr>
    </w:p>
    <w:p w14:paraId="0E5DF953">
      <w:pPr>
        <w:spacing w:line="360" w:lineRule="auto"/>
        <w:rPr>
          <w:rStyle w:val="21"/>
          <w:rFonts w:hAnsi="宋体" w:cs="宋体"/>
          <w:b/>
          <w:bCs/>
          <w:szCs w:val="21"/>
        </w:rPr>
      </w:pPr>
    </w:p>
    <w:p w14:paraId="684794C4">
      <w:pPr>
        <w:spacing w:line="360" w:lineRule="auto"/>
        <w:rPr>
          <w:rStyle w:val="21"/>
          <w:rFonts w:hAnsi="宋体" w:cs="宋体"/>
          <w:b/>
          <w:bCs/>
          <w:szCs w:val="21"/>
        </w:rPr>
      </w:pPr>
    </w:p>
    <w:p w14:paraId="316002F7">
      <w:pPr>
        <w:pStyle w:val="4"/>
        <w:rPr>
          <w:rStyle w:val="21"/>
          <w:rFonts w:hAnsi="宋体" w:eastAsia="宋体" w:cs="宋体"/>
          <w:b/>
          <w:bCs/>
          <w:sz w:val="32"/>
          <w:szCs w:val="28"/>
        </w:rPr>
      </w:pPr>
    </w:p>
    <w:p w14:paraId="02000B2E">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4CA6DED9">
      <w:pPr>
        <w:spacing w:line="360" w:lineRule="auto"/>
        <w:rPr>
          <w:rStyle w:val="21"/>
          <w:rFonts w:hAnsi="宋体" w:cs="宋体"/>
          <w:b/>
          <w:bCs/>
          <w:szCs w:val="21"/>
        </w:rPr>
      </w:pPr>
      <w:r>
        <w:rPr>
          <w:rStyle w:val="21"/>
          <w:rFonts w:hint="eastAsia" w:hAnsi="宋体" w:cs="宋体"/>
          <w:b/>
          <w:bCs/>
          <w:szCs w:val="21"/>
        </w:rPr>
        <w:t>十</w:t>
      </w:r>
      <w:r>
        <w:rPr>
          <w:rStyle w:val="21"/>
          <w:rFonts w:hint="eastAsia" w:hAnsi="宋体" w:cs="宋体"/>
          <w:b/>
          <w:bCs/>
          <w:szCs w:val="21"/>
          <w:lang w:val="en-US" w:eastAsia="zh-CN"/>
        </w:rPr>
        <w:t>一</w:t>
      </w:r>
      <w:r>
        <w:rPr>
          <w:rStyle w:val="21"/>
          <w:rFonts w:hint="eastAsia" w:hAnsi="宋体" w:cs="宋体"/>
          <w:b/>
          <w:bCs/>
          <w:szCs w:val="21"/>
        </w:rPr>
        <w:t>、售后服务承诺（格式自拟）</w:t>
      </w:r>
    </w:p>
    <w:p w14:paraId="78561794">
      <w:pPr>
        <w:spacing w:line="360" w:lineRule="auto"/>
        <w:rPr>
          <w:rStyle w:val="21"/>
          <w:rFonts w:hAnsi="宋体" w:cs="宋体"/>
          <w:b/>
          <w:bCs/>
          <w:szCs w:val="21"/>
        </w:rPr>
      </w:pPr>
    </w:p>
    <w:p w14:paraId="3A12D526">
      <w:pPr>
        <w:spacing w:line="360" w:lineRule="auto"/>
        <w:rPr>
          <w:rStyle w:val="21"/>
          <w:rFonts w:hAnsi="宋体" w:cs="宋体"/>
          <w:b/>
          <w:bCs/>
          <w:szCs w:val="21"/>
        </w:rPr>
      </w:pPr>
    </w:p>
    <w:p w14:paraId="4AEE4B32">
      <w:pPr>
        <w:spacing w:line="360" w:lineRule="auto"/>
        <w:rPr>
          <w:rStyle w:val="21"/>
          <w:rFonts w:hAnsi="宋体" w:cs="宋体"/>
          <w:b/>
          <w:bCs/>
          <w:szCs w:val="21"/>
        </w:rPr>
      </w:pPr>
    </w:p>
    <w:p w14:paraId="5E1A8367">
      <w:pPr>
        <w:spacing w:line="360" w:lineRule="auto"/>
        <w:rPr>
          <w:rStyle w:val="21"/>
          <w:rFonts w:hAnsi="宋体" w:cs="宋体"/>
          <w:b/>
          <w:bCs/>
          <w:szCs w:val="21"/>
        </w:rPr>
      </w:pPr>
    </w:p>
    <w:p w14:paraId="6FA21346">
      <w:pPr>
        <w:spacing w:line="360" w:lineRule="auto"/>
        <w:rPr>
          <w:rStyle w:val="21"/>
          <w:rFonts w:hAnsi="宋体" w:cs="宋体"/>
          <w:b/>
          <w:bCs/>
          <w:szCs w:val="21"/>
        </w:rPr>
      </w:pPr>
    </w:p>
    <w:p w14:paraId="3253BB1E">
      <w:pPr>
        <w:spacing w:line="360" w:lineRule="auto"/>
        <w:rPr>
          <w:rStyle w:val="21"/>
          <w:rFonts w:hAnsi="宋体" w:cs="宋体"/>
          <w:b/>
          <w:bCs/>
          <w:szCs w:val="21"/>
        </w:rPr>
      </w:pPr>
    </w:p>
    <w:p w14:paraId="0B95D1C8">
      <w:pPr>
        <w:spacing w:line="360" w:lineRule="auto"/>
        <w:rPr>
          <w:rStyle w:val="21"/>
          <w:rFonts w:hAnsi="宋体" w:cs="宋体"/>
          <w:b/>
          <w:bCs/>
          <w:szCs w:val="21"/>
        </w:rPr>
      </w:pPr>
    </w:p>
    <w:p w14:paraId="5A3A11A7">
      <w:pPr>
        <w:spacing w:line="360" w:lineRule="auto"/>
        <w:rPr>
          <w:rStyle w:val="21"/>
          <w:rFonts w:hAnsi="宋体" w:cs="宋体"/>
          <w:b/>
          <w:bCs/>
          <w:szCs w:val="21"/>
        </w:rPr>
      </w:pPr>
    </w:p>
    <w:p w14:paraId="327F7BC8">
      <w:pPr>
        <w:spacing w:line="360" w:lineRule="auto"/>
        <w:rPr>
          <w:rStyle w:val="21"/>
          <w:rFonts w:hAnsi="宋体" w:cs="宋体"/>
          <w:b/>
          <w:bCs/>
          <w:szCs w:val="21"/>
        </w:rPr>
      </w:pPr>
    </w:p>
    <w:p w14:paraId="5F778C6E">
      <w:pPr>
        <w:spacing w:line="360" w:lineRule="auto"/>
        <w:rPr>
          <w:rStyle w:val="21"/>
          <w:rFonts w:hAnsi="宋体" w:cs="宋体"/>
          <w:b/>
          <w:bCs/>
          <w:szCs w:val="21"/>
        </w:rPr>
      </w:pPr>
    </w:p>
    <w:p w14:paraId="2B9BC478">
      <w:pPr>
        <w:spacing w:line="360" w:lineRule="auto"/>
        <w:rPr>
          <w:rStyle w:val="21"/>
          <w:rFonts w:hAnsi="宋体" w:cs="宋体"/>
          <w:b/>
          <w:bCs/>
          <w:szCs w:val="21"/>
        </w:rPr>
      </w:pPr>
    </w:p>
    <w:p w14:paraId="05863D42">
      <w:pPr>
        <w:spacing w:line="360" w:lineRule="auto"/>
        <w:rPr>
          <w:rStyle w:val="21"/>
          <w:rFonts w:hAnsi="宋体" w:cs="宋体"/>
          <w:b/>
          <w:bCs/>
          <w:szCs w:val="21"/>
        </w:rPr>
      </w:pPr>
    </w:p>
    <w:p w14:paraId="0B9BA52B">
      <w:pPr>
        <w:spacing w:line="360" w:lineRule="auto"/>
        <w:rPr>
          <w:rStyle w:val="21"/>
          <w:rFonts w:hAnsi="宋体" w:cs="宋体"/>
          <w:b/>
          <w:bCs/>
          <w:szCs w:val="21"/>
        </w:rPr>
      </w:pPr>
    </w:p>
    <w:p w14:paraId="2C88D3EB">
      <w:pPr>
        <w:spacing w:line="360" w:lineRule="auto"/>
        <w:rPr>
          <w:rStyle w:val="21"/>
          <w:rFonts w:hAnsi="宋体" w:cs="宋体"/>
          <w:b/>
          <w:bCs/>
          <w:szCs w:val="21"/>
        </w:rPr>
      </w:pPr>
    </w:p>
    <w:p w14:paraId="0740AC60">
      <w:pPr>
        <w:spacing w:line="360" w:lineRule="auto"/>
        <w:rPr>
          <w:rStyle w:val="21"/>
          <w:rFonts w:hAnsi="宋体" w:cs="宋体"/>
          <w:b/>
          <w:bCs/>
          <w:szCs w:val="21"/>
        </w:rPr>
      </w:pPr>
    </w:p>
    <w:p w14:paraId="7058E618">
      <w:pPr>
        <w:spacing w:line="360" w:lineRule="auto"/>
        <w:rPr>
          <w:rStyle w:val="21"/>
          <w:rFonts w:hAnsi="宋体" w:cs="宋体"/>
          <w:b/>
          <w:bCs/>
          <w:szCs w:val="21"/>
        </w:rPr>
      </w:pPr>
    </w:p>
    <w:p w14:paraId="06749A64">
      <w:pPr>
        <w:spacing w:line="360" w:lineRule="auto"/>
        <w:rPr>
          <w:rStyle w:val="21"/>
          <w:rFonts w:hAnsi="宋体" w:cs="宋体"/>
          <w:b/>
          <w:bCs/>
          <w:szCs w:val="21"/>
        </w:rPr>
      </w:pPr>
    </w:p>
    <w:p w14:paraId="3F0B3C63">
      <w:pPr>
        <w:spacing w:line="360" w:lineRule="auto"/>
        <w:rPr>
          <w:rStyle w:val="21"/>
          <w:rFonts w:hAnsi="宋体" w:cs="宋体"/>
          <w:b/>
          <w:bCs/>
          <w:szCs w:val="21"/>
        </w:rPr>
      </w:pPr>
    </w:p>
    <w:p w14:paraId="2A7A5737">
      <w:pPr>
        <w:pStyle w:val="20"/>
        <w:ind w:firstLine="0" w:firstLineChars="0"/>
        <w:rPr>
          <w:rStyle w:val="21"/>
          <w:rFonts w:hAnsi="宋体" w:cs="宋体" w:asciiTheme="minorHAnsi"/>
          <w:b/>
          <w:bCs/>
          <w:szCs w:val="21"/>
        </w:rPr>
      </w:pPr>
    </w:p>
    <w:p w14:paraId="1BFA4413">
      <w:pPr>
        <w:pStyle w:val="20"/>
        <w:ind w:firstLine="0" w:firstLineChars="0"/>
        <w:rPr>
          <w:rStyle w:val="21"/>
          <w:rFonts w:hAnsi="宋体" w:cs="宋体" w:asciiTheme="minorHAnsi"/>
          <w:b/>
          <w:bCs/>
          <w:szCs w:val="21"/>
        </w:rPr>
      </w:pPr>
    </w:p>
    <w:p w14:paraId="3C001377">
      <w:pPr>
        <w:pStyle w:val="20"/>
        <w:ind w:firstLine="0" w:firstLineChars="0"/>
        <w:rPr>
          <w:rStyle w:val="21"/>
          <w:rFonts w:hAnsi="宋体" w:cs="宋体" w:asciiTheme="minorHAnsi"/>
          <w:b/>
          <w:bCs/>
          <w:szCs w:val="21"/>
        </w:rPr>
      </w:pPr>
    </w:p>
    <w:p w14:paraId="29FC051C">
      <w:pPr>
        <w:pStyle w:val="20"/>
        <w:ind w:firstLine="0" w:firstLineChars="0"/>
        <w:rPr>
          <w:rStyle w:val="21"/>
          <w:rFonts w:hAnsi="宋体" w:cs="宋体" w:asciiTheme="minorHAnsi"/>
          <w:b/>
          <w:bCs/>
          <w:szCs w:val="21"/>
        </w:rPr>
      </w:pPr>
    </w:p>
    <w:p w14:paraId="37C1D7CB">
      <w:pPr>
        <w:pStyle w:val="20"/>
        <w:ind w:firstLine="0" w:firstLineChars="0"/>
        <w:rPr>
          <w:rStyle w:val="21"/>
          <w:rFonts w:hAnsi="宋体" w:cs="宋体" w:asciiTheme="minorHAnsi"/>
          <w:b/>
          <w:bCs/>
          <w:szCs w:val="21"/>
        </w:rPr>
      </w:pPr>
    </w:p>
    <w:p w14:paraId="123247C4">
      <w:pPr>
        <w:pStyle w:val="20"/>
        <w:ind w:firstLine="0" w:firstLineChars="0"/>
        <w:rPr>
          <w:rStyle w:val="21"/>
          <w:rFonts w:hAnsi="宋体" w:cs="宋体" w:asciiTheme="minorHAnsi"/>
          <w:b/>
          <w:bCs/>
          <w:szCs w:val="21"/>
        </w:rPr>
      </w:pPr>
    </w:p>
    <w:p w14:paraId="57827377">
      <w:pPr>
        <w:pStyle w:val="20"/>
        <w:ind w:firstLine="0" w:firstLineChars="0"/>
        <w:rPr>
          <w:rStyle w:val="21"/>
          <w:rFonts w:hAnsi="宋体" w:cs="宋体" w:asciiTheme="minorHAnsi"/>
          <w:b/>
          <w:bCs/>
          <w:szCs w:val="21"/>
        </w:rPr>
      </w:pPr>
    </w:p>
    <w:p w14:paraId="2A11629D">
      <w:pPr>
        <w:pStyle w:val="20"/>
        <w:ind w:firstLine="0" w:firstLineChars="0"/>
        <w:rPr>
          <w:rStyle w:val="21"/>
          <w:rFonts w:hAnsi="宋体" w:cs="宋体" w:asciiTheme="minorHAnsi"/>
          <w:b/>
          <w:bCs/>
          <w:szCs w:val="21"/>
        </w:rPr>
      </w:pPr>
    </w:p>
    <w:p w14:paraId="041B19EC">
      <w:pPr>
        <w:pStyle w:val="20"/>
        <w:ind w:firstLine="0" w:firstLineChars="0"/>
        <w:rPr>
          <w:rStyle w:val="21"/>
          <w:rFonts w:hAnsi="宋体" w:cs="宋体" w:asciiTheme="minorHAnsi"/>
          <w:b/>
          <w:bCs/>
          <w:szCs w:val="21"/>
        </w:rPr>
      </w:pPr>
    </w:p>
    <w:p w14:paraId="2395AB90">
      <w:pPr>
        <w:pStyle w:val="20"/>
        <w:ind w:firstLine="0" w:firstLineChars="0"/>
        <w:rPr>
          <w:rStyle w:val="21"/>
          <w:rFonts w:hAnsi="宋体" w:cs="宋体" w:asciiTheme="minorHAnsi"/>
          <w:b/>
          <w:bCs/>
          <w:szCs w:val="21"/>
        </w:rPr>
      </w:pPr>
    </w:p>
    <w:p w14:paraId="1CC37928">
      <w:pPr>
        <w:pStyle w:val="20"/>
        <w:ind w:firstLine="0" w:firstLineChars="0"/>
        <w:rPr>
          <w:rStyle w:val="21"/>
          <w:rFonts w:hAnsi="宋体" w:cs="宋体" w:asciiTheme="minorHAnsi"/>
          <w:b/>
          <w:bCs/>
          <w:szCs w:val="21"/>
        </w:rPr>
      </w:pPr>
    </w:p>
    <w:p w14:paraId="15406867">
      <w:pPr>
        <w:pStyle w:val="20"/>
        <w:ind w:firstLine="0" w:firstLineChars="0"/>
        <w:rPr>
          <w:rStyle w:val="21"/>
          <w:rFonts w:hAnsi="宋体" w:cs="宋体" w:asciiTheme="minorHAnsi"/>
          <w:b/>
          <w:bCs/>
          <w:szCs w:val="21"/>
        </w:rPr>
      </w:pPr>
    </w:p>
    <w:p w14:paraId="0041462A">
      <w:pPr>
        <w:pStyle w:val="20"/>
        <w:ind w:firstLine="0" w:firstLineChars="0"/>
        <w:rPr>
          <w:rStyle w:val="21"/>
          <w:rFonts w:hAnsi="宋体" w:cs="宋体" w:asciiTheme="minorHAnsi"/>
          <w:b/>
          <w:bCs/>
          <w:szCs w:val="21"/>
        </w:rPr>
      </w:pPr>
    </w:p>
    <w:p w14:paraId="20F4C26F">
      <w:pPr>
        <w:pStyle w:val="20"/>
        <w:ind w:firstLine="0" w:firstLineChars="0"/>
        <w:rPr>
          <w:rStyle w:val="21"/>
          <w:rFonts w:hAnsi="宋体" w:cs="宋体" w:asciiTheme="minorHAnsi"/>
          <w:b/>
          <w:bCs/>
          <w:szCs w:val="21"/>
        </w:rPr>
      </w:pPr>
    </w:p>
    <w:p w14:paraId="30FC8F43">
      <w:pPr>
        <w:pStyle w:val="20"/>
        <w:ind w:firstLine="0" w:firstLineChars="0"/>
        <w:rPr>
          <w:rStyle w:val="21"/>
          <w:rFonts w:hAnsi="宋体" w:cs="宋体" w:asciiTheme="minorHAnsi"/>
          <w:b/>
          <w:bCs/>
          <w:szCs w:val="21"/>
        </w:rPr>
      </w:pPr>
    </w:p>
    <w:p w14:paraId="62BCED6A">
      <w:pPr>
        <w:pStyle w:val="20"/>
        <w:ind w:firstLine="0" w:firstLineChars="0"/>
        <w:rPr>
          <w:rStyle w:val="21"/>
          <w:rFonts w:hAnsi="宋体" w:cs="宋体" w:asciiTheme="minorHAnsi"/>
          <w:b/>
          <w:bCs/>
          <w:szCs w:val="21"/>
        </w:rPr>
      </w:pPr>
    </w:p>
    <w:p w14:paraId="2D662D8D">
      <w:pPr>
        <w:pStyle w:val="20"/>
        <w:ind w:firstLine="0" w:firstLineChars="0"/>
        <w:rPr>
          <w:rStyle w:val="21"/>
          <w:rFonts w:hAnsi="宋体" w:cs="宋体" w:asciiTheme="minorHAnsi"/>
          <w:b/>
          <w:bCs/>
          <w:szCs w:val="21"/>
        </w:rPr>
      </w:pPr>
    </w:p>
    <w:p w14:paraId="1D6D7747">
      <w:pPr>
        <w:pStyle w:val="20"/>
        <w:ind w:firstLine="0" w:firstLineChars="0"/>
        <w:rPr>
          <w:rStyle w:val="21"/>
          <w:rFonts w:hAnsi="宋体" w:cs="宋体" w:asciiTheme="minorHAnsi"/>
          <w:b/>
          <w:bCs/>
          <w:szCs w:val="21"/>
        </w:rPr>
      </w:pPr>
    </w:p>
    <w:p w14:paraId="6FB32896">
      <w:pPr>
        <w:pStyle w:val="20"/>
        <w:ind w:firstLine="0" w:firstLineChars="0"/>
        <w:rPr>
          <w:rStyle w:val="21"/>
          <w:rFonts w:hAnsi="宋体" w:cs="宋体" w:asciiTheme="minorHAnsi"/>
          <w:b/>
          <w:bCs/>
          <w:szCs w:val="21"/>
        </w:rPr>
      </w:pPr>
    </w:p>
    <w:p w14:paraId="45546183">
      <w:pPr>
        <w:pStyle w:val="4"/>
        <w:rPr>
          <w:rStyle w:val="21"/>
          <w:rFonts w:hAnsi="宋体" w:eastAsia="宋体" w:cs="宋体"/>
          <w:b/>
          <w:bCs/>
          <w:sz w:val="32"/>
          <w:szCs w:val="28"/>
        </w:rPr>
      </w:pPr>
    </w:p>
    <w:p w14:paraId="241DEDAB">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64439C28">
      <w:pPr>
        <w:pStyle w:val="20"/>
        <w:ind w:firstLine="0" w:firstLineChars="0"/>
        <w:rPr>
          <w:rStyle w:val="21"/>
          <w:rFonts w:hAnsi="宋体" w:cs="宋体" w:asciiTheme="minorHAnsi"/>
          <w:b/>
          <w:bCs/>
          <w:szCs w:val="21"/>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二</w:t>
      </w:r>
      <w:r>
        <w:rPr>
          <w:rStyle w:val="21"/>
          <w:rFonts w:hint="eastAsia" w:hAnsi="宋体" w:cs="宋体" w:asciiTheme="minorHAnsi"/>
          <w:b/>
          <w:bCs/>
          <w:szCs w:val="21"/>
        </w:rPr>
        <w:t>、供应商认为需要提供的其他材料（如产品彩页</w:t>
      </w:r>
      <w:r>
        <w:rPr>
          <w:rStyle w:val="21"/>
          <w:rFonts w:hint="eastAsia" w:hAnsi="宋体" w:cs="宋体" w:asciiTheme="minorHAnsi"/>
          <w:b/>
          <w:bCs/>
          <w:szCs w:val="21"/>
          <w:lang w:eastAsia="zh-CN"/>
        </w:rPr>
        <w:t>、</w:t>
      </w:r>
      <w:r>
        <w:rPr>
          <w:rStyle w:val="21"/>
          <w:rFonts w:hint="eastAsia" w:hAnsi="宋体" w:cs="宋体" w:asciiTheme="minorHAnsi"/>
          <w:b/>
          <w:bCs/>
          <w:szCs w:val="21"/>
          <w:lang w:val="en-US" w:eastAsia="zh-CN"/>
        </w:rPr>
        <w:t>说明书</w:t>
      </w:r>
      <w:r>
        <w:rPr>
          <w:rStyle w:val="21"/>
          <w:rFonts w:hint="eastAsia" w:hAnsi="宋体" w:cs="宋体" w:asciiTheme="minorHAnsi"/>
          <w:b/>
          <w:bCs/>
          <w:szCs w:val="21"/>
        </w:rPr>
        <w:t>等资料，如无、可删）</w:t>
      </w:r>
    </w:p>
    <w:p w14:paraId="2B0BCDF2">
      <w:pPr>
        <w:pStyle w:val="6"/>
        <w:spacing w:line="360" w:lineRule="auto"/>
        <w:jc w:val="center"/>
        <w:rPr>
          <w:rFonts w:ascii="宋体" w:hAnsi="宋体" w:eastAsia="宋体" w:cs="宋体"/>
        </w:rPr>
      </w:pPr>
    </w:p>
    <w:p w14:paraId="3E2172A3">
      <w:pPr>
        <w:pStyle w:val="6"/>
        <w:spacing w:line="360" w:lineRule="auto"/>
        <w:jc w:val="center"/>
        <w:rPr>
          <w:rFonts w:ascii="宋体" w:hAnsi="宋体" w:eastAsia="宋体" w:cs="宋体"/>
        </w:rPr>
      </w:pPr>
    </w:p>
    <w:p w14:paraId="1C553ABD">
      <w:pPr>
        <w:pStyle w:val="6"/>
        <w:spacing w:line="360" w:lineRule="auto"/>
        <w:jc w:val="center"/>
        <w:rPr>
          <w:rFonts w:ascii="宋体" w:hAnsi="宋体" w:eastAsia="宋体" w:cs="宋体"/>
        </w:rPr>
      </w:pPr>
    </w:p>
    <w:p w14:paraId="1FFE24AE">
      <w:pPr>
        <w:pStyle w:val="6"/>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4"/>
        <w:rPr>
          <w:rStyle w:val="21"/>
          <w:rFonts w:hAnsi="宋体" w:eastAsia="宋体" w:cs="宋体"/>
          <w:b/>
          <w:bCs/>
          <w:sz w:val="32"/>
          <w:szCs w:val="28"/>
        </w:rPr>
      </w:pPr>
    </w:p>
    <w:p w14:paraId="0FFF3795">
      <w:pPr>
        <w:spacing w:line="360" w:lineRule="auto"/>
        <w:jc w:val="left"/>
        <w:outlineLvl w:val="1"/>
        <w:rPr>
          <w:rStyle w:val="21"/>
          <w:rFonts w:ascii="宋体" w:hAnsi="宋体" w:eastAsia="宋体" w:cs="宋体"/>
          <w:b/>
          <w:bCs/>
          <w:szCs w:val="21"/>
        </w:rPr>
        <w:sectPr>
          <w:pgSz w:w="11900" w:h="16840"/>
          <w:pgMar w:top="1440" w:right="1800" w:bottom="1440" w:left="1800" w:header="0" w:footer="567" w:gutter="0"/>
          <w:cols w:space="720" w:num="1"/>
        </w:sectPr>
      </w:pPr>
    </w:p>
    <w:p w14:paraId="3D9906E6">
      <w:pPr>
        <w:pStyle w:val="20"/>
        <w:ind w:firstLine="0" w:firstLineChars="0"/>
        <w:rPr>
          <w:rStyle w:val="21"/>
          <w:rFonts w:hAnsi="宋体" w:cs="宋体" w:asciiTheme="minorHAnsi"/>
          <w:b/>
          <w:bCs/>
          <w:szCs w:val="21"/>
        </w:rPr>
      </w:pPr>
      <w:r>
        <w:rPr>
          <w:rStyle w:val="21"/>
          <w:rFonts w:hint="eastAsia" w:hAnsi="宋体" w:cs="宋体" w:asciiTheme="minorHAnsi"/>
          <w:b/>
          <w:bCs/>
          <w:szCs w:val="21"/>
        </w:rPr>
        <w:t>十</w:t>
      </w:r>
      <w:r>
        <w:rPr>
          <w:rStyle w:val="21"/>
          <w:rFonts w:hint="eastAsia" w:hAnsi="宋体" w:cs="宋体" w:asciiTheme="minorHAnsi"/>
          <w:b/>
          <w:bCs/>
          <w:szCs w:val="21"/>
          <w:lang w:val="en-US" w:eastAsia="zh-CN"/>
        </w:rPr>
        <w:t>三</w:t>
      </w:r>
      <w:r>
        <w:rPr>
          <w:rStyle w:val="21"/>
          <w:rFonts w:hint="eastAsia" w:hAnsi="宋体" w:cs="宋体" w:asciiTheme="minorHAnsi"/>
          <w:b/>
          <w:bCs/>
          <w:szCs w:val="21"/>
        </w:rPr>
        <w:t>、报价单</w:t>
      </w:r>
    </w:p>
    <w:p w14:paraId="1C341FE1">
      <w:pPr>
        <w:spacing w:line="360" w:lineRule="auto"/>
        <w:jc w:val="left"/>
        <w:outlineLvl w:val="1"/>
        <w:rPr>
          <w:rStyle w:val="21"/>
          <w:rFonts w:ascii="宋体" w:hAnsi="宋体" w:eastAsia="宋体" w:cs="宋体"/>
          <w:b/>
          <w:bCs/>
          <w:szCs w:val="21"/>
        </w:rPr>
      </w:pPr>
    </w:p>
    <w:p w14:paraId="5BE99235">
      <w:pPr>
        <w:pStyle w:val="20"/>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6"/>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715"/>
        <w:gridCol w:w="1444"/>
        <w:gridCol w:w="1445"/>
        <w:gridCol w:w="952"/>
        <w:gridCol w:w="1255"/>
        <w:gridCol w:w="849"/>
        <w:gridCol w:w="1526"/>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12" w:type="dxa"/>
            <w:vAlign w:val="center"/>
          </w:tcPr>
          <w:p w14:paraId="68F8AF81">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715" w:type="dxa"/>
            <w:vAlign w:val="center"/>
          </w:tcPr>
          <w:p w14:paraId="1D2FC5B0">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采购内容</w:t>
            </w:r>
          </w:p>
        </w:tc>
        <w:tc>
          <w:tcPr>
            <w:tcW w:w="1444" w:type="dxa"/>
            <w:vAlign w:val="center"/>
          </w:tcPr>
          <w:p w14:paraId="7A56F75F">
            <w:pPr>
              <w:widowControl/>
              <w:spacing w:line="288" w:lineRule="auto"/>
              <w:jc w:val="center"/>
              <w:rPr>
                <w:rFonts w:ascii="宋体" w:hAnsi="宋体" w:eastAsia="宋体" w:cs="宋体"/>
                <w:b/>
                <w:bCs/>
                <w:kern w:val="0"/>
                <w:szCs w:val="21"/>
              </w:rPr>
            </w:pPr>
            <w:r>
              <w:rPr>
                <w:rFonts w:ascii="宋体" w:hAnsi="宋体" w:eastAsia="宋体" w:cs="宋体"/>
                <w:b/>
                <w:bCs/>
                <w:kern w:val="0"/>
                <w:szCs w:val="21"/>
              </w:rPr>
              <w:t>生产厂家</w:t>
            </w:r>
          </w:p>
        </w:tc>
        <w:tc>
          <w:tcPr>
            <w:tcW w:w="1445" w:type="dxa"/>
            <w:vAlign w:val="center"/>
          </w:tcPr>
          <w:p w14:paraId="7D35B644">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952" w:type="dxa"/>
            <w:vAlign w:val="center"/>
          </w:tcPr>
          <w:p w14:paraId="5E50135C">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1255" w:type="dxa"/>
            <w:vAlign w:val="center"/>
          </w:tcPr>
          <w:p w14:paraId="21307E22">
            <w:pPr>
              <w:widowControl/>
              <w:spacing w:line="288" w:lineRule="auto"/>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使用年限</w:t>
            </w:r>
          </w:p>
        </w:tc>
        <w:tc>
          <w:tcPr>
            <w:tcW w:w="849" w:type="dxa"/>
            <w:vAlign w:val="center"/>
          </w:tcPr>
          <w:p w14:paraId="458F75E2">
            <w:pPr>
              <w:widowControl/>
              <w:spacing w:line="288" w:lineRule="auto"/>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526" w:type="dxa"/>
            <w:vAlign w:val="center"/>
          </w:tcPr>
          <w:p w14:paraId="3A2819C5">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lang w:val="en-US" w:eastAsia="zh-CN"/>
              </w:rPr>
              <w:t>报</w:t>
            </w:r>
            <w:r>
              <w:rPr>
                <w:rFonts w:hint="eastAsia" w:ascii="宋体" w:hAnsi="宋体" w:eastAsia="宋体" w:cs="宋体"/>
                <w:b/>
                <w:bCs/>
                <w:kern w:val="0"/>
                <w:szCs w:val="21"/>
              </w:rPr>
              <w:t>价（元）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Align w:val="center"/>
          </w:tcPr>
          <w:p w14:paraId="288604F3">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715" w:type="dxa"/>
            <w:vAlign w:val="top"/>
          </w:tcPr>
          <w:p w14:paraId="0AFC6F7B">
            <w:pPr>
              <w:spacing w:line="440" w:lineRule="exact"/>
              <w:jc w:val="center"/>
              <w:rPr>
                <w:rFonts w:ascii="仿宋" w:hAnsi="仿宋" w:eastAsia="仿宋" w:cs="仿宋"/>
                <w:color w:val="000000"/>
                <w:sz w:val="24"/>
                <w:szCs w:val="24"/>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填写设备</w:t>
            </w:r>
            <w:r>
              <w:rPr>
                <w:rFonts w:hint="eastAsia" w:ascii="仿宋" w:hAnsi="仿宋" w:eastAsia="仿宋" w:cs="仿宋"/>
                <w:color w:val="000000"/>
                <w:szCs w:val="21"/>
              </w:rPr>
              <w:t>注册证</w:t>
            </w:r>
            <w:r>
              <w:rPr>
                <w:rFonts w:hint="eastAsia" w:ascii="仿宋" w:hAnsi="仿宋" w:eastAsia="仿宋" w:cs="仿宋"/>
                <w:color w:val="000000"/>
                <w:szCs w:val="21"/>
                <w:lang w:val="en-US" w:eastAsia="zh-CN"/>
              </w:rPr>
              <w:t>名称，如有</w:t>
            </w:r>
            <w:r>
              <w:rPr>
                <w:rFonts w:hint="eastAsia" w:ascii="仿宋" w:hAnsi="仿宋" w:eastAsia="仿宋" w:cs="仿宋"/>
                <w:color w:val="000000"/>
                <w:szCs w:val="21"/>
              </w:rPr>
              <w:t>）</w:t>
            </w:r>
          </w:p>
        </w:tc>
        <w:tc>
          <w:tcPr>
            <w:tcW w:w="1444" w:type="dxa"/>
            <w:vAlign w:val="center"/>
          </w:tcPr>
          <w:p w14:paraId="09F4FA02">
            <w:pPr>
              <w:widowControl/>
              <w:jc w:val="center"/>
              <w:textAlignment w:val="center"/>
              <w:rPr>
                <w:rFonts w:ascii="仿宋" w:hAnsi="仿宋" w:eastAsia="仿宋" w:cs="仿宋"/>
                <w:color w:val="000000"/>
                <w:szCs w:val="21"/>
              </w:rPr>
            </w:pPr>
            <w:bookmarkStart w:id="17" w:name="_GoBack"/>
            <w:bookmarkEnd w:id="17"/>
          </w:p>
        </w:tc>
        <w:tc>
          <w:tcPr>
            <w:tcW w:w="1445" w:type="dxa"/>
            <w:vAlign w:val="center"/>
          </w:tcPr>
          <w:p w14:paraId="21AF11E7">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填写设备</w:t>
            </w:r>
            <w:r>
              <w:rPr>
                <w:rFonts w:hint="eastAsia" w:ascii="仿宋" w:hAnsi="仿宋" w:eastAsia="仿宋" w:cs="仿宋"/>
                <w:color w:val="000000"/>
                <w:szCs w:val="21"/>
              </w:rPr>
              <w:t>注册证</w:t>
            </w:r>
            <w:r>
              <w:rPr>
                <w:rFonts w:hint="eastAsia" w:ascii="仿宋" w:hAnsi="仿宋" w:eastAsia="仿宋" w:cs="仿宋"/>
                <w:color w:val="000000"/>
                <w:szCs w:val="21"/>
                <w:lang w:val="en-US" w:eastAsia="zh-CN"/>
              </w:rPr>
              <w:t>型号，如有</w:t>
            </w:r>
            <w:r>
              <w:rPr>
                <w:rFonts w:hint="eastAsia" w:ascii="仿宋" w:hAnsi="仿宋" w:eastAsia="仿宋" w:cs="仿宋"/>
                <w:color w:val="000000"/>
                <w:szCs w:val="21"/>
              </w:rPr>
              <w:t>）</w:t>
            </w:r>
          </w:p>
        </w:tc>
        <w:tc>
          <w:tcPr>
            <w:tcW w:w="952" w:type="dxa"/>
            <w:vAlign w:val="center"/>
          </w:tcPr>
          <w:p w14:paraId="249B8DBC">
            <w:pPr>
              <w:widowControl/>
              <w:jc w:val="center"/>
              <w:textAlignment w:val="center"/>
              <w:rPr>
                <w:rFonts w:ascii="仿宋" w:hAnsi="仿宋" w:eastAsia="仿宋" w:cs="仿宋"/>
                <w:color w:val="000000"/>
                <w:sz w:val="24"/>
                <w:szCs w:val="24"/>
              </w:rPr>
            </w:pPr>
          </w:p>
        </w:tc>
        <w:tc>
          <w:tcPr>
            <w:tcW w:w="1255" w:type="dxa"/>
            <w:vAlign w:val="center"/>
          </w:tcPr>
          <w:p w14:paraId="27F0793A">
            <w:pPr>
              <w:widowControl/>
              <w:jc w:val="center"/>
              <w:textAlignment w:val="center"/>
              <w:rPr>
                <w:rFonts w:hint="default" w:ascii="仿宋" w:hAnsi="仿宋" w:eastAsia="仿宋" w:cs="仿宋"/>
                <w:color w:val="000000"/>
                <w:sz w:val="24"/>
                <w:szCs w:val="24"/>
                <w:lang w:val="en-US" w:eastAsia="zh-CN"/>
              </w:rPr>
            </w:pPr>
          </w:p>
        </w:tc>
        <w:tc>
          <w:tcPr>
            <w:tcW w:w="849" w:type="dxa"/>
            <w:vAlign w:val="center"/>
          </w:tcPr>
          <w:p w14:paraId="76D52059">
            <w:pPr>
              <w:widowControl/>
              <w:jc w:val="center"/>
              <w:textAlignment w:val="center"/>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w:t>
            </w:r>
          </w:p>
        </w:tc>
        <w:tc>
          <w:tcPr>
            <w:tcW w:w="1526" w:type="dxa"/>
            <w:vAlign w:val="center"/>
          </w:tcPr>
          <w:p w14:paraId="0E6DEC41">
            <w:pPr>
              <w:jc w:val="center"/>
              <w:rPr>
                <w:rFonts w:ascii="仿宋" w:hAnsi="仿宋" w:eastAsia="仿宋" w:cs="仿宋"/>
                <w:color w:val="000000"/>
                <w:szCs w:val="21"/>
              </w:rPr>
            </w:pPr>
          </w:p>
        </w:tc>
      </w:tr>
      <w:tr w14:paraId="39336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8" w:type="dxa"/>
            <w:gridSpan w:val="8"/>
            <w:vAlign w:val="center"/>
          </w:tcPr>
          <w:p w14:paraId="74D50B2A">
            <w:pPr>
              <w:jc w:val="left"/>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配置清单：</w:t>
            </w:r>
          </w:p>
          <w:p w14:paraId="6A7A8D27">
            <w:pPr>
              <w:pStyle w:val="6"/>
              <w:rPr>
                <w:rFonts w:hint="eastAsia" w:ascii="仿宋" w:hAnsi="仿宋" w:eastAsia="仿宋" w:cs="仿宋"/>
                <w:color w:val="000000"/>
                <w:szCs w:val="21"/>
                <w:lang w:val="en-US" w:eastAsia="zh-CN"/>
              </w:rPr>
            </w:pPr>
          </w:p>
          <w:p w14:paraId="201BA2FA">
            <w:pPr>
              <w:pStyle w:val="7"/>
              <w:ind w:left="0" w:leftChars="0" w:firstLine="0" w:firstLineChars="0"/>
              <w:rPr>
                <w:rFonts w:hint="eastAsia" w:ascii="仿宋" w:hAnsi="仿宋" w:eastAsia="仿宋" w:cs="仿宋"/>
                <w:color w:val="000000"/>
                <w:szCs w:val="21"/>
                <w:lang w:val="en-US" w:eastAsia="zh-CN"/>
              </w:rPr>
            </w:pPr>
          </w:p>
          <w:p w14:paraId="7BF06692">
            <w:pPr>
              <w:rPr>
                <w:rFonts w:hint="eastAsia" w:ascii="仿宋" w:hAnsi="仿宋" w:eastAsia="仿宋" w:cs="仿宋"/>
                <w:color w:val="000000"/>
                <w:szCs w:val="21"/>
                <w:lang w:val="en-US" w:eastAsia="zh-CN"/>
              </w:rPr>
            </w:pPr>
          </w:p>
          <w:p w14:paraId="5D0EC4FB">
            <w:pPr>
              <w:pStyle w:val="6"/>
              <w:rPr>
                <w:rFonts w:hint="eastAsia"/>
                <w:lang w:val="en-US" w:eastAsia="zh-CN"/>
              </w:rPr>
            </w:pPr>
          </w:p>
        </w:tc>
      </w:tr>
    </w:tbl>
    <w:p w14:paraId="0AC980DC">
      <w:pPr>
        <w:widowControl/>
        <w:spacing w:line="360" w:lineRule="auto"/>
        <w:jc w:val="left"/>
        <w:rPr>
          <w:rFonts w:ascii="宋体" w:hAnsi="宋体" w:eastAsia="宋体" w:cs="宋体"/>
          <w:sz w:val="24"/>
          <w:szCs w:val="24"/>
          <w:lang w:val="zh-TW" w:eastAsia="zh-TW"/>
        </w:rPr>
      </w:pPr>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60FD644C">
      <w:pPr>
        <w:spacing w:line="360" w:lineRule="auto"/>
        <w:jc w:val="left"/>
        <w:rPr>
          <w:rFonts w:ascii="宋体" w:hAnsi="宋体" w:eastAsia="宋体" w:cs="宋体"/>
          <w:sz w:val="24"/>
          <w:szCs w:val="24"/>
        </w:rPr>
      </w:pPr>
    </w:p>
    <w:p w14:paraId="700FAF1A">
      <w:pPr>
        <w:pStyle w:val="6"/>
        <w:rPr>
          <w:rFonts w:hint="default"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注：</w:t>
      </w:r>
      <w:r>
        <w:rPr>
          <w:rFonts w:hint="eastAsia" w:ascii="宋体" w:hAnsi="宋体" w:eastAsia="宋体" w:cs="宋体"/>
          <w:b/>
          <w:bCs/>
          <w:color w:val="auto"/>
          <w:sz w:val="28"/>
          <w:szCs w:val="28"/>
          <w:highlight w:val="yellow"/>
          <w:u w:val="none"/>
          <w:lang w:val="en-US" w:eastAsia="zh-CN"/>
        </w:rPr>
        <w:t>报价单、配置清单</w:t>
      </w:r>
      <w:r>
        <w:rPr>
          <w:rFonts w:hint="eastAsia" w:ascii="宋体" w:hAnsi="宋体" w:eastAsia="宋体" w:cs="宋体"/>
          <w:b/>
          <w:bCs/>
          <w:color w:val="auto"/>
          <w:sz w:val="28"/>
          <w:szCs w:val="28"/>
          <w:u w:val="none"/>
          <w:lang w:val="en-US" w:eastAsia="zh-CN"/>
        </w:rPr>
        <w:t>中所有物品的名称和型号须与</w:t>
      </w:r>
      <w:r>
        <w:rPr>
          <w:rFonts w:hint="eastAsia" w:ascii="宋体" w:hAnsi="宋体" w:eastAsia="宋体" w:cs="宋体"/>
          <w:b/>
          <w:bCs/>
          <w:color w:val="FF0000"/>
          <w:sz w:val="28"/>
          <w:szCs w:val="28"/>
          <w:u w:val="none"/>
          <w:lang w:val="en-US" w:eastAsia="zh-CN"/>
        </w:rPr>
        <w:t>注册证（如有）</w:t>
      </w:r>
      <w:r>
        <w:rPr>
          <w:rFonts w:hint="eastAsia" w:ascii="宋体" w:hAnsi="宋体" w:eastAsia="宋体" w:cs="宋体"/>
          <w:b/>
          <w:bCs/>
          <w:color w:val="auto"/>
          <w:sz w:val="28"/>
          <w:szCs w:val="28"/>
          <w:u w:val="none"/>
          <w:lang w:val="en-US" w:eastAsia="zh-CN"/>
        </w:rPr>
        <w:t>一一对应！</w:t>
      </w:r>
    </w:p>
    <w:p w14:paraId="73A12EC5">
      <w:pPr>
        <w:pStyle w:val="7"/>
        <w:ind w:left="0" w:leftChars="0" w:firstLine="0" w:firstLineChars="0"/>
      </w:pPr>
    </w:p>
    <w:sectPr>
      <w:headerReference r:id="rId41"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1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CEB55">
    <w:pPr>
      <w:pStyle w:val="1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B140B">
    <w:pPr>
      <w:pStyle w:val="1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2057A">
    <w:pPr>
      <w:pStyle w:val="11"/>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1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11"/>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9ECDB">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71B83">
    <w:pPr>
      <w:pStyle w:val="11"/>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1928">
    <w:pPr>
      <w:pStyle w:val="11"/>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11"/>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125">
    <w:pPr>
      <w:pStyle w:val="11"/>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B0DFE">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2"/>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2"/>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2"/>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E398C">
    <w:pPr>
      <w:pStyle w:val="12"/>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9DD65">
    <w:pPr>
      <w:pStyle w:val="12"/>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3C93C">
    <w:pPr>
      <w:pStyle w:val="12"/>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2"/>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2"/>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CF37">
    <w:pPr>
      <w:pStyle w:val="12"/>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D89">
    <w:pPr>
      <w:pStyle w:val="12"/>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BC371">
    <w:pPr>
      <w:pStyle w:val="12"/>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2"/>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25AE">
    <w:pPr>
      <w:pStyle w:val="12"/>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036D2">
    <w:pPr>
      <w:pStyle w:val="12"/>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21D5D8F"/>
    <w:rsid w:val="04B65128"/>
    <w:rsid w:val="06744454"/>
    <w:rsid w:val="06F45F53"/>
    <w:rsid w:val="079103FC"/>
    <w:rsid w:val="094D472E"/>
    <w:rsid w:val="09D37DDB"/>
    <w:rsid w:val="0CA21D1B"/>
    <w:rsid w:val="0CCD43BF"/>
    <w:rsid w:val="0D961CE8"/>
    <w:rsid w:val="0DC56340"/>
    <w:rsid w:val="0FA32362"/>
    <w:rsid w:val="0FB9497B"/>
    <w:rsid w:val="0FF32973"/>
    <w:rsid w:val="147A71AE"/>
    <w:rsid w:val="1ABB15C8"/>
    <w:rsid w:val="1B302BD7"/>
    <w:rsid w:val="1DE51021"/>
    <w:rsid w:val="1E840AC7"/>
    <w:rsid w:val="1F444EB4"/>
    <w:rsid w:val="20E33B6F"/>
    <w:rsid w:val="20FE31B4"/>
    <w:rsid w:val="235F3BE9"/>
    <w:rsid w:val="239D6B35"/>
    <w:rsid w:val="26B62310"/>
    <w:rsid w:val="287F5B7B"/>
    <w:rsid w:val="28DF6635"/>
    <w:rsid w:val="29792012"/>
    <w:rsid w:val="2D670E53"/>
    <w:rsid w:val="2F0F75BD"/>
    <w:rsid w:val="2FB310F6"/>
    <w:rsid w:val="328808C1"/>
    <w:rsid w:val="335464C2"/>
    <w:rsid w:val="33E32A95"/>
    <w:rsid w:val="3505566A"/>
    <w:rsid w:val="36E33B5E"/>
    <w:rsid w:val="3ACD2F93"/>
    <w:rsid w:val="3DD84CED"/>
    <w:rsid w:val="3E6B5D05"/>
    <w:rsid w:val="3EB72B54"/>
    <w:rsid w:val="3F967699"/>
    <w:rsid w:val="4096019C"/>
    <w:rsid w:val="426C4E45"/>
    <w:rsid w:val="4354121F"/>
    <w:rsid w:val="43655275"/>
    <w:rsid w:val="46571A7B"/>
    <w:rsid w:val="490E789E"/>
    <w:rsid w:val="490F4F35"/>
    <w:rsid w:val="49E22908"/>
    <w:rsid w:val="4A5F2AFE"/>
    <w:rsid w:val="4AC24923"/>
    <w:rsid w:val="4B333D3B"/>
    <w:rsid w:val="4B7A033A"/>
    <w:rsid w:val="50CB7645"/>
    <w:rsid w:val="52C85C92"/>
    <w:rsid w:val="53BC3594"/>
    <w:rsid w:val="571F42B5"/>
    <w:rsid w:val="576C719B"/>
    <w:rsid w:val="5AE5220F"/>
    <w:rsid w:val="5C0E1B80"/>
    <w:rsid w:val="5F3062DF"/>
    <w:rsid w:val="5F3A3F0B"/>
    <w:rsid w:val="612D28B6"/>
    <w:rsid w:val="630E06E5"/>
    <w:rsid w:val="64591E34"/>
    <w:rsid w:val="675A6A90"/>
    <w:rsid w:val="685172F0"/>
    <w:rsid w:val="68F16986"/>
    <w:rsid w:val="6A3B747A"/>
    <w:rsid w:val="6B4C6025"/>
    <w:rsid w:val="6BB6035B"/>
    <w:rsid w:val="6C054798"/>
    <w:rsid w:val="6C561999"/>
    <w:rsid w:val="70922C0A"/>
    <w:rsid w:val="72AD000F"/>
    <w:rsid w:val="72D245E7"/>
    <w:rsid w:val="750E3C20"/>
    <w:rsid w:val="76BE71B6"/>
    <w:rsid w:val="77146A1E"/>
    <w:rsid w:val="79801E52"/>
    <w:rsid w:val="79D14349"/>
    <w:rsid w:val="7A995229"/>
    <w:rsid w:val="7AE37614"/>
    <w:rsid w:val="7B11178B"/>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qFormat/>
    <w:uiPriority w:val="0"/>
    <w:pPr>
      <w:keepNext/>
      <w:keepLines/>
      <w:spacing w:line="416" w:lineRule="auto"/>
      <w:outlineLvl w:val="2"/>
    </w:pPr>
    <w:rPr>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annotation text"/>
    <w:basedOn w:val="1"/>
    <w:qFormat/>
    <w:uiPriority w:val="0"/>
    <w:pPr>
      <w:widowControl/>
      <w:jc w:val="left"/>
    </w:pPr>
    <w:rPr>
      <w:kern w:val="0"/>
      <w:szCs w:val="20"/>
    </w:rPr>
  </w:style>
  <w:style w:type="paragraph" w:styleId="6">
    <w:name w:val="Body Text"/>
    <w:basedOn w:val="1"/>
    <w:next w:val="7"/>
    <w:autoRedefine/>
    <w:qFormat/>
    <w:uiPriority w:val="99"/>
    <w:pPr>
      <w:spacing w:after="120"/>
    </w:pPr>
  </w:style>
  <w:style w:type="paragraph" w:styleId="7">
    <w:name w:val="toc 5"/>
    <w:basedOn w:val="1"/>
    <w:next w:val="1"/>
    <w:autoRedefine/>
    <w:qFormat/>
    <w:uiPriority w:val="0"/>
    <w:pPr>
      <w:ind w:left="840"/>
      <w:jc w:val="left"/>
    </w:pPr>
    <w:rPr>
      <w:rFonts w:ascii="Calibri" w:hAnsi="Calibri"/>
      <w:sz w:val="18"/>
      <w:szCs w:val="18"/>
    </w:rPr>
  </w:style>
  <w:style w:type="paragraph" w:styleId="8">
    <w:name w:val="Body Text Indent"/>
    <w:basedOn w:val="1"/>
    <w:qFormat/>
    <w:uiPriority w:val="0"/>
    <w:pPr>
      <w:spacing w:line="360" w:lineRule="auto"/>
      <w:ind w:left="608" w:hanging="608"/>
    </w:pPr>
    <w:rPr>
      <w:rFonts w:ascii="宋体"/>
      <w:sz w:val="2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21"/>
    <w:autoRedefine/>
    <w:qFormat/>
    <w:uiPriority w:val="0"/>
    <w:pPr>
      <w:spacing w:after="120" w:line="480" w:lineRule="auto"/>
      <w:ind w:left="420" w:leftChars="200"/>
    </w:pPr>
    <w:rPr>
      <w:szCs w:val="20"/>
    </w:rPr>
  </w:style>
  <w:style w:type="paragraph" w:styleId="11">
    <w:name w:val="footer"/>
    <w:basedOn w:val="1"/>
    <w:link w:val="25"/>
    <w:qFormat/>
    <w:uiPriority w:val="99"/>
    <w:pPr>
      <w:tabs>
        <w:tab w:val="center" w:pos="4153"/>
        <w:tab w:val="right" w:pos="8306"/>
      </w:tabs>
      <w:snapToGrid w:val="0"/>
      <w:jc w:val="left"/>
    </w:pPr>
    <w:rPr>
      <w:sz w:val="18"/>
    </w:rPr>
  </w:style>
  <w:style w:type="paragraph" w:styleId="12">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First Indent"/>
    <w:basedOn w:val="6"/>
    <w:next w:val="1"/>
    <w:qFormat/>
    <w:uiPriority w:val="0"/>
    <w:pPr>
      <w:snapToGrid w:val="0"/>
      <w:spacing w:before="40" w:after="40" w:line="288" w:lineRule="auto"/>
      <w:ind w:firstLine="482"/>
    </w:pPr>
    <w:rPr>
      <w:rFonts w:ascii="仿宋_GB2312" w:hAnsi="仿宋_GB2312" w:eastAsia="仿宋_GB2312"/>
      <w:szCs w:val="20"/>
    </w:rPr>
  </w:style>
  <w:style w:type="paragraph" w:styleId="14">
    <w:name w:val="Body Text First Indent 2"/>
    <w:basedOn w:val="8"/>
    <w:qFormat/>
    <w:uiPriority w:val="0"/>
    <w:pPr>
      <w:snapToGrid w:val="0"/>
      <w:ind w:left="420" w:firstLine="420" w:firstLineChars="200"/>
    </w:pPr>
    <w:rPr>
      <w:rFonts w:ascii="Tahoma" w:hAnsi="Tahoma"/>
      <w:szCs w:val="24"/>
    </w:rPr>
  </w:style>
  <w:style w:type="table" w:styleId="16">
    <w:name w:val="Table Grid"/>
    <w:basedOn w:val="1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paragraph" w:customStyle="1" w:styleId="19">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20">
    <w:name w:val="List Paragraph"/>
    <w:basedOn w:val="1"/>
    <w:autoRedefine/>
    <w:qFormat/>
    <w:uiPriority w:val="34"/>
    <w:pPr>
      <w:ind w:firstLine="420" w:firstLineChars="200"/>
    </w:pPr>
    <w:rPr>
      <w:rFonts w:ascii="Calibri" w:hAnsi="Calibri"/>
    </w:rPr>
  </w:style>
  <w:style w:type="character" w:customStyle="1" w:styleId="21">
    <w:name w:val="正文文本缩进 2 Char"/>
    <w:link w:val="10"/>
    <w:autoRedefine/>
    <w:qFormat/>
    <w:uiPriority w:val="0"/>
    <w:rPr>
      <w:szCs w:val="20"/>
    </w:rPr>
  </w:style>
  <w:style w:type="paragraph" w:customStyle="1" w:styleId="22">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3">
    <w:name w:val="Table Normal"/>
    <w:semiHidden/>
    <w:unhideWhenUsed/>
    <w:qFormat/>
    <w:uiPriority w:val="0"/>
    <w:tblPr>
      <w:tblCellMar>
        <w:top w:w="0" w:type="dxa"/>
        <w:left w:w="0" w:type="dxa"/>
        <w:bottom w:w="0" w:type="dxa"/>
        <w:right w:w="0" w:type="dxa"/>
      </w:tblCellMar>
    </w:tblPr>
  </w:style>
  <w:style w:type="character" w:customStyle="1" w:styleId="24">
    <w:name w:val="页眉 Char"/>
    <w:basedOn w:val="17"/>
    <w:link w:val="12"/>
    <w:qFormat/>
    <w:uiPriority w:val="0"/>
    <w:rPr>
      <w:rFonts w:asciiTheme="minorHAnsi" w:hAnsiTheme="minorHAnsi" w:eastAsiaTheme="minorEastAsia" w:cstheme="minorBidi"/>
      <w:kern w:val="2"/>
      <w:sz w:val="18"/>
      <w:szCs w:val="18"/>
    </w:rPr>
  </w:style>
  <w:style w:type="character" w:customStyle="1" w:styleId="25">
    <w:name w:val="页脚 Char"/>
    <w:basedOn w:val="17"/>
    <w:link w:val="11"/>
    <w:qFormat/>
    <w:uiPriority w:val="99"/>
    <w:rPr>
      <w:rFonts w:asciiTheme="minorHAnsi" w:hAnsiTheme="minorHAnsi" w:eastAsiaTheme="minorEastAsia" w:cstheme="minorBidi"/>
      <w:kern w:val="2"/>
      <w:sz w:val="18"/>
      <w:szCs w:val="22"/>
    </w:rPr>
  </w:style>
  <w:style w:type="character" w:customStyle="1" w:styleId="26">
    <w:name w:val="15"/>
    <w:basedOn w:val="17"/>
    <w:qFormat/>
    <w:uiPriority w:val="0"/>
    <w:rPr>
      <w:rFonts w:hint="default" w:ascii="Times New Roman" w:hAnsi="Times New Roman" w:cs="Times New Roman"/>
    </w:rPr>
  </w:style>
  <w:style w:type="character" w:customStyle="1" w:styleId="27">
    <w:name w:val="font11"/>
    <w:basedOn w:val="17"/>
    <w:qFormat/>
    <w:uiPriority w:val="0"/>
    <w:rPr>
      <w:rFonts w:hint="eastAsia" w:ascii="仿宋_GB2312" w:eastAsia="仿宋_GB2312" w:cs="仿宋_GB2312"/>
      <w:color w:val="000000"/>
      <w:sz w:val="32"/>
      <w:szCs w:val="32"/>
      <w:u w:val="none"/>
    </w:rPr>
  </w:style>
  <w:style w:type="character" w:customStyle="1" w:styleId="28">
    <w:name w:val="font41"/>
    <w:basedOn w:val="17"/>
    <w:qFormat/>
    <w:uiPriority w:val="0"/>
    <w:rPr>
      <w:rFonts w:hint="default" w:ascii="Times New Roman" w:hAnsi="Times New Roman" w:cs="Times New Roman"/>
      <w:color w:val="000000"/>
      <w:sz w:val="32"/>
      <w:szCs w:val="32"/>
      <w:u w:val="none"/>
    </w:rPr>
  </w:style>
  <w:style w:type="character" w:customStyle="1" w:styleId="29">
    <w:name w:val="font21"/>
    <w:basedOn w:val="17"/>
    <w:qFormat/>
    <w:uiPriority w:val="0"/>
    <w:rPr>
      <w:rFonts w:hint="eastAsia" w:ascii="宋体" w:hAnsi="宋体" w:eastAsia="宋体" w:cs="宋体"/>
      <w:color w:val="000000"/>
      <w:sz w:val="32"/>
      <w:szCs w:val="32"/>
      <w:u w:val="none"/>
    </w:rPr>
  </w:style>
  <w:style w:type="character" w:customStyle="1" w:styleId="30">
    <w:name w:val="font31"/>
    <w:basedOn w:val="17"/>
    <w:qFormat/>
    <w:uiPriority w:val="0"/>
    <w:rPr>
      <w:rFonts w:hint="eastAsia" w:ascii="仿宋_GB2312" w:eastAsia="仿宋_GB2312" w:cs="仿宋_GB2312"/>
      <w:color w:val="00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theme" Target="theme/theme1.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4172</Words>
  <Characters>4445</Characters>
  <Lines>1</Lines>
  <Paragraphs>1</Paragraphs>
  <TotalTime>1</TotalTime>
  <ScaleCrop>false</ScaleCrop>
  <LinksUpToDate>false</LinksUpToDate>
  <CharactersWithSpaces>4802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2026-05-12T07:08:57Z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