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A9A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  <w:t>评分表</w:t>
      </w:r>
    </w:p>
    <w:p w14:paraId="66726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Calibri" w:hAnsi="Calibri" w:eastAsia="宋体" w:cs="Times New Roman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（包组一：麻醉深度监护仪）</w:t>
      </w:r>
    </w:p>
    <w:tbl>
      <w:tblPr>
        <w:tblStyle w:val="4"/>
        <w:tblW w:w="5021" w:type="pct"/>
        <w:tblInd w:w="0" w:type="dxa"/>
        <w:tblLayout w:type="autofit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375"/>
        <w:gridCol w:w="17"/>
        <w:gridCol w:w="686"/>
        <w:gridCol w:w="41"/>
        <w:gridCol w:w="536"/>
        <w:gridCol w:w="9"/>
        <w:gridCol w:w="5186"/>
        <w:gridCol w:w="26"/>
        <w:gridCol w:w="594"/>
        <w:gridCol w:w="30"/>
        <w:gridCol w:w="634"/>
        <w:gridCol w:w="34"/>
        <w:gridCol w:w="563"/>
        <w:gridCol w:w="88"/>
        <w:gridCol w:w="525"/>
      </w:tblGrid>
      <w:tr w14:paraId="5B668F90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41" w:hRule="atLeast"/>
        </w:trPr>
        <w:tc>
          <w:tcPr>
            <w:tcW w:w="886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C734C3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分值构成</w:t>
            </w:r>
          </w:p>
        </w:tc>
        <w:tc>
          <w:tcPr>
            <w:tcW w:w="4113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C9774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商务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条款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70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%，价格占比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</w:t>
            </w:r>
          </w:p>
        </w:tc>
      </w:tr>
      <w:tr w14:paraId="09679A45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7" w:hRule="atLeast"/>
        </w:trPr>
        <w:tc>
          <w:tcPr>
            <w:tcW w:w="21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648877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89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3A9E0B4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评审</w:t>
            </w:r>
          </w:p>
          <w:p w14:paraId="2190130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项目</w:t>
            </w:r>
          </w:p>
        </w:tc>
        <w:tc>
          <w:tcPr>
            <w:tcW w:w="286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326336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分配  分数</w:t>
            </w:r>
          </w:p>
        </w:tc>
        <w:tc>
          <w:tcPr>
            <w:tcW w:w="278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5007D1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评议内容</w:t>
            </w:r>
          </w:p>
        </w:tc>
        <w:tc>
          <w:tcPr>
            <w:tcW w:w="1333" w:type="pct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6C6D41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得分</w:t>
            </w:r>
          </w:p>
        </w:tc>
      </w:tr>
      <w:tr w14:paraId="44E2970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811" w:hRule="atLeast"/>
        </w:trPr>
        <w:tc>
          <w:tcPr>
            <w:tcW w:w="21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2B9141B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89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1FB1DE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6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ECEC3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78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AC8ABD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48" w:type="pct"/>
            <w:gridSpan w:val="3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9D13DE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339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7785DD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31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8E0BF7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326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641402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</w:p>
          <w:p w14:paraId="507D445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...</w:t>
            </w:r>
          </w:p>
        </w:tc>
      </w:tr>
      <w:tr w14:paraId="0124AF08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99" w:hRule="atLeast"/>
        </w:trPr>
        <w:tc>
          <w:tcPr>
            <w:tcW w:w="21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8687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38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62877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设备商务要求及其他要求响应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11A5180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278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0D4D75F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总体商务要求及其他要求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响应进行评审：</w:t>
            </w:r>
          </w:p>
          <w:p w14:paraId="71511581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571505B4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58CC2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50B06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9D19FB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29D8AC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51138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6" w:hRule="atLeast"/>
        </w:trPr>
        <w:tc>
          <w:tcPr>
            <w:tcW w:w="21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60D1250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389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50678734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条款响应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9D59CFF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278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B9C2234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</w:rPr>
              <w:t>▲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本项共1条，满足得8分，不满足得0分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；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C064D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F770F4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E95EBE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B6BEF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317AA72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26" w:hRule="atLeast"/>
        </w:trPr>
        <w:tc>
          <w:tcPr>
            <w:tcW w:w="21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78F88519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89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57C9BC93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BC72345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39</w:t>
            </w:r>
          </w:p>
        </w:tc>
        <w:tc>
          <w:tcPr>
            <w:tcW w:w="278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9ED2544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</w:rPr>
              <w:t>非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响应及其性能、配置情况进行评审：</w:t>
            </w:r>
          </w:p>
          <w:p w14:paraId="2BD5A84C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13项，每项3分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39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39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7C657DED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  <w:p w14:paraId="0A4447C0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必须按货物的实际参数进行响应，否则视为提供虚假材料谋取中标处理。如采购需求中有明确需要提供证明资料的，以采购需求中要求的为准，无或未按要求提供证明材料的不得分；如采购需求中无明确证明材料的，则以供应商响应文件中的《技术和服务要求响应表》中的响应情况按要求填写内容为准，未填写的视为负偏离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4D7059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EC0846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085B8B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031A73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87B2DC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10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964B937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38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1DB45A8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业绩情况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75CD31B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278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F8A4F3A">
            <w:pPr>
              <w:spacing w:line="240" w:lineRule="exact"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近三年业绩情况（有效合同副本、结算单据副本、发票凭证复印件三者至少选择一项作为证明材料）。投标人承接的同类项目业绩情况，每提供一个得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分，最高得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557F10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BD8D53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D985FB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57FC88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C69CB7A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1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5BFCC36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38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60AF432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设备技术支撑程度和可靠性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790E14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  <w:p w14:paraId="359F5A5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278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56F0CD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根据供应商所投设备的技术和可靠性（技术支撑程度、工作原理，自动化程度、运行稳定性程度等）进行评审。</w:t>
            </w:r>
          </w:p>
          <w:p w14:paraId="4B8B73D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1.所投设备技术先进，可靠性强的，有较强的技术支持，工作原理先进，有较强的自动化能力，稳定运行性较强，得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3860487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2.所投设备技术较先进，可靠性一般，有稳定的技术支持，工作原理较为先进，能自动化使用，有一定的稳定运行性，得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2155A89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3.所投设备技术一般，技术支持较为一般，工作原理简单，自动化能力一般，运行性较一般，得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373E503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4.所投设备的技术差，可靠性差的，没有技术支持，工作原理较差，自动化能力较差，得0分。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B55741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66B9C3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0A6FCA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CD594A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C4915D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82" w:hRule="atLeast"/>
        </w:trPr>
        <w:tc>
          <w:tcPr>
            <w:tcW w:w="3666" w:type="pct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EEF3CBB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小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计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FAB2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0DA30F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6B3F4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C48F26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90C19F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89" w:hRule="atLeast"/>
        </w:trPr>
        <w:tc>
          <w:tcPr>
            <w:tcW w:w="5000" w:type="pct"/>
            <w:gridSpan w:val="1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F8D525D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备注：根据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文件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采购需求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技术参数需求响应情况评分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（“★号条款”除外）所有“▲”和非“▲”条款的响应程度（每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条款最小一级序号均以一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计算）</w:t>
            </w:r>
          </w:p>
        </w:tc>
      </w:tr>
      <w:tr w14:paraId="3D13D63C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4" w:hRule="atLeast"/>
        </w:trPr>
        <w:tc>
          <w:tcPr>
            <w:tcW w:w="20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59EBBC9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376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B4F771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</w:t>
            </w:r>
          </w:p>
          <w:p w14:paraId="6FE2283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部分</w:t>
            </w:r>
          </w:p>
        </w:tc>
        <w:tc>
          <w:tcPr>
            <w:tcW w:w="31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349CF10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</w:p>
        </w:tc>
        <w:tc>
          <w:tcPr>
            <w:tcW w:w="2789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81E087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价格部分得分 = （报价基准价/供应商报价）×价格分值</w:t>
            </w:r>
          </w:p>
          <w:p w14:paraId="0B1B54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（评标基准价为满足招标文件要求且价格最低的投标报价）</w:t>
            </w:r>
          </w:p>
        </w:tc>
        <w:tc>
          <w:tcPr>
            <w:tcW w:w="318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204805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21F0A1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CB460F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79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C98BAC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 w14:paraId="694FBAA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7" w:hRule="atLeast"/>
        </w:trPr>
        <w:tc>
          <w:tcPr>
            <w:tcW w:w="3680" w:type="pct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22E2F29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总计</w:t>
            </w:r>
          </w:p>
        </w:tc>
        <w:tc>
          <w:tcPr>
            <w:tcW w:w="318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DE2707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FC45600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5B8902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79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59268F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</w:tbl>
    <w:p w14:paraId="1BC8652F">
      <w:pPr>
        <w:ind w:firstLine="210" w:firstLineChars="100"/>
        <w:rPr>
          <w:rFonts w:ascii="Calibri" w:hAnsi="Calibri" w:eastAsia="宋体" w:cs="Times New Roman"/>
          <w:color w:val="auto"/>
          <w:szCs w:val="21"/>
          <w:highlight w:val="none"/>
        </w:rPr>
      </w:pPr>
      <w:r>
        <w:rPr>
          <w:rFonts w:hint="eastAsia" w:ascii="Calibri" w:hAnsi="Calibri" w:eastAsia="宋体" w:cs="Times New Roman"/>
          <w:color w:val="auto"/>
          <w:szCs w:val="21"/>
          <w:highlight w:val="none"/>
        </w:rPr>
        <w:t xml:space="preserve"> </w:t>
      </w:r>
    </w:p>
    <w:p w14:paraId="191E3919">
      <w:pP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br w:type="page"/>
      </w:r>
    </w:p>
    <w:p w14:paraId="378F9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  <w:t>评分表</w:t>
      </w:r>
    </w:p>
    <w:p w14:paraId="4A9FA1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黑体" w:hAnsi="黑体" w:eastAsia="黑体" w:cs="黑体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（包组二：臭氧治疗仪）</w:t>
      </w:r>
    </w:p>
    <w:tbl>
      <w:tblPr>
        <w:tblStyle w:val="4"/>
        <w:tblW w:w="4944" w:type="pct"/>
        <w:tblInd w:w="0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410"/>
        <w:gridCol w:w="1"/>
        <w:gridCol w:w="733"/>
        <w:gridCol w:w="39"/>
        <w:gridCol w:w="499"/>
        <w:gridCol w:w="21"/>
        <w:gridCol w:w="5158"/>
        <w:gridCol w:w="665"/>
        <w:gridCol w:w="635"/>
        <w:gridCol w:w="600"/>
        <w:gridCol w:w="441"/>
      </w:tblGrid>
      <w:tr w14:paraId="6C923399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7" w:hRule="atLeast"/>
        </w:trPr>
        <w:tc>
          <w:tcPr>
            <w:tcW w:w="913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9B086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分值构成</w:t>
            </w:r>
          </w:p>
        </w:tc>
        <w:tc>
          <w:tcPr>
            <w:tcW w:w="4086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049FB3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商务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条款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70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%，价格占比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</w:t>
            </w:r>
          </w:p>
        </w:tc>
      </w:tr>
      <w:tr w14:paraId="6E0ED24E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7" w:hRule="atLeast"/>
        </w:trPr>
        <w:tc>
          <w:tcPr>
            <w:tcW w:w="222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15F9BB4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98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1CD9102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评审</w:t>
            </w:r>
          </w:p>
          <w:p w14:paraId="266F4F9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项目</w:t>
            </w:r>
          </w:p>
        </w:tc>
        <w:tc>
          <w:tcPr>
            <w:tcW w:w="291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660E6F6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分配  分数</w:t>
            </w:r>
          </w:p>
        </w:tc>
        <w:tc>
          <w:tcPr>
            <w:tcW w:w="2814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44CA1B9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评议内容</w:t>
            </w:r>
          </w:p>
        </w:tc>
        <w:tc>
          <w:tcPr>
            <w:tcW w:w="1272" w:type="pct"/>
            <w:gridSpan w:val="4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4398574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得分</w:t>
            </w:r>
          </w:p>
        </w:tc>
      </w:tr>
      <w:tr w14:paraId="5135FE62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60" w:hRule="atLeast"/>
        </w:trPr>
        <w:tc>
          <w:tcPr>
            <w:tcW w:w="222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3696794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98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F6762D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91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234C460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14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723B1C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9BB2B9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345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7D8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1E5796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39B38F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</w:p>
          <w:p w14:paraId="29872AF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...</w:t>
            </w:r>
          </w:p>
        </w:tc>
      </w:tr>
      <w:tr w14:paraId="72CB98E5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99" w:hRule="atLeast"/>
        </w:trPr>
        <w:tc>
          <w:tcPr>
            <w:tcW w:w="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BF18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39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3385B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设备商务要求及其他要求响应</w:t>
            </w:r>
          </w:p>
        </w:tc>
        <w:tc>
          <w:tcPr>
            <w:tcW w:w="29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4B2E7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2814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AC53BD3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总体商务要求及其他要求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响应进行评审：</w:t>
            </w:r>
          </w:p>
          <w:p w14:paraId="65BC2E25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3ABBAD38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</w:tc>
        <w:tc>
          <w:tcPr>
            <w:tcW w:w="3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288373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C6AD19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0795B3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2E997E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6DC4A0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6" w:hRule="atLeast"/>
        </w:trPr>
        <w:tc>
          <w:tcPr>
            <w:tcW w:w="222" w:type="pct"/>
            <w:vMerge w:val="restart"/>
            <w:tcBorders>
              <w:top w:val="single" w:color="auto" w:sz="4" w:space="0"/>
              <w:left w:val="single" w:color="000000" w:sz="2" w:space="0"/>
              <w:right w:val="single" w:color="000000" w:sz="2" w:space="0"/>
            </w:tcBorders>
            <w:vAlign w:val="center"/>
          </w:tcPr>
          <w:p w14:paraId="30F28F8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398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right w:val="single" w:color="000000" w:sz="2" w:space="0"/>
            </w:tcBorders>
            <w:vAlign w:val="center"/>
          </w:tcPr>
          <w:p w14:paraId="2D66AAF4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条款响应</w:t>
            </w:r>
          </w:p>
        </w:tc>
        <w:tc>
          <w:tcPr>
            <w:tcW w:w="291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5209FFB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15</w:t>
            </w:r>
          </w:p>
        </w:tc>
        <w:tc>
          <w:tcPr>
            <w:tcW w:w="28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D311A1B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</w:rPr>
              <w:t>▲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本项共3条，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每不满足一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扣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分，扣完为止，满分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15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</w:t>
            </w:r>
          </w:p>
        </w:tc>
        <w:tc>
          <w:tcPr>
            <w:tcW w:w="3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E29925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20B16F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2AB9AB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B93814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A80EDA2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985" w:hRule="atLeast"/>
        </w:trPr>
        <w:tc>
          <w:tcPr>
            <w:tcW w:w="222" w:type="pct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98EF5D7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98" w:type="pct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5DCC5B6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9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64F5C0F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27</w:t>
            </w:r>
          </w:p>
        </w:tc>
        <w:tc>
          <w:tcPr>
            <w:tcW w:w="28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5F34C24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</w:rPr>
              <w:t>非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响应及其性能、配置情况进行评审：</w:t>
            </w:r>
          </w:p>
          <w:p w14:paraId="395AF395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9条，每条3分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27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27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3211E6C9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  <w:p w14:paraId="6266C219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必须按货物的实际参数进行响应，否则视为提供虚假材料谋取中标处理。如采购需求中有明确需要提供证明资料的，以采购需求中要求的为准，无或未按要求提供证明材料的不得分；如采购需求中无明确证明材料的，则以供应商响应文件中的《技术和服务要求响应表》中的响应情况按要求填写内容为准，未填写的视为负偏离。</w:t>
            </w:r>
          </w:p>
        </w:tc>
        <w:tc>
          <w:tcPr>
            <w:tcW w:w="3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F301E1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F0ED48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710159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063FBD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1B66F8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850" w:hRule="atLeast"/>
        </w:trPr>
        <w:tc>
          <w:tcPr>
            <w:tcW w:w="22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46BEDEF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398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B40B39F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业绩情况</w:t>
            </w:r>
          </w:p>
        </w:tc>
        <w:tc>
          <w:tcPr>
            <w:tcW w:w="29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4ABCD73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28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7E9D599">
            <w:pPr>
              <w:spacing w:line="240" w:lineRule="exact"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近三年业绩情况（有效合同副本、结算单据副本、发票凭证复印件三者至少选择一项作为证明材料）。投标人承接的同类项目业绩情况，每提供一个得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分，最高得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分。</w:t>
            </w:r>
          </w:p>
        </w:tc>
        <w:tc>
          <w:tcPr>
            <w:tcW w:w="3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FC80E6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06745D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8E84A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3C7E47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CA849CC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285" w:hRule="atLeast"/>
        </w:trPr>
        <w:tc>
          <w:tcPr>
            <w:tcW w:w="22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4BF6617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398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E899718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设备技术支撑程度和可靠性</w:t>
            </w:r>
          </w:p>
        </w:tc>
        <w:tc>
          <w:tcPr>
            <w:tcW w:w="29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EDD9AB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28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247B01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根据供应商所投设备的技术和可靠性（技术支撑程度、工作原理，自动化程度、运行稳定性程度等）进行评审。</w:t>
            </w:r>
          </w:p>
          <w:p w14:paraId="65EC79D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1.所投设备技术先进，可靠性强的，有较强的技术支持，工作原理先进，有较强的自动化能力，稳定运行性较强，得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13C0811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2.所投设备技术较先进，可靠性一般，有稳定的技术支持，工作原理较为先进，能自动化使用，有一定的稳定运行性，得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3B475CA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3.所投设备技术一般，技术支持较为一般，工作原理简单，自动化能力一般，运行性较一般，得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1E7DB0D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4.所投设备的技术差，可靠性差的，没有技术支持，工作原理较差，自动化能力较差，得0分。</w:t>
            </w:r>
          </w:p>
        </w:tc>
        <w:tc>
          <w:tcPr>
            <w:tcW w:w="3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B74F9D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17753B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DC2091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1D1DE5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A136E3F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48" w:hRule="atLeast"/>
        </w:trPr>
        <w:tc>
          <w:tcPr>
            <w:tcW w:w="3727" w:type="pct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CFDE51A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小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计</w:t>
            </w:r>
          </w:p>
        </w:tc>
        <w:tc>
          <w:tcPr>
            <w:tcW w:w="3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D8055D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758479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A964D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1106A1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F69B6C2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19" w:hRule="atLeast"/>
        </w:trPr>
        <w:tc>
          <w:tcPr>
            <w:tcW w:w="5000" w:type="pct"/>
            <w:gridSpan w:val="11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A8D441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备注：根据供应商对采购文件的采购需求的技术参数需求响应情况评分（“★号条款”除外）所有“▲”和非“▲”条款的响应程度（每项条款最小一级序号均以一条计算）</w:t>
            </w:r>
          </w:p>
        </w:tc>
      </w:tr>
      <w:tr w14:paraId="2A2EB5BB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02" w:hRule="atLeast"/>
        </w:trPr>
        <w:tc>
          <w:tcPr>
            <w:tcW w:w="223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vAlign w:val="center"/>
          </w:tcPr>
          <w:p w14:paraId="30BA70F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419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vAlign w:val="center"/>
          </w:tcPr>
          <w:p w14:paraId="2254735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</w:t>
            </w:r>
          </w:p>
          <w:p w14:paraId="3EA283B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部分</w:t>
            </w:r>
          </w:p>
        </w:tc>
        <w:tc>
          <w:tcPr>
            <w:tcW w:w="282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vAlign w:val="center"/>
          </w:tcPr>
          <w:p w14:paraId="490C552E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</w:p>
        </w:tc>
        <w:tc>
          <w:tcPr>
            <w:tcW w:w="2803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vAlign w:val="center"/>
          </w:tcPr>
          <w:p w14:paraId="7C34C4A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价格部分得分 = （报价基准价/供应商报价）×价格分值</w:t>
            </w:r>
          </w:p>
          <w:p w14:paraId="6071782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（评标基准价为满足招标文件要求且价格最低的投标报价）</w:t>
            </w:r>
          </w:p>
        </w:tc>
        <w:tc>
          <w:tcPr>
            <w:tcW w:w="361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vAlign w:val="center"/>
          </w:tcPr>
          <w:p w14:paraId="321AB820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45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vAlign w:val="center"/>
          </w:tcPr>
          <w:p w14:paraId="18D86553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2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vAlign w:val="center"/>
          </w:tcPr>
          <w:p w14:paraId="38151361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39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34B27B2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21B3F4C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99" w:hRule="atLeast"/>
        </w:trPr>
        <w:tc>
          <w:tcPr>
            <w:tcW w:w="3727" w:type="pct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vAlign w:val="center"/>
          </w:tcPr>
          <w:p w14:paraId="10EFDED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总计</w:t>
            </w:r>
          </w:p>
        </w:tc>
        <w:tc>
          <w:tcPr>
            <w:tcW w:w="361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vAlign w:val="center"/>
          </w:tcPr>
          <w:p w14:paraId="4F3E38C9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45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vAlign w:val="center"/>
          </w:tcPr>
          <w:p w14:paraId="7FC91E5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2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vAlign w:val="center"/>
          </w:tcPr>
          <w:p w14:paraId="43F7A3C5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39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5BA3A81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344BB3EF">
      <w:pPr>
        <w:ind w:firstLine="210" w:firstLineChars="100"/>
        <w:rPr>
          <w:rFonts w:ascii="Calibri" w:hAnsi="Calibri" w:eastAsia="宋体" w:cs="Times New Roman"/>
          <w:color w:val="auto"/>
          <w:szCs w:val="21"/>
          <w:highlight w:val="none"/>
        </w:rPr>
      </w:pPr>
      <w:r>
        <w:rPr>
          <w:rFonts w:hint="eastAsia" w:ascii="Calibri" w:hAnsi="Calibri" w:eastAsia="宋体" w:cs="Times New Roman"/>
          <w:color w:val="auto"/>
          <w:szCs w:val="21"/>
          <w:highlight w:val="none"/>
        </w:rPr>
        <w:t xml:space="preserve"> </w:t>
      </w:r>
    </w:p>
    <w:p w14:paraId="6C15687E">
      <w:r>
        <w:br w:type="page"/>
      </w:r>
    </w:p>
    <w:p w14:paraId="6C442C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  <w:t>评分表</w:t>
      </w:r>
    </w:p>
    <w:p w14:paraId="2CA28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 w:val="0"/>
          <w:bCs/>
          <w:color w:val="auto"/>
          <w:sz w:val="24"/>
          <w:szCs w:val="24"/>
          <w:highlight w:val="none"/>
          <w:lang w:val="en-US" w:eastAsia="zh-CN"/>
        </w:rPr>
        <w:t>包组三：内热针治疗仪）</w:t>
      </w:r>
    </w:p>
    <w:tbl>
      <w:tblPr>
        <w:tblStyle w:val="4"/>
        <w:tblW w:w="5034" w:type="pct"/>
        <w:tblInd w:w="0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381"/>
        <w:gridCol w:w="29"/>
        <w:gridCol w:w="698"/>
        <w:gridCol w:w="36"/>
        <w:gridCol w:w="537"/>
        <w:gridCol w:w="21"/>
        <w:gridCol w:w="5158"/>
        <w:gridCol w:w="657"/>
        <w:gridCol w:w="643"/>
        <w:gridCol w:w="600"/>
        <w:gridCol w:w="608"/>
      </w:tblGrid>
      <w:tr w14:paraId="669BBD57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96" w:hRule="atLeast"/>
        </w:trPr>
        <w:tc>
          <w:tcPr>
            <w:tcW w:w="896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F5ACD5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分值构成</w:t>
            </w:r>
          </w:p>
        </w:tc>
        <w:tc>
          <w:tcPr>
            <w:tcW w:w="4103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F77D8E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商务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条款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70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%，价格占比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</w:t>
            </w:r>
          </w:p>
        </w:tc>
      </w:tr>
      <w:tr w14:paraId="39D767F9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7" w:hRule="atLeast"/>
        </w:trPr>
        <w:tc>
          <w:tcPr>
            <w:tcW w:w="218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3260CC5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91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66DCBA2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评审</w:t>
            </w:r>
          </w:p>
          <w:p w14:paraId="4D55939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项目</w:t>
            </w:r>
          </w:p>
        </w:tc>
        <w:tc>
          <w:tcPr>
            <w:tcW w:w="286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1A56D1D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分配  分数</w:t>
            </w:r>
          </w:p>
        </w:tc>
        <w:tc>
          <w:tcPr>
            <w:tcW w:w="2764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0407B0C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评议内容</w:t>
            </w:r>
          </w:p>
        </w:tc>
        <w:tc>
          <w:tcPr>
            <w:tcW w:w="1338" w:type="pct"/>
            <w:gridSpan w:val="4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6A7016D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得分</w:t>
            </w:r>
          </w:p>
        </w:tc>
      </w:tr>
      <w:tr w14:paraId="52AE9E77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95" w:hRule="atLeast"/>
        </w:trPr>
        <w:tc>
          <w:tcPr>
            <w:tcW w:w="218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46DDC04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91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27CB0E5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6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29A6B3F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764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F80C6A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A0CDCF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343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131365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320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0B7310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324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897F17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</w:p>
          <w:p w14:paraId="7E8C36B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...</w:t>
            </w:r>
          </w:p>
        </w:tc>
      </w:tr>
      <w:tr w14:paraId="574D13B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99" w:hRule="atLeast"/>
        </w:trPr>
        <w:tc>
          <w:tcPr>
            <w:tcW w:w="21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EF43C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39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B2D20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设备商务要求及其他要求响应</w:t>
            </w:r>
          </w:p>
        </w:tc>
        <w:tc>
          <w:tcPr>
            <w:tcW w:w="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0FBB1F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2764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D09EEB0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总体商务要求及其他要求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响应进行评审：</w:t>
            </w:r>
          </w:p>
          <w:p w14:paraId="3BEB02E5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29B74E4C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</w:tc>
        <w:tc>
          <w:tcPr>
            <w:tcW w:w="35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EA384C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3E174E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2EBD95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9EA921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AB3C358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78" w:hRule="atLeast"/>
        </w:trPr>
        <w:tc>
          <w:tcPr>
            <w:tcW w:w="218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right w:val="single" w:color="000000" w:sz="2" w:space="0"/>
            </w:tcBorders>
            <w:vAlign w:val="center"/>
          </w:tcPr>
          <w:p w14:paraId="07176B0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391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right w:val="single" w:color="000000" w:sz="2" w:space="0"/>
            </w:tcBorders>
            <w:vAlign w:val="center"/>
          </w:tcPr>
          <w:p w14:paraId="6EA3D493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条款响应</w:t>
            </w:r>
          </w:p>
        </w:tc>
        <w:tc>
          <w:tcPr>
            <w:tcW w:w="286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3CDC078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20</w:t>
            </w:r>
          </w:p>
        </w:tc>
        <w:tc>
          <w:tcPr>
            <w:tcW w:w="276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3ABC9DB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</w:rPr>
              <w:t>▲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本项共2条，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每不满足一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扣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分，扣完为止，满分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20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</w:t>
            </w:r>
          </w:p>
        </w:tc>
        <w:tc>
          <w:tcPr>
            <w:tcW w:w="35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1D3E2A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D9CA96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E7322D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6F010C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01B5510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26" w:hRule="atLeast"/>
        </w:trPr>
        <w:tc>
          <w:tcPr>
            <w:tcW w:w="218" w:type="pct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B43C066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91" w:type="pct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D282A26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1D3007E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25</w:t>
            </w:r>
          </w:p>
        </w:tc>
        <w:tc>
          <w:tcPr>
            <w:tcW w:w="276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C979023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</w:rPr>
              <w:t>非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响应及其性能、配置情况进行评审：</w:t>
            </w:r>
          </w:p>
          <w:p w14:paraId="2C5A5711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5条，每条5分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25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25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5A7AB4A5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  <w:p w14:paraId="77BFF173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必须按货物的实际参数进行响应，否则视为提供虚假材料谋取中标处理。如采购需求中有明确需要提供证明资料的，以采购需求中要求的为准，无或未按要求提供证明材料的不得分；如采购需求中无明确证明材料的，则以供应商响应文件中的《技术和服务要求响应表》中的响应情况按要求填写内容为准，未填写的视为负偏离。</w:t>
            </w:r>
          </w:p>
        </w:tc>
        <w:tc>
          <w:tcPr>
            <w:tcW w:w="35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1E278A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576327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7CB59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9D810D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94D2434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18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E1D4D51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39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BEEE8EF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业绩情况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D1102C8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276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23DD997">
            <w:pPr>
              <w:spacing w:line="240" w:lineRule="exact"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近三年业绩情况（有效合同副本、结算单据副本、发票凭证复印件三者至少选择一项作为证明材料）。投标人承接的同类项目业绩情况，每提供一个得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分，最高得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分。</w:t>
            </w:r>
          </w:p>
        </w:tc>
        <w:tc>
          <w:tcPr>
            <w:tcW w:w="35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ACB5AE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FEC594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63E409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DED73F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ED1823C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18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C1DBD15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39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D14CF24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设备技术支撑程度和可靠性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1CF865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276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873B9A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根据供应商所投设备的技术和可靠性（技术支撑程度、工作原理，自动化程度、运行稳定性程度等）进行评审。</w:t>
            </w:r>
          </w:p>
          <w:p w14:paraId="7667A31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1.所投设备技术先进，可靠性强的，有较强的技术支持，工作原理先进，有较强的自动化能力，稳定运行性较强，得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7BE89D8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2.所投设备技术较先进，可靠性一般，有稳定的技术支持，工作原理较为先进，能自动化使用，有一定的稳定运行性，得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46812DE2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3.所投设备技术一般，技术支持较为一般，工作原理简单，自动化能力一般，运行性较一般，得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19E2C4D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4.所投设备的技术差，可靠性差的，没有技术支持，工作原理较差，自动化能力较差，得0分。</w:t>
            </w:r>
          </w:p>
        </w:tc>
        <w:tc>
          <w:tcPr>
            <w:tcW w:w="35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FC10FB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0C9A99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2B463B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121FBC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1B71C7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88" w:hRule="atLeast"/>
        </w:trPr>
        <w:tc>
          <w:tcPr>
            <w:tcW w:w="3661" w:type="pct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E7D3291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小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计</w:t>
            </w:r>
          </w:p>
        </w:tc>
        <w:tc>
          <w:tcPr>
            <w:tcW w:w="35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5F351F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D5A7F8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13EE1B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4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723F9A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FCD174A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44" w:hRule="atLeast"/>
        </w:trPr>
        <w:tc>
          <w:tcPr>
            <w:tcW w:w="5000" w:type="pct"/>
            <w:gridSpan w:val="11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F02F52B">
            <w:pPr>
              <w:autoSpaceDE w:val="0"/>
              <w:autoSpaceDN w:val="0"/>
              <w:adjustRightInd w:val="0"/>
              <w:spacing w:line="240" w:lineRule="exact"/>
              <w:jc w:val="left"/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备注：根据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文件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采购需求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技术参数需求响应情况评分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（“★号条款”除外）所有“▲”和非“▲”条款的响应程度（每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条款最小一级序号均以一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计算）</w:t>
            </w:r>
          </w:p>
        </w:tc>
      </w:tr>
      <w:tr w14:paraId="7295F57E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64" w:hRule="atLeast"/>
        </w:trPr>
        <w:tc>
          <w:tcPr>
            <w:tcW w:w="20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E394213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388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D03816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</w:t>
            </w:r>
          </w:p>
          <w:p w14:paraId="5C253ED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部分</w:t>
            </w:r>
          </w:p>
        </w:tc>
        <w:tc>
          <w:tcPr>
            <w:tcW w:w="316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120ECA1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</w:p>
        </w:tc>
        <w:tc>
          <w:tcPr>
            <w:tcW w:w="2753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A4DF76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价格部分得分 = （报价基准价/供应商报价）×价格分值</w:t>
            </w:r>
          </w:p>
          <w:p w14:paraId="0F08AB9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（评标基准价为满足招标文件要求且价格最低的投标报价）</w:t>
            </w:r>
          </w:p>
        </w:tc>
        <w:tc>
          <w:tcPr>
            <w:tcW w:w="35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0565EA84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00B4C48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2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5F8DF5F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24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9AB2831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 w14:paraId="23ED426F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3" w:hRule="atLeast"/>
        </w:trPr>
        <w:tc>
          <w:tcPr>
            <w:tcW w:w="3661" w:type="pct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52C72E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总计</w:t>
            </w:r>
          </w:p>
        </w:tc>
        <w:tc>
          <w:tcPr>
            <w:tcW w:w="35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512C30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3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5E15EE8E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20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01244ACB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24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FC89CAE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</w:tbl>
    <w:p w14:paraId="7784CA1F">
      <w:pPr>
        <w:ind w:firstLine="210" w:firstLineChars="100"/>
        <w:rPr>
          <w:rFonts w:ascii="Calibri" w:hAnsi="Calibri" w:eastAsia="宋体" w:cs="Times New Roman"/>
          <w:color w:val="auto"/>
          <w:szCs w:val="21"/>
          <w:highlight w:val="none"/>
        </w:rPr>
      </w:pPr>
      <w:r>
        <w:rPr>
          <w:rFonts w:hint="eastAsia" w:ascii="Calibri" w:hAnsi="Calibri" w:eastAsia="宋体" w:cs="Times New Roman"/>
          <w:color w:val="auto"/>
          <w:szCs w:val="21"/>
          <w:highlight w:val="none"/>
        </w:rPr>
        <w:t xml:space="preserve"> </w:t>
      </w:r>
    </w:p>
    <w:p w14:paraId="70295C56">
      <w:r>
        <w:br w:type="page"/>
      </w:r>
    </w:p>
    <w:p w14:paraId="097631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  <w:t>评分表</w:t>
      </w:r>
    </w:p>
    <w:p w14:paraId="1D5FE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 w:val="0"/>
          <w:bCs/>
          <w:color w:val="auto"/>
          <w:sz w:val="24"/>
          <w:szCs w:val="24"/>
          <w:highlight w:val="none"/>
          <w:lang w:val="en-US" w:eastAsia="zh-CN"/>
        </w:rPr>
        <w:t>包组四：射频治疗仪）</w:t>
      </w:r>
    </w:p>
    <w:tbl>
      <w:tblPr>
        <w:tblStyle w:val="4"/>
        <w:tblW w:w="4944" w:type="pct"/>
        <w:tblInd w:w="0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396"/>
        <w:gridCol w:w="14"/>
        <w:gridCol w:w="728"/>
        <w:gridCol w:w="6"/>
        <w:gridCol w:w="537"/>
        <w:gridCol w:w="21"/>
        <w:gridCol w:w="5158"/>
        <w:gridCol w:w="35"/>
        <w:gridCol w:w="630"/>
        <w:gridCol w:w="38"/>
        <w:gridCol w:w="597"/>
        <w:gridCol w:w="26"/>
        <w:gridCol w:w="575"/>
        <w:gridCol w:w="4"/>
        <w:gridCol w:w="437"/>
      </w:tblGrid>
      <w:tr w14:paraId="01A1EC85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0" w:hRule="atLeast"/>
        </w:trPr>
        <w:tc>
          <w:tcPr>
            <w:tcW w:w="913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F03D58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分值构成</w:t>
            </w:r>
          </w:p>
        </w:tc>
        <w:tc>
          <w:tcPr>
            <w:tcW w:w="4086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50329C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商务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条款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70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%，价格占比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</w:t>
            </w:r>
          </w:p>
        </w:tc>
      </w:tr>
      <w:tr w14:paraId="0D3E118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7" w:hRule="atLeast"/>
        </w:trPr>
        <w:tc>
          <w:tcPr>
            <w:tcW w:w="222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217DB09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98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633511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评审</w:t>
            </w:r>
          </w:p>
          <w:p w14:paraId="005B914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项目</w:t>
            </w:r>
          </w:p>
        </w:tc>
        <w:tc>
          <w:tcPr>
            <w:tcW w:w="291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9825F5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分配  分数</w:t>
            </w:r>
          </w:p>
        </w:tc>
        <w:tc>
          <w:tcPr>
            <w:tcW w:w="2814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3565F11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评议内容</w:t>
            </w:r>
          </w:p>
        </w:tc>
        <w:tc>
          <w:tcPr>
            <w:tcW w:w="1272" w:type="pct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3D95A3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得分</w:t>
            </w:r>
          </w:p>
        </w:tc>
      </w:tr>
      <w:tr w14:paraId="7904980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66" w:hRule="atLeast"/>
        </w:trPr>
        <w:tc>
          <w:tcPr>
            <w:tcW w:w="222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117117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98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1865C45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91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2FB130F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14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1414E4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61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DB2EC0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345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9A24BF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326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EA74D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23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C089C6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</w:p>
          <w:p w14:paraId="32EE1D2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...</w:t>
            </w:r>
          </w:p>
        </w:tc>
      </w:tr>
      <w:tr w14:paraId="36BA23B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99" w:hRule="atLeast"/>
        </w:trPr>
        <w:tc>
          <w:tcPr>
            <w:tcW w:w="22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40E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39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991D5C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设备商务要求及其他要求响应</w:t>
            </w: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F2FCCB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2814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56264FE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总体商务要求及其他要求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响应进行评审：</w:t>
            </w:r>
          </w:p>
          <w:p w14:paraId="26134AC7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1425753E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</w:tc>
        <w:tc>
          <w:tcPr>
            <w:tcW w:w="36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6194FE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25298B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3E00FE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7EEEA8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7F7C84B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78" w:hRule="atLeast"/>
        </w:trPr>
        <w:tc>
          <w:tcPr>
            <w:tcW w:w="222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right w:val="single" w:color="000000" w:sz="2" w:space="0"/>
            </w:tcBorders>
            <w:vAlign w:val="center"/>
          </w:tcPr>
          <w:p w14:paraId="724359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398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right w:val="single" w:color="000000" w:sz="2" w:space="0"/>
            </w:tcBorders>
            <w:vAlign w:val="center"/>
          </w:tcPr>
          <w:p w14:paraId="01033C53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条款响应</w:t>
            </w:r>
          </w:p>
        </w:tc>
        <w:tc>
          <w:tcPr>
            <w:tcW w:w="291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721FEFB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20</w:t>
            </w:r>
          </w:p>
        </w:tc>
        <w:tc>
          <w:tcPr>
            <w:tcW w:w="28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EE16EE4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</w:rPr>
              <w:t>▲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本项共4条，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每不满足一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扣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分，扣完为止，满分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20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</w:t>
            </w:r>
          </w:p>
        </w:tc>
        <w:tc>
          <w:tcPr>
            <w:tcW w:w="36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5CF9F1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61BA88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60CC7E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623905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EF75007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26" w:hRule="atLeast"/>
        </w:trPr>
        <w:tc>
          <w:tcPr>
            <w:tcW w:w="222" w:type="pct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59CE620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98" w:type="pct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44BC2B3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9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0114DAC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26</w:t>
            </w:r>
          </w:p>
        </w:tc>
        <w:tc>
          <w:tcPr>
            <w:tcW w:w="28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FA326A0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</w:rPr>
              <w:t>非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响应及其性能、配置情况进行评审：</w:t>
            </w:r>
          </w:p>
          <w:p w14:paraId="413EBA48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13条，每条2分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33843359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  <w:p w14:paraId="7CF607B9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必须按货物的实际参数进行响应，否则视为提供虚假材料谋取中标处理。如采购需求中有明确需要提供证明资料的，以采购需求中要求的为准，无或未按要求提供证明材料的不得分；如采购需求中无明确证明材料的，则以供应商响应文件中的《技术和服务要求响应表》中的响应情况按要求填写内容为准，未填写的视为负偏离。</w:t>
            </w:r>
          </w:p>
        </w:tc>
        <w:tc>
          <w:tcPr>
            <w:tcW w:w="36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CD61E6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54083A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D21371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6B297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951F7F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22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ECB4E1A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398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F196E51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业绩情况</w:t>
            </w:r>
          </w:p>
        </w:tc>
        <w:tc>
          <w:tcPr>
            <w:tcW w:w="29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917E562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28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32CFEF6">
            <w:pPr>
              <w:spacing w:line="240" w:lineRule="exact"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近三年业绩情况（有效合同副本、结算单据副本、发票凭证复印件三者至少选择一项作为证明材料）。投标人承接的同类项目业绩情况，每提供一个得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分，最高得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分。</w:t>
            </w:r>
          </w:p>
        </w:tc>
        <w:tc>
          <w:tcPr>
            <w:tcW w:w="36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30259C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305B07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7A691C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292979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B1806B4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22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93AAE32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398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383824B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设备技术支撑程度和可靠性</w:t>
            </w:r>
          </w:p>
        </w:tc>
        <w:tc>
          <w:tcPr>
            <w:tcW w:w="29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500A81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</w:p>
          <w:p w14:paraId="13D20B4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8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CB9371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根据供应商所投设备的技术和可靠性（技术支撑程度、工作原理，自动化程度、运行稳定性程度等）进行评审。</w:t>
            </w:r>
          </w:p>
          <w:p w14:paraId="0D3B128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1.所投设备技术先进，可靠性强的，有较强的技术支持，工作原理先进，有较强的自动化能力，稳定运行性较强，得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72C4BFF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2.所投设备技术较先进，可靠性一般，有稳定的技术支持，工作原理较为先进，能自动化使用，有一定的稳定运行性，得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037B54D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3.所投设备技术一般，技术支持较为一般，工作原理简单，自动化能力一般，运行性较一般，得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7E363CE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4.所投设备的技术差，可靠性差的，没有技术支持，工作原理较差，自动化能力较差，得0分。</w:t>
            </w:r>
          </w:p>
        </w:tc>
        <w:tc>
          <w:tcPr>
            <w:tcW w:w="36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51CC3F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728CDE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704134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0CDB7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EFD3B82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73" w:hRule="atLeast"/>
        </w:trPr>
        <w:tc>
          <w:tcPr>
            <w:tcW w:w="3727" w:type="pct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5EA39FF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小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计</w:t>
            </w:r>
          </w:p>
        </w:tc>
        <w:tc>
          <w:tcPr>
            <w:tcW w:w="36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B196FC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5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AA8EB8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7433B3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3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07197D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38B0E6C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9" w:hRule="atLeast"/>
        </w:trPr>
        <w:tc>
          <w:tcPr>
            <w:tcW w:w="5000" w:type="pct"/>
            <w:gridSpan w:val="1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F87AF11">
            <w:pPr>
              <w:autoSpaceDE w:val="0"/>
              <w:autoSpaceDN w:val="0"/>
              <w:adjustRightInd w:val="0"/>
              <w:spacing w:line="240" w:lineRule="exact"/>
              <w:jc w:val="left"/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备注：根据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文件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采购需求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技术参数需求响应情况评分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（“★号条款”除外）所有“▲”和非“▲”条款的响应程度（每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条款最小一级序号均以一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计算）</w:t>
            </w:r>
          </w:p>
        </w:tc>
      </w:tr>
      <w:tr w14:paraId="08CB4222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79" w:hRule="atLeast"/>
        </w:trPr>
        <w:tc>
          <w:tcPr>
            <w:tcW w:w="21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D4E63A2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403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35717EE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</w:t>
            </w:r>
          </w:p>
          <w:p w14:paraId="43F7B7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部分</w:t>
            </w:r>
          </w:p>
        </w:tc>
        <w:tc>
          <w:tcPr>
            <w:tcW w:w="306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C7F93F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</w:p>
        </w:tc>
        <w:tc>
          <w:tcPr>
            <w:tcW w:w="2821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3F56B84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价格部分得分 = （报价基准价/供应商报价）×价格分值</w:t>
            </w:r>
          </w:p>
          <w:p w14:paraId="117DD8A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（评标基准价为满足招标文件要求且价格最低的投标报价）</w:t>
            </w:r>
          </w:p>
        </w:tc>
        <w:tc>
          <w:tcPr>
            <w:tcW w:w="362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6C02225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38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5B9EF2DA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14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5D2B0F9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37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DAD5E19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 w14:paraId="7657504D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98" w:hRule="atLeast"/>
        </w:trPr>
        <w:tc>
          <w:tcPr>
            <w:tcW w:w="3746" w:type="pct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847C38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总计</w:t>
            </w:r>
          </w:p>
        </w:tc>
        <w:tc>
          <w:tcPr>
            <w:tcW w:w="362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7616E4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38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F20A245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14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0C55269A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37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62BE2DD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</w:tbl>
    <w:p w14:paraId="434CBDD6">
      <w:pPr>
        <w:ind w:firstLine="210" w:firstLineChars="100"/>
        <w:rPr>
          <w:rFonts w:hint="eastAsia"/>
          <w:lang w:val="en-US" w:eastAsia="zh-CN"/>
        </w:rPr>
      </w:pPr>
      <w:r>
        <w:rPr>
          <w:rFonts w:hint="eastAsia" w:ascii="Calibri" w:hAnsi="Calibri" w:eastAsia="宋体" w:cs="Times New Roman"/>
          <w:color w:val="auto"/>
          <w:szCs w:val="21"/>
          <w:highlight w:val="none"/>
        </w:rPr>
        <w:t xml:space="preserve"> </w:t>
      </w:r>
    </w:p>
    <w:sectPr>
      <w:pgSz w:w="11906" w:h="16838"/>
      <w:pgMar w:top="1043" w:right="1286" w:bottom="1043" w:left="142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1E192C"/>
    <w:rsid w:val="0E5B4877"/>
    <w:rsid w:val="145A737F"/>
    <w:rsid w:val="1B075C43"/>
    <w:rsid w:val="2464589B"/>
    <w:rsid w:val="2A0771B9"/>
    <w:rsid w:val="2C291849"/>
    <w:rsid w:val="2C7D2BC1"/>
    <w:rsid w:val="2F525660"/>
    <w:rsid w:val="3C405177"/>
    <w:rsid w:val="3D5D7415"/>
    <w:rsid w:val="48B2092A"/>
    <w:rsid w:val="49AC3829"/>
    <w:rsid w:val="4A275032"/>
    <w:rsid w:val="4DFD2F07"/>
    <w:rsid w:val="58F30409"/>
    <w:rsid w:val="77A9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widowControl w:val="0"/>
      <w:tabs>
        <w:tab w:val="left" w:pos="864"/>
      </w:tabs>
      <w:autoSpaceDE w:val="0"/>
      <w:autoSpaceDN w:val="0"/>
      <w:adjustRightInd w:val="0"/>
      <w:snapToGrid w:val="0"/>
      <w:spacing w:line="360" w:lineRule="auto"/>
      <w:ind w:left="864" w:hanging="864"/>
      <w:jc w:val="both"/>
      <w:outlineLvl w:val="3"/>
    </w:pPr>
    <w:rPr>
      <w:rFonts w:ascii="宋体" w:hAnsi="Arial"/>
      <w:snapToGrid w:val="0"/>
      <w:color w:val="00000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4252</Words>
  <Characters>4327</Characters>
  <Lines>0</Lines>
  <Paragraphs>0</Paragraphs>
  <TotalTime>20</TotalTime>
  <ScaleCrop>false</ScaleCrop>
  <LinksUpToDate>false</LinksUpToDate>
  <CharactersWithSpaces>4355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2026-07-09T11:58:00Z</dcterms:created>
  <dc:creator>Administrator</dc:creator>
  <cp:lastModifiedBy>Lily</cp:lastModifiedBy>
  <dcterms:modified xsi:type="dcterms:W3CDTF">2026-07-15T02:57:32Z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eyJoZGlkIjoiZjMxODI1ZDk1NTM3ZThjZDIyMDM0N2Q4Njc3ODMwMjMiLCJ1c2VySWQiOiIyNjI5MDY5MzEifQ==</vt:lpwstr>
  </property>
  <property fmtid="{D5CDD505-2E9C-101B-9397-08002B2CF9AE}" pid="4" name="ICV">
    <vt:lpwstr>14080CB8C2E44AF9B1E50309AC8D98CC_13</vt:lpwstr>
  </property>
</Properties>
</file>