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F9439">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u w:val="single"/>
        </w:rPr>
        <w:t xml:space="preserve">           </w:t>
      </w:r>
      <w:r>
        <w:rPr>
          <w:rFonts w:hint="eastAsia" w:ascii="宋体" w:hAnsi="宋体" w:eastAsia="宋体" w:cs="宋体"/>
          <w:color w:val="auto"/>
          <w:sz w:val="36"/>
          <w:highlight w:val="none"/>
          <w:u w:val="single"/>
          <w:lang w:val="en-US" w:eastAsia="zh-CN"/>
        </w:rPr>
        <w:t xml:space="preserve">             </w:t>
      </w:r>
      <w:r>
        <w:rPr>
          <w:rFonts w:hint="eastAsia" w:ascii="宋体" w:hAnsi="宋体" w:eastAsia="宋体" w:cs="宋体"/>
          <w:color w:val="auto"/>
          <w:sz w:val="36"/>
          <w:highlight w:val="none"/>
          <w:u w:val="single"/>
        </w:rPr>
        <w:t xml:space="preserve">     </w:t>
      </w:r>
      <w:r>
        <w:rPr>
          <w:rFonts w:hint="eastAsia" w:ascii="宋体" w:hAnsi="宋体" w:eastAsia="宋体" w:cs="宋体"/>
          <w:color w:val="auto"/>
          <w:sz w:val="36"/>
          <w:highlight w:val="none"/>
        </w:rPr>
        <w:t>（项目名称）</w:t>
      </w:r>
    </w:p>
    <w:p w14:paraId="6CEF22FC">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36"/>
          <w:highlight w:val="none"/>
        </w:rPr>
      </w:pPr>
    </w:p>
    <w:p w14:paraId="41EE9613">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36"/>
          <w:highlight w:val="none"/>
        </w:rPr>
      </w:pPr>
    </w:p>
    <w:p w14:paraId="4A65A8FF">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0"/>
          <w:highlight w:val="none"/>
        </w:rPr>
      </w:pPr>
    </w:p>
    <w:p w14:paraId="63073D3F">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0"/>
          <w:highlight w:val="none"/>
        </w:rPr>
      </w:pPr>
    </w:p>
    <w:p w14:paraId="1D1449DE">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84"/>
          <w:highlight w:val="none"/>
        </w:rPr>
      </w:pPr>
      <w:r>
        <w:rPr>
          <w:rFonts w:hint="eastAsia" w:ascii="宋体" w:hAnsi="宋体" w:eastAsia="宋体" w:cs="宋体"/>
          <w:color w:val="auto"/>
          <w:sz w:val="84"/>
          <w:highlight w:val="none"/>
        </w:rPr>
        <w:t>投 标 文 件</w:t>
      </w:r>
    </w:p>
    <w:p w14:paraId="17A15136">
      <w:pPr>
        <w:keepNext w:val="0"/>
        <w:keepLines w:val="0"/>
        <w:pageBreakBefore w:val="0"/>
        <w:widowControl w:val="0"/>
        <w:kinsoku/>
        <w:wordWrap/>
        <w:overflowPunct/>
        <w:topLinePunct/>
        <w:autoSpaceDE w:val="0"/>
        <w:autoSpaceDN/>
        <w:bidi w:val="0"/>
        <w:adjustRightInd w:val="0"/>
        <w:snapToGrid w:val="0"/>
        <w:spacing w:line="360" w:lineRule="auto"/>
        <w:jc w:val="center"/>
        <w:textAlignment w:val="auto"/>
        <w:outlineLvl w:val="1"/>
        <w:rPr>
          <w:rFonts w:hint="default" w:ascii="宋体" w:hAnsi="宋体" w:eastAsia="宋体" w:cs="宋体"/>
          <w:color w:val="auto"/>
          <w:sz w:val="30"/>
          <w:szCs w:val="30"/>
          <w:highlight w:val="none"/>
          <w:lang w:val="en-US" w:eastAsia="zh-CN"/>
        </w:rPr>
      </w:pPr>
      <w:bookmarkStart w:id="0" w:name="_Toc28004"/>
      <w:r>
        <w:rPr>
          <w:rFonts w:hint="eastAsia" w:ascii="宋体" w:hAnsi="宋体" w:eastAsia="宋体" w:cs="宋体"/>
          <w:color w:val="auto"/>
          <w:sz w:val="30"/>
          <w:szCs w:val="30"/>
          <w:highlight w:val="none"/>
          <w:lang w:val="en-US" w:eastAsia="zh-CN"/>
        </w:rPr>
        <w:t>【第一册  商务、技术部分】</w:t>
      </w:r>
      <w:bookmarkEnd w:id="0"/>
    </w:p>
    <w:p w14:paraId="2298F7BF">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8"/>
          <w:highlight w:val="none"/>
        </w:rPr>
      </w:pPr>
    </w:p>
    <w:p w14:paraId="275572E5">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8"/>
          <w:highlight w:val="none"/>
        </w:rPr>
      </w:pPr>
    </w:p>
    <w:p w14:paraId="10FEAB76">
      <w:pPr>
        <w:keepNext w:val="0"/>
        <w:keepLines w:val="0"/>
        <w:pageBreakBefore w:val="0"/>
        <w:widowControl w:val="0"/>
        <w:kinsoku/>
        <w:wordWrap/>
        <w:overflowPunct/>
        <w:topLinePunct/>
        <w:autoSpaceDE w:val="0"/>
        <w:autoSpaceDN/>
        <w:bidi w:val="0"/>
        <w:adjustRightInd w:val="0"/>
        <w:snapToGrid w:val="0"/>
        <w:ind w:firstLine="560" w:firstLineChars="200"/>
        <w:jc w:val="both"/>
        <w:rPr>
          <w:rFonts w:hint="eastAsia" w:ascii="宋体" w:hAnsi="宋体" w:eastAsia="宋体" w:cs="宋体"/>
          <w:color w:val="auto"/>
          <w:kern w:val="2"/>
          <w:sz w:val="28"/>
          <w:szCs w:val="24"/>
          <w:highlight w:val="none"/>
          <w:lang w:val="en-US" w:eastAsia="zh-CN" w:bidi="ar-SA"/>
        </w:rPr>
      </w:pPr>
    </w:p>
    <w:p w14:paraId="6621D668">
      <w:pPr>
        <w:keepNext w:val="0"/>
        <w:keepLines w:val="0"/>
        <w:pageBreakBefore w:val="0"/>
        <w:widowControl w:val="0"/>
        <w:kinsoku/>
        <w:wordWrap/>
        <w:overflowPunct/>
        <w:topLinePunct/>
        <w:autoSpaceDE w:val="0"/>
        <w:autoSpaceDN/>
        <w:bidi w:val="0"/>
        <w:adjustRightInd w:val="0"/>
        <w:snapToGrid w:val="0"/>
        <w:ind w:firstLine="560" w:firstLineChars="200"/>
        <w:jc w:val="both"/>
        <w:rPr>
          <w:rFonts w:hint="eastAsia" w:ascii="宋体" w:hAnsi="宋体" w:eastAsia="宋体" w:cs="宋体"/>
          <w:color w:val="auto"/>
          <w:kern w:val="2"/>
          <w:sz w:val="28"/>
          <w:szCs w:val="24"/>
          <w:highlight w:val="none"/>
          <w:lang w:val="en-US" w:eastAsia="zh-CN" w:bidi="ar-SA"/>
        </w:rPr>
      </w:pPr>
    </w:p>
    <w:p w14:paraId="525C5C79">
      <w:pPr>
        <w:keepNext w:val="0"/>
        <w:keepLines w:val="0"/>
        <w:pageBreakBefore w:val="0"/>
        <w:widowControl w:val="0"/>
        <w:kinsoku/>
        <w:wordWrap/>
        <w:overflowPunct/>
        <w:topLinePunct/>
        <w:autoSpaceDE w:val="0"/>
        <w:autoSpaceDN/>
        <w:bidi w:val="0"/>
        <w:adjustRightInd w:val="0"/>
        <w:snapToGrid w:val="0"/>
        <w:ind w:firstLine="560" w:firstLineChars="200"/>
        <w:jc w:val="both"/>
        <w:rPr>
          <w:rFonts w:hint="eastAsia" w:ascii="宋体" w:hAnsi="宋体" w:eastAsia="宋体" w:cs="宋体"/>
          <w:color w:val="auto"/>
          <w:kern w:val="2"/>
          <w:sz w:val="28"/>
          <w:szCs w:val="24"/>
          <w:highlight w:val="none"/>
          <w:lang w:val="en-US" w:eastAsia="zh-CN" w:bidi="ar-SA"/>
        </w:rPr>
      </w:pPr>
    </w:p>
    <w:p w14:paraId="6F8B03B9">
      <w:pPr>
        <w:keepNext w:val="0"/>
        <w:keepLines w:val="0"/>
        <w:pageBreakBefore w:val="0"/>
        <w:widowControl w:val="0"/>
        <w:kinsoku/>
        <w:wordWrap/>
        <w:overflowPunct/>
        <w:topLinePunct/>
        <w:autoSpaceDE w:val="0"/>
        <w:autoSpaceDN/>
        <w:bidi w:val="0"/>
        <w:adjustRightInd w:val="0"/>
        <w:snapToGrid w:val="0"/>
        <w:ind w:firstLine="560" w:firstLineChars="200"/>
        <w:jc w:val="both"/>
        <w:rPr>
          <w:rFonts w:hint="eastAsia" w:ascii="宋体" w:hAnsi="宋体" w:eastAsia="宋体" w:cs="宋体"/>
          <w:color w:val="auto"/>
          <w:kern w:val="2"/>
          <w:sz w:val="28"/>
          <w:szCs w:val="24"/>
          <w:highlight w:val="none"/>
          <w:lang w:val="en-US" w:eastAsia="zh-CN" w:bidi="ar-SA"/>
        </w:rPr>
      </w:pPr>
    </w:p>
    <w:p w14:paraId="5EDBF1B4">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8"/>
          <w:highlight w:val="none"/>
        </w:rPr>
      </w:pPr>
    </w:p>
    <w:p w14:paraId="5CB1653F">
      <w:pPr>
        <w:keepNext w:val="0"/>
        <w:keepLines w:val="0"/>
        <w:pageBreakBefore w:val="0"/>
        <w:widowControl w:val="0"/>
        <w:kinsoku/>
        <w:wordWrap/>
        <w:overflowPunct/>
        <w:topLinePunct/>
        <w:autoSpaceDE w:val="0"/>
        <w:autoSpaceDN/>
        <w:bidi w:val="0"/>
        <w:adjustRightInd/>
        <w:snapToGrid/>
        <w:spacing w:line="360" w:lineRule="auto"/>
        <w:ind w:firstLine="980" w:firstLineChars="350"/>
        <w:jc w:val="both"/>
        <w:textAlignment w:val="auto"/>
        <w:outlineLvl w:val="9"/>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14:paraId="67D7B4DD">
      <w:pPr>
        <w:keepNext w:val="0"/>
        <w:keepLines w:val="0"/>
        <w:pageBreakBefore w:val="0"/>
        <w:widowControl w:val="0"/>
        <w:kinsoku/>
        <w:wordWrap/>
        <w:overflowPunct/>
        <w:topLinePunct/>
        <w:autoSpaceDE w:val="0"/>
        <w:autoSpaceDN/>
        <w:bidi w:val="0"/>
        <w:adjustRightInd/>
        <w:snapToGrid/>
        <w:spacing w:line="360" w:lineRule="auto"/>
        <w:ind w:firstLine="980" w:firstLineChars="35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签</w:t>
      </w:r>
      <w:r>
        <w:rPr>
          <w:rFonts w:hint="eastAsia" w:ascii="宋体" w:hAnsi="宋体" w:eastAsia="宋体" w:cs="宋体"/>
          <w:color w:val="auto"/>
          <w:sz w:val="28"/>
          <w:szCs w:val="28"/>
          <w:highlight w:val="none"/>
          <w:lang w:val="en-US" w:eastAsia="zh-CN"/>
        </w:rPr>
        <w:t>名或盖</w:t>
      </w:r>
      <w:r>
        <w:rPr>
          <w:rFonts w:hint="eastAsia" w:ascii="宋体" w:hAnsi="宋体" w:eastAsia="宋体" w:cs="宋体"/>
          <w:color w:val="auto"/>
          <w:sz w:val="28"/>
          <w:szCs w:val="28"/>
          <w:highlight w:val="none"/>
          <w:lang w:eastAsia="zh-CN"/>
        </w:rPr>
        <w:t>章</w:t>
      </w:r>
      <w:r>
        <w:rPr>
          <w:rFonts w:hint="eastAsia" w:ascii="宋体" w:hAnsi="宋体" w:eastAsia="宋体" w:cs="宋体"/>
          <w:color w:val="auto"/>
          <w:sz w:val="28"/>
          <w:szCs w:val="28"/>
          <w:highlight w:val="none"/>
        </w:rPr>
        <w:t>）</w:t>
      </w:r>
    </w:p>
    <w:p w14:paraId="5175A26F">
      <w:pPr>
        <w:keepNext w:val="0"/>
        <w:keepLines w:val="0"/>
        <w:pageBreakBefore w:val="0"/>
        <w:widowControl w:val="0"/>
        <w:kinsoku/>
        <w:wordWrap/>
        <w:overflowPunct/>
        <w:topLinePunct/>
        <w:autoSpaceDE w:val="0"/>
        <w:autoSpaceDN/>
        <w:bidi w:val="0"/>
        <w:adjustRightInd/>
        <w:snapToGrid/>
        <w:spacing w:line="360" w:lineRule="auto"/>
        <w:ind w:firstLine="980" w:firstLineChars="35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项目负责人：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签</w:t>
      </w:r>
      <w:r>
        <w:rPr>
          <w:rFonts w:hint="eastAsia" w:ascii="宋体" w:hAnsi="宋体" w:eastAsia="宋体" w:cs="宋体"/>
          <w:color w:val="auto"/>
          <w:sz w:val="28"/>
          <w:szCs w:val="28"/>
          <w:highlight w:val="none"/>
          <w:lang w:val="en-US" w:eastAsia="zh-CN"/>
        </w:rPr>
        <w:t>名</w:t>
      </w:r>
      <w:r>
        <w:rPr>
          <w:rFonts w:hint="eastAsia" w:ascii="宋体" w:hAnsi="宋体" w:eastAsia="宋体" w:cs="宋体"/>
          <w:color w:val="auto"/>
          <w:sz w:val="28"/>
          <w:szCs w:val="28"/>
          <w:highlight w:val="none"/>
        </w:rPr>
        <w:t>）</w:t>
      </w:r>
    </w:p>
    <w:p w14:paraId="18264AE7">
      <w:pPr>
        <w:keepNext w:val="0"/>
        <w:keepLines w:val="0"/>
        <w:pageBreakBefore w:val="0"/>
        <w:widowControl w:val="0"/>
        <w:kinsoku/>
        <w:wordWrap/>
        <w:overflowPunct/>
        <w:topLinePunct/>
        <w:autoSpaceDE w:val="0"/>
        <w:autoSpaceDN/>
        <w:bidi w:val="0"/>
        <w:adjustRightInd/>
        <w:snapToGrid/>
        <w:spacing w:line="360" w:lineRule="auto"/>
        <w:ind w:firstLine="980" w:firstLineChars="350"/>
        <w:jc w:val="both"/>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技术负责人：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签</w:t>
      </w:r>
      <w:r>
        <w:rPr>
          <w:rFonts w:hint="eastAsia" w:ascii="宋体" w:hAnsi="宋体" w:eastAsia="宋体" w:cs="宋体"/>
          <w:color w:val="auto"/>
          <w:sz w:val="28"/>
          <w:szCs w:val="28"/>
          <w:highlight w:val="none"/>
          <w:lang w:val="en-US" w:eastAsia="zh-CN"/>
        </w:rPr>
        <w:t>名</w:t>
      </w:r>
      <w:r>
        <w:rPr>
          <w:rFonts w:hint="eastAsia" w:ascii="宋体" w:hAnsi="宋体" w:eastAsia="宋体" w:cs="宋体"/>
          <w:color w:val="auto"/>
          <w:sz w:val="28"/>
          <w:szCs w:val="28"/>
          <w:highlight w:val="none"/>
        </w:rPr>
        <w:t>）</w:t>
      </w:r>
    </w:p>
    <w:p w14:paraId="56A4D77C">
      <w:pPr>
        <w:keepNext w:val="0"/>
        <w:keepLines w:val="0"/>
        <w:pageBreakBefore w:val="0"/>
        <w:widowControl w:val="0"/>
        <w:kinsoku/>
        <w:wordWrap/>
        <w:overflowPunct/>
        <w:topLinePunct/>
        <w:autoSpaceDE w:val="0"/>
        <w:autoSpaceDN/>
        <w:bidi w:val="0"/>
        <w:spacing w:line="360" w:lineRule="auto"/>
        <w:jc w:val="center"/>
        <w:textAlignment w:val="auto"/>
        <w:outlineLvl w:val="9"/>
        <w:rPr>
          <w:rFonts w:hint="eastAsia" w:ascii="宋体" w:hAnsi="宋体" w:eastAsia="宋体" w:cs="宋体"/>
          <w:color w:val="auto"/>
          <w:sz w:val="28"/>
          <w:szCs w:val="28"/>
          <w:highlight w:val="none"/>
        </w:rPr>
      </w:pPr>
    </w:p>
    <w:p w14:paraId="2092C7A4">
      <w:pPr>
        <w:keepNext w:val="0"/>
        <w:keepLines w:val="0"/>
        <w:pageBreakBefore w:val="0"/>
        <w:widowControl w:val="0"/>
        <w:kinsoku/>
        <w:wordWrap/>
        <w:overflowPunct/>
        <w:topLinePunct/>
        <w:autoSpaceDE w:val="0"/>
        <w:autoSpaceDN/>
        <w:bidi w:val="0"/>
        <w:adjustRightInd w:val="0"/>
        <w:snapToGrid w:val="0"/>
        <w:spacing w:line="360" w:lineRule="auto"/>
        <w:ind w:firstLine="1120" w:firstLineChars="400"/>
        <w:jc w:val="left"/>
        <w:textAlignment w:val="auto"/>
        <w:outlineLvl w:val="9"/>
        <w:rPr>
          <w:rFonts w:hint="eastAsia" w:ascii="宋体" w:hAnsi="宋体" w:eastAsia="宋体" w:cs="宋体"/>
          <w:color w:val="auto"/>
          <w:sz w:val="28"/>
          <w:highlight w:val="none"/>
          <w:u w:val="single"/>
        </w:rPr>
      </w:pPr>
    </w:p>
    <w:p w14:paraId="0E6EF770">
      <w:pPr>
        <w:keepNext w:val="0"/>
        <w:keepLines w:val="0"/>
        <w:pageBreakBefore w:val="0"/>
        <w:widowControl w:val="0"/>
        <w:kinsoku/>
        <w:wordWrap/>
        <w:overflowPunct/>
        <w:topLinePunct/>
        <w:autoSpaceDE w:val="0"/>
        <w:autoSpaceDN/>
        <w:bidi w:val="0"/>
        <w:adjustRightInd w:val="0"/>
        <w:snapToGrid w:val="0"/>
        <w:spacing w:line="360" w:lineRule="auto"/>
        <w:jc w:val="center"/>
        <w:textAlignment w:val="auto"/>
        <w:outlineLvl w:val="9"/>
        <w:rPr>
          <w:rFonts w:hint="eastAsia" w:ascii="宋体" w:hAnsi="宋体" w:eastAsia="宋体" w:cs="宋体"/>
          <w:color w:val="auto"/>
          <w:sz w:val="20"/>
          <w:highlight w:val="none"/>
        </w:rPr>
      </w:pP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日</w:t>
      </w:r>
    </w:p>
    <w:p w14:paraId="51376981">
      <w:pPr>
        <w:keepNext w:val="0"/>
        <w:keepLines w:val="0"/>
        <w:pageBreakBefore w:val="0"/>
        <w:widowControl w:val="0"/>
        <w:kinsoku/>
        <w:wordWrap/>
        <w:overflowPunct/>
        <w:topLinePunct/>
        <w:autoSpaceDE w:val="0"/>
        <w:autoSpaceDN/>
        <w:bidi w:val="0"/>
        <w:adjustRightInd w:val="0"/>
        <w:snapToGrid w:val="0"/>
        <w:spacing w:line="360" w:lineRule="auto"/>
        <w:ind w:firstLine="1120" w:firstLineChars="400"/>
        <w:jc w:val="left"/>
        <w:rPr>
          <w:rFonts w:hint="eastAsia" w:ascii="宋体" w:hAnsi="宋体" w:eastAsia="宋体" w:cs="宋体"/>
          <w:color w:val="auto"/>
          <w:sz w:val="28"/>
          <w:highlight w:val="none"/>
        </w:rPr>
      </w:pPr>
    </w:p>
    <w:p w14:paraId="6D0D176F">
      <w:pPr>
        <w:keepNext w:val="0"/>
        <w:keepLines w:val="0"/>
        <w:pageBreakBefore w:val="0"/>
        <w:widowControl w:val="0"/>
        <w:kinsoku/>
        <w:wordWrap/>
        <w:overflowPunct/>
        <w:topLinePunct/>
        <w:autoSpaceDE w:val="0"/>
        <w:autoSpaceDN/>
        <w:bidi w:val="0"/>
        <w:adjustRightInd w:val="0"/>
        <w:snapToGrid w:val="0"/>
        <w:spacing w:line="440" w:lineRule="exact"/>
        <w:rPr>
          <w:rFonts w:hint="eastAsia" w:ascii="宋体" w:hAnsi="宋体" w:eastAsia="宋体" w:cs="宋体"/>
          <w:color w:val="auto"/>
          <w:highlight w:val="none"/>
        </w:rPr>
      </w:pPr>
    </w:p>
    <w:p w14:paraId="7BB2F54E">
      <w:pPr>
        <w:keepNext w:val="0"/>
        <w:keepLines w:val="0"/>
        <w:pageBreakBefore w:val="0"/>
        <w:widowControl w:val="0"/>
        <w:kinsoku/>
        <w:wordWrap/>
        <w:overflowPunct/>
        <w:topLinePunct/>
        <w:autoSpaceDE w:val="0"/>
        <w:autoSpaceDN/>
        <w:bidi w:val="0"/>
        <w:adjustRightInd w:val="0"/>
        <w:snapToGrid w:val="0"/>
        <w:spacing w:line="360" w:lineRule="auto"/>
        <w:ind w:left="420" w:leftChars="200" w:firstLine="0" w:firstLineChars="0"/>
        <w:jc w:val="center"/>
        <w:textAlignment w:val="auto"/>
        <w:outlineLvl w:val="2"/>
        <w:rPr>
          <w:rFonts w:hint="eastAsia" w:ascii="宋体" w:hAnsi="宋体" w:eastAsia="宋体" w:cs="宋体"/>
          <w:b/>
          <w:bCs/>
          <w:color w:val="auto"/>
          <w:kern w:val="2"/>
          <w:sz w:val="30"/>
          <w:szCs w:val="30"/>
          <w:highlight w:val="none"/>
          <w:lang w:val="en-US" w:eastAsia="zh-CN" w:bidi="ar-SA"/>
        </w:rPr>
      </w:pPr>
      <w:bookmarkStart w:id="1" w:name="_Toc2255"/>
      <w:bookmarkStart w:id="2" w:name="_Toc9760"/>
      <w:bookmarkStart w:id="3" w:name="_Toc4078436"/>
      <w:bookmarkStart w:id="4" w:name="_Toc179632807"/>
      <w:bookmarkStart w:id="5" w:name="_Toc838"/>
      <w:bookmarkStart w:id="6" w:name="_Toc152045787"/>
      <w:bookmarkStart w:id="7" w:name="_Toc152042576"/>
      <w:bookmarkStart w:id="8" w:name="_Toc18862"/>
      <w:bookmarkStart w:id="9" w:name="_Toc144974856"/>
      <w:bookmarkStart w:id="10" w:name="_Toc246996355"/>
      <w:bookmarkStart w:id="11" w:name="_Toc32046"/>
      <w:bookmarkStart w:id="12" w:name="_Toc246997098"/>
      <w:bookmarkStart w:id="13" w:name="_Toc247085873"/>
      <w:r>
        <w:rPr>
          <w:rFonts w:hint="eastAsia" w:ascii="宋体" w:hAnsi="宋体" w:eastAsia="宋体" w:cs="宋体"/>
          <w:b/>
          <w:bCs/>
          <w:color w:val="auto"/>
          <w:kern w:val="2"/>
          <w:sz w:val="24"/>
          <w:szCs w:val="24"/>
          <w:highlight w:val="none"/>
          <w:lang w:val="en-US" w:eastAsia="zh-CN" w:bidi="ar-SA"/>
        </w:rPr>
        <w:br w:type="page"/>
      </w:r>
      <w:bookmarkStart w:id="14" w:name="_Toc25481"/>
      <w:bookmarkStart w:id="15" w:name="_Toc24259"/>
      <w:bookmarkStart w:id="16" w:name="_Toc6222"/>
      <w:bookmarkStart w:id="17" w:name="_Toc25657"/>
      <w:bookmarkStart w:id="18" w:name="_Toc28213"/>
      <w:bookmarkStart w:id="19" w:name="_Toc26302"/>
      <w:bookmarkStart w:id="20" w:name="_Toc13695"/>
      <w:bookmarkStart w:id="21" w:name="_Toc28513"/>
      <w:bookmarkStart w:id="22" w:name="_Toc28550"/>
      <w:bookmarkStart w:id="23" w:name="_Toc19835"/>
      <w:bookmarkStart w:id="24" w:name="_Toc4130"/>
      <w:r>
        <w:rPr>
          <w:rFonts w:hint="eastAsia" w:ascii="宋体" w:hAnsi="宋体" w:eastAsia="宋体" w:cs="宋体"/>
          <w:b/>
          <w:bCs/>
          <w:color w:val="auto"/>
          <w:kern w:val="2"/>
          <w:sz w:val="30"/>
          <w:szCs w:val="30"/>
          <w:highlight w:val="none"/>
          <w:lang w:val="en-US" w:eastAsia="zh-CN" w:bidi="ar-SA"/>
        </w:rPr>
        <w:t>目  录</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49D70F8C">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（具体由投标人自拟）</w:t>
      </w:r>
    </w:p>
    <w:p w14:paraId="4845FE74">
      <w:pPr>
        <w:keepNext w:val="0"/>
        <w:keepLines w:val="0"/>
        <w:pageBreakBefore w:val="0"/>
        <w:widowControl w:val="0"/>
        <w:kinsoku/>
        <w:wordWrap/>
        <w:overflowPunct/>
        <w:topLinePunct/>
        <w:autoSpaceDE w:val="0"/>
        <w:autoSpaceDN/>
        <w:bidi w:val="0"/>
        <w:adjustRightInd w:val="0"/>
        <w:snapToGrid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一、投标函及投标函附录</w:t>
      </w:r>
    </w:p>
    <w:p w14:paraId="026F40B2">
      <w:pPr>
        <w:keepNext w:val="0"/>
        <w:keepLines w:val="0"/>
        <w:pageBreakBefore w:val="0"/>
        <w:widowControl w:val="0"/>
        <w:kinsoku/>
        <w:wordWrap/>
        <w:overflowPunct/>
        <w:topLinePunct/>
        <w:autoSpaceDE w:val="0"/>
        <w:autoSpaceDN/>
        <w:bidi w:val="0"/>
        <w:adjustRightInd w:val="0"/>
        <w:snapToGrid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二、法定代表人身份证明或附有法定代表人身份证明的授权委托书</w:t>
      </w:r>
    </w:p>
    <w:p w14:paraId="0F2B7279">
      <w:pPr>
        <w:keepNext w:val="0"/>
        <w:keepLines w:val="0"/>
        <w:pageBreakBefore w:val="0"/>
        <w:widowControl w:val="0"/>
        <w:kinsoku/>
        <w:wordWrap/>
        <w:overflowPunct/>
        <w:topLinePunct/>
        <w:autoSpaceDE w:val="0"/>
        <w:autoSpaceDN/>
        <w:bidi w:val="0"/>
        <w:adjustRightInd w:val="0"/>
        <w:snapToGrid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 xml:space="preserve">、投标保证金 </w:t>
      </w:r>
    </w:p>
    <w:p w14:paraId="7A7388AB">
      <w:pPr>
        <w:keepNext w:val="0"/>
        <w:keepLines w:val="0"/>
        <w:pageBreakBefore w:val="0"/>
        <w:widowControl w:val="0"/>
        <w:kinsoku/>
        <w:wordWrap/>
        <w:overflowPunct/>
        <w:topLinePunct/>
        <w:autoSpaceDE w:val="0"/>
        <w:autoSpaceDN/>
        <w:bidi w:val="0"/>
        <w:adjustRightInd w:val="0"/>
        <w:snapToGrid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四</w:t>
      </w:r>
      <w:r>
        <w:rPr>
          <w:rFonts w:hint="eastAsia" w:ascii="宋体" w:hAnsi="宋体" w:eastAsia="宋体" w:cs="宋体"/>
          <w:color w:val="auto"/>
          <w:sz w:val="24"/>
          <w:highlight w:val="none"/>
        </w:rPr>
        <w:t>、资格审查资料</w:t>
      </w:r>
    </w:p>
    <w:p w14:paraId="59CE61BE">
      <w:pPr>
        <w:keepNext w:val="0"/>
        <w:keepLines w:val="0"/>
        <w:pageBreakBefore w:val="0"/>
        <w:widowControl w:val="0"/>
        <w:kinsoku/>
        <w:wordWrap/>
        <w:overflowPunct/>
        <w:topLinePunct/>
        <w:autoSpaceDE w:val="0"/>
        <w:autoSpaceDN/>
        <w:bidi w:val="0"/>
        <w:adjustRightInd w:val="0"/>
        <w:snapToGrid w:val="0"/>
        <w:spacing w:line="5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五、其他资料</w:t>
      </w:r>
    </w:p>
    <w:p w14:paraId="4BB20B23">
      <w:pPr>
        <w:keepNext w:val="0"/>
        <w:keepLines w:val="0"/>
        <w:pageBreakBefore w:val="0"/>
        <w:widowControl w:val="0"/>
        <w:kinsoku/>
        <w:wordWrap/>
        <w:overflowPunct/>
        <w:topLinePunct/>
        <w:autoSpaceDE w:val="0"/>
        <w:autoSpaceDN/>
        <w:bidi w:val="0"/>
        <w:adjustRightInd w:val="0"/>
        <w:snapToGrid w:val="0"/>
        <w:spacing w:line="5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六、施工组织设计方案</w:t>
      </w:r>
    </w:p>
    <w:p w14:paraId="190618D1">
      <w:pPr>
        <w:keepNext w:val="0"/>
        <w:keepLines w:val="0"/>
        <w:pageBreakBefore w:val="0"/>
        <w:widowControl w:val="0"/>
        <w:kinsoku/>
        <w:wordWrap/>
        <w:overflowPunct/>
        <w:topLinePunct/>
        <w:autoSpaceDE w:val="0"/>
        <w:autoSpaceDN/>
        <w:bidi w:val="0"/>
        <w:adjustRightInd w:val="0"/>
        <w:snapToGrid w:val="0"/>
        <w:spacing w:line="360" w:lineRule="auto"/>
        <w:ind w:left="420" w:leftChars="200" w:firstLine="0" w:firstLineChars="0"/>
        <w:jc w:val="center"/>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4"/>
          <w:szCs w:val="24"/>
          <w:highlight w:val="none"/>
          <w:lang w:val="en-US" w:eastAsia="zh-CN" w:bidi="ar-SA"/>
        </w:rPr>
        <w:br w:type="page"/>
      </w:r>
      <w:bookmarkStart w:id="25" w:name="_Toc152042577"/>
      <w:bookmarkStart w:id="26" w:name="_Toc8197"/>
      <w:bookmarkStart w:id="27" w:name="_Toc12345"/>
      <w:bookmarkStart w:id="28" w:name="_Toc26566"/>
      <w:bookmarkStart w:id="29" w:name="_Toc13540"/>
      <w:bookmarkStart w:id="30" w:name="_Toc15006"/>
      <w:bookmarkStart w:id="31" w:name="_Toc18907"/>
      <w:bookmarkStart w:id="32" w:name="_Toc17669"/>
      <w:bookmarkStart w:id="33" w:name="_Toc179632808"/>
      <w:bookmarkStart w:id="34" w:name="_Toc247085874"/>
      <w:bookmarkStart w:id="35" w:name="_Toc15152"/>
      <w:bookmarkStart w:id="36" w:name="_Toc152045788"/>
      <w:bookmarkStart w:id="37" w:name="_Toc246997099"/>
      <w:bookmarkStart w:id="38" w:name="_Toc22277"/>
      <w:bookmarkStart w:id="39" w:name="_Toc1656"/>
      <w:bookmarkStart w:id="40" w:name="_Toc246996356"/>
      <w:bookmarkStart w:id="41" w:name="_Toc13122"/>
      <w:bookmarkStart w:id="42" w:name="_Toc10674"/>
      <w:bookmarkStart w:id="43" w:name="_Toc2694"/>
      <w:bookmarkStart w:id="44" w:name="_Toc24016"/>
      <w:bookmarkStart w:id="45" w:name="_Toc4078437"/>
      <w:bookmarkStart w:id="46" w:name="_Toc144974857"/>
      <w:bookmarkStart w:id="47" w:name="_Toc27667"/>
      <w:bookmarkStart w:id="48" w:name="_Toc31564"/>
      <w:r>
        <w:rPr>
          <w:rFonts w:hint="eastAsia" w:ascii="宋体" w:hAnsi="宋体" w:eastAsia="宋体" w:cs="宋体"/>
          <w:b/>
          <w:bCs/>
          <w:color w:val="auto"/>
          <w:kern w:val="2"/>
          <w:sz w:val="28"/>
          <w:szCs w:val="28"/>
          <w:highlight w:val="none"/>
          <w:lang w:val="en-US" w:eastAsia="zh-CN" w:bidi="ar-SA"/>
        </w:rPr>
        <w:t>一、投标函及投标函附录</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03959A40">
      <w:pPr>
        <w:keepNext w:val="0"/>
        <w:keepLines w:val="0"/>
        <w:pageBreakBefore w:val="0"/>
        <w:widowControl w:val="0"/>
        <w:kinsoku/>
        <w:wordWrap/>
        <w:overflowPunct/>
        <w:topLinePunct/>
        <w:autoSpaceDE w:val="0"/>
        <w:autoSpaceDN/>
        <w:bidi w:val="0"/>
        <w:adjustRightInd w:val="0"/>
        <w:snapToGrid w:val="0"/>
        <w:spacing w:before="280" w:after="290" w:line="374" w:lineRule="auto"/>
        <w:ind w:left="0" w:leftChars="0" w:firstLine="0" w:firstLineChars="0"/>
        <w:jc w:val="center"/>
        <w:outlineLvl w:val="3"/>
        <w:rPr>
          <w:rFonts w:hint="eastAsia" w:ascii="宋体" w:hAnsi="宋体" w:eastAsia="宋体" w:cs="宋体"/>
          <w:b/>
          <w:bCs/>
          <w:color w:val="auto"/>
          <w:kern w:val="2"/>
          <w:sz w:val="28"/>
          <w:szCs w:val="28"/>
          <w:highlight w:val="none"/>
          <w:lang w:val="en-US" w:eastAsia="zh-CN" w:bidi="ar-SA"/>
        </w:rPr>
      </w:pPr>
      <w:bookmarkStart w:id="49" w:name="_Toc23164"/>
      <w:bookmarkStart w:id="50" w:name="_Toc152042578"/>
      <w:bookmarkStart w:id="51" w:name="_Toc246996357"/>
      <w:bookmarkStart w:id="52" w:name="_Toc25387"/>
      <w:bookmarkStart w:id="53" w:name="_Toc4772"/>
      <w:bookmarkStart w:id="54" w:name="_Toc6693"/>
      <w:bookmarkStart w:id="55" w:name="_Toc27105"/>
      <w:bookmarkStart w:id="56" w:name="_Toc152045789"/>
      <w:bookmarkStart w:id="57" w:name="_Toc4078438"/>
      <w:bookmarkStart w:id="58" w:name="_Toc179632809"/>
      <w:bookmarkStart w:id="59" w:name="_Toc144974858"/>
      <w:bookmarkStart w:id="60" w:name="_Toc246997100"/>
      <w:bookmarkStart w:id="61" w:name="_Toc11280"/>
      <w:bookmarkStart w:id="62" w:name="_Toc27696"/>
      <w:bookmarkStart w:id="63" w:name="_Toc630"/>
      <w:bookmarkStart w:id="64" w:name="_Toc12997"/>
      <w:bookmarkStart w:id="65" w:name="_Toc247085875"/>
      <w:bookmarkStart w:id="66" w:name="_Toc23123"/>
      <w:bookmarkStart w:id="67" w:name="_Toc29594"/>
      <w:r>
        <w:rPr>
          <w:rFonts w:hint="eastAsia" w:ascii="宋体" w:hAnsi="宋体" w:eastAsia="宋体" w:cs="宋体"/>
          <w:b/>
          <w:bCs/>
          <w:color w:val="auto"/>
          <w:kern w:val="2"/>
          <w:sz w:val="28"/>
          <w:szCs w:val="28"/>
          <w:highlight w:val="none"/>
          <w:lang w:val="en-US" w:eastAsia="zh-CN" w:bidi="ar-SA"/>
        </w:rPr>
        <w:t>（一）投标函</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0554DAFA">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（招标人名称）：</w:t>
      </w:r>
    </w:p>
    <w:p w14:paraId="7A4B10DE">
      <w:pPr>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我方已仔细研究了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（项目名称）</w:t>
      </w:r>
      <w:r>
        <w:rPr>
          <w:rFonts w:hint="eastAsia" w:ascii="宋体" w:hAnsi="宋体" w:eastAsia="宋体" w:cs="宋体"/>
          <w:color w:val="auto"/>
          <w:sz w:val="24"/>
          <w:highlight w:val="none"/>
        </w:rPr>
        <w:t>招标文件的全部内容，愿意以人民币（大写）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）的投标总报价，工期</w:t>
      </w:r>
      <w:r>
        <w:rPr>
          <w:rFonts w:hint="eastAsia" w:ascii="宋体" w:hAnsi="宋体" w:eastAsia="宋体" w:cs="宋体"/>
          <w:color w:val="auto"/>
          <w:sz w:val="24"/>
          <w:highlight w:val="none"/>
          <w:lang w:val="en-US" w:eastAsia="zh-CN"/>
        </w:rPr>
        <w:t>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，按合同约定实施和完成承包工程，修补工程中的任何缺陷，工程质量达到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89B6D1D">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2．我方承诺在招标文件</w:t>
      </w:r>
      <w:r>
        <w:rPr>
          <w:rFonts w:hint="eastAsia" w:ascii="宋体" w:hAnsi="宋体" w:eastAsia="宋体" w:cs="宋体"/>
          <w:color w:val="auto"/>
          <w:sz w:val="24"/>
          <w:highlight w:val="none"/>
          <w:lang w:eastAsia="zh-CN"/>
        </w:rPr>
        <w:t>约定</w:t>
      </w:r>
      <w:r>
        <w:rPr>
          <w:rFonts w:hint="eastAsia" w:ascii="宋体" w:hAnsi="宋体" w:eastAsia="宋体" w:cs="宋体"/>
          <w:color w:val="auto"/>
          <w:sz w:val="24"/>
          <w:highlight w:val="none"/>
        </w:rPr>
        <w:t>的投标有效期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60日历天）</w:t>
      </w:r>
      <w:r>
        <w:rPr>
          <w:rFonts w:hint="eastAsia" w:ascii="宋体" w:hAnsi="宋体" w:eastAsia="宋体" w:cs="宋体"/>
          <w:color w:val="auto"/>
          <w:sz w:val="24"/>
          <w:highlight w:val="none"/>
        </w:rPr>
        <w:t>内不修改、撤销投标文件。</w:t>
      </w:r>
    </w:p>
    <w:p w14:paraId="39DD65B3">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3．随同本投标函提交投标保证金一份，金额为人民币（大写）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E0883CE">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4．如我方中标：</w:t>
      </w:r>
    </w:p>
    <w:p w14:paraId="2E10B4CA">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（1）我方承诺在收到中标通知书后，在中标通知书</w:t>
      </w:r>
      <w:r>
        <w:rPr>
          <w:rFonts w:hint="eastAsia" w:ascii="宋体" w:hAnsi="宋体" w:eastAsia="宋体" w:cs="宋体"/>
          <w:color w:val="auto"/>
          <w:sz w:val="24"/>
          <w:highlight w:val="none"/>
          <w:lang w:eastAsia="zh-CN"/>
        </w:rPr>
        <w:t>约定</w:t>
      </w:r>
      <w:r>
        <w:rPr>
          <w:rFonts w:hint="eastAsia" w:ascii="宋体" w:hAnsi="宋体" w:eastAsia="宋体" w:cs="宋体"/>
          <w:color w:val="auto"/>
          <w:sz w:val="24"/>
          <w:highlight w:val="none"/>
        </w:rPr>
        <w:t>的期限内与你方签订合同。</w:t>
      </w:r>
    </w:p>
    <w:p w14:paraId="0440BA6D">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（2）随同本投标函递交的投标函附录属于合同文件的组成部分。</w:t>
      </w:r>
    </w:p>
    <w:p w14:paraId="6A8BC429">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（3）我方承诺按照招标文件</w:t>
      </w:r>
      <w:r>
        <w:rPr>
          <w:rFonts w:hint="eastAsia" w:ascii="宋体" w:hAnsi="宋体" w:eastAsia="宋体" w:cs="宋体"/>
          <w:color w:val="auto"/>
          <w:sz w:val="24"/>
          <w:highlight w:val="none"/>
          <w:lang w:eastAsia="zh-CN"/>
        </w:rPr>
        <w:t>约定</w:t>
      </w:r>
      <w:r>
        <w:rPr>
          <w:rFonts w:hint="eastAsia" w:ascii="宋体" w:hAnsi="宋体" w:eastAsia="宋体" w:cs="宋体"/>
          <w:color w:val="auto"/>
          <w:sz w:val="24"/>
          <w:highlight w:val="none"/>
        </w:rPr>
        <w:t>向你方递交履约担保。</w:t>
      </w:r>
    </w:p>
    <w:p w14:paraId="23258936">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（4）我方承诺在合同约定的期限内完成并移交全部合同工程。</w:t>
      </w:r>
    </w:p>
    <w:p w14:paraId="60FA68D2">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5．我方在此声明，所递交的投标文件及有关资料内容完整、真实和准确，且不存在第二章“投标须知”第1.4.</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项</w:t>
      </w:r>
      <w:r>
        <w:rPr>
          <w:rFonts w:hint="eastAsia" w:ascii="宋体" w:hAnsi="宋体" w:eastAsia="宋体" w:cs="宋体"/>
          <w:color w:val="auto"/>
          <w:sz w:val="24"/>
          <w:highlight w:val="none"/>
          <w:lang w:val="en-US" w:eastAsia="zh-CN"/>
        </w:rPr>
        <w:t>和第1.4.4项</w:t>
      </w:r>
      <w:r>
        <w:rPr>
          <w:rFonts w:hint="eastAsia" w:ascii="宋体" w:hAnsi="宋体" w:eastAsia="宋体" w:cs="宋体"/>
          <w:color w:val="auto"/>
          <w:sz w:val="24"/>
          <w:highlight w:val="none"/>
          <w:lang w:eastAsia="zh-CN"/>
        </w:rPr>
        <w:t>约定</w:t>
      </w:r>
      <w:r>
        <w:rPr>
          <w:rFonts w:hint="eastAsia" w:ascii="宋体" w:hAnsi="宋体" w:eastAsia="宋体" w:cs="宋体"/>
          <w:color w:val="auto"/>
          <w:sz w:val="24"/>
          <w:highlight w:val="none"/>
        </w:rPr>
        <w:t>的任何一种情形。</w:t>
      </w:r>
    </w:p>
    <w:p w14:paraId="52536175">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（其他补充说明）。</w:t>
      </w:r>
    </w:p>
    <w:p w14:paraId="5975FC68">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注：总报价小数点后保留两位，第三位四舍五入。</w:t>
      </w:r>
    </w:p>
    <w:p w14:paraId="7492CA9E">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highlight w:val="none"/>
        </w:rPr>
      </w:pPr>
    </w:p>
    <w:p w14:paraId="224F55DD">
      <w:pPr>
        <w:keepNext w:val="0"/>
        <w:keepLines w:val="0"/>
        <w:pageBreakBefore w:val="0"/>
        <w:widowControl w:val="0"/>
        <w:kinsoku/>
        <w:wordWrap/>
        <w:overflowPunct/>
        <w:topLinePunct/>
        <w:autoSpaceDE w:val="0"/>
        <w:autoSpaceDN/>
        <w:bidi w:val="0"/>
        <w:adjustRightInd w:val="0"/>
        <w:snapToGrid w:val="0"/>
        <w:spacing w:line="360" w:lineRule="auto"/>
        <w:ind w:firstLine="3360" w:firstLineChars="1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6DA0A72A">
      <w:pPr>
        <w:keepNext w:val="0"/>
        <w:keepLines w:val="0"/>
        <w:pageBreakBefore w:val="0"/>
        <w:widowControl w:val="0"/>
        <w:kinsoku/>
        <w:wordWrap/>
        <w:overflowPunct/>
        <w:topLinePunct/>
        <w:autoSpaceDE w:val="0"/>
        <w:autoSpaceDN/>
        <w:bidi w:val="0"/>
        <w:adjustRightInd w:val="0"/>
        <w:snapToGrid w:val="0"/>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签名或盖章</w:t>
      </w:r>
      <w:r>
        <w:rPr>
          <w:rFonts w:hint="eastAsia" w:ascii="宋体" w:hAnsi="宋体" w:eastAsia="宋体" w:cs="宋体"/>
          <w:color w:val="auto"/>
          <w:sz w:val="24"/>
          <w:szCs w:val="24"/>
          <w:highlight w:val="none"/>
        </w:rPr>
        <w:t>）</w:t>
      </w:r>
    </w:p>
    <w:p w14:paraId="7D8254E5">
      <w:pPr>
        <w:keepNext w:val="0"/>
        <w:keepLines w:val="0"/>
        <w:pageBreakBefore w:val="0"/>
        <w:widowControl w:val="0"/>
        <w:kinsoku/>
        <w:wordWrap/>
        <w:overflowPunct/>
        <w:topLinePunct/>
        <w:autoSpaceDE w:val="0"/>
        <w:autoSpaceDN/>
        <w:bidi w:val="0"/>
        <w:adjustRightInd w:val="0"/>
        <w:snapToGrid w:val="0"/>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A002B55">
      <w:pPr>
        <w:keepNext w:val="0"/>
        <w:keepLines w:val="0"/>
        <w:pageBreakBefore w:val="0"/>
        <w:widowControl w:val="0"/>
        <w:kinsoku/>
        <w:wordWrap/>
        <w:overflowPunct/>
        <w:topLinePunct/>
        <w:autoSpaceDE w:val="0"/>
        <w:autoSpaceDN/>
        <w:bidi w:val="0"/>
        <w:adjustRightInd w:val="0"/>
        <w:snapToGrid w:val="0"/>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62F3051">
      <w:pPr>
        <w:keepNext w:val="0"/>
        <w:keepLines w:val="0"/>
        <w:pageBreakBefore w:val="0"/>
        <w:widowControl w:val="0"/>
        <w:kinsoku/>
        <w:wordWrap/>
        <w:overflowPunct/>
        <w:topLinePunct/>
        <w:autoSpaceDE w:val="0"/>
        <w:autoSpaceDN/>
        <w:bidi w:val="0"/>
        <w:adjustRightInd w:val="0"/>
        <w:snapToGrid w:val="0"/>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46ADB7E">
      <w:pPr>
        <w:keepNext w:val="0"/>
        <w:keepLines w:val="0"/>
        <w:pageBreakBefore w:val="0"/>
        <w:widowControl w:val="0"/>
        <w:kinsoku/>
        <w:wordWrap/>
        <w:overflowPunct/>
        <w:topLinePunct/>
        <w:autoSpaceDE w:val="0"/>
        <w:autoSpaceDN/>
        <w:bidi w:val="0"/>
        <w:adjustRightInd w:val="0"/>
        <w:snapToGrid w:val="0"/>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D05C086">
      <w:pPr>
        <w:keepNext w:val="0"/>
        <w:keepLines w:val="0"/>
        <w:pageBreakBefore w:val="0"/>
        <w:widowControl w:val="0"/>
        <w:kinsoku/>
        <w:wordWrap/>
        <w:overflowPunct/>
        <w:topLinePunct/>
        <w:autoSpaceDE w:val="0"/>
        <w:autoSpaceDN/>
        <w:bidi w:val="0"/>
        <w:adjustRightInd w:val="0"/>
        <w:snapToGrid w:val="0"/>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4C55CF1">
      <w:pPr>
        <w:keepNext w:val="0"/>
        <w:keepLines w:val="0"/>
        <w:pageBreakBefore w:val="0"/>
        <w:widowControl w:val="0"/>
        <w:kinsoku/>
        <w:wordWrap/>
        <w:overflowPunct/>
        <w:topLinePunct/>
        <w:autoSpaceDE w:val="0"/>
        <w:autoSpaceDN/>
        <w:bidi w:val="0"/>
        <w:adjustRightInd w:val="0"/>
        <w:snapToGrid w:val="0"/>
        <w:spacing w:line="360" w:lineRule="auto"/>
        <w:ind w:firstLine="5760" w:firstLineChars="2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D36D970">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highlight w:val="none"/>
        </w:rPr>
      </w:pPr>
    </w:p>
    <w:p w14:paraId="6BB8DC38">
      <w:pPr>
        <w:keepNext w:val="0"/>
        <w:keepLines w:val="0"/>
        <w:pageBreakBefore w:val="0"/>
        <w:widowControl w:val="0"/>
        <w:kinsoku/>
        <w:wordWrap/>
        <w:overflowPunct/>
        <w:topLinePunct/>
        <w:autoSpaceDE w:val="0"/>
        <w:autoSpaceDN/>
        <w:bidi w:val="0"/>
        <w:rPr>
          <w:rFonts w:hint="eastAsia" w:ascii="宋体" w:hAnsi="宋体" w:eastAsia="宋体" w:cs="宋体"/>
          <w:color w:val="auto"/>
          <w:highlight w:val="none"/>
        </w:rPr>
      </w:pPr>
      <w:bookmarkStart w:id="68" w:name="_Toc30529"/>
      <w:bookmarkStart w:id="69" w:name="_Toc247085876"/>
      <w:bookmarkStart w:id="70" w:name="_Toc31058"/>
      <w:bookmarkStart w:id="71" w:name="_Toc32184"/>
      <w:bookmarkStart w:id="72" w:name="_Toc9412"/>
      <w:bookmarkStart w:id="73" w:name="_Toc152042579"/>
      <w:bookmarkStart w:id="74" w:name="_Toc17320"/>
      <w:bookmarkStart w:id="75" w:name="_Toc152045790"/>
      <w:bookmarkStart w:id="76" w:name="_Toc246997101"/>
      <w:bookmarkStart w:id="77" w:name="_Toc179632810"/>
      <w:bookmarkStart w:id="78" w:name="_Toc22589"/>
      <w:bookmarkStart w:id="79" w:name="_Toc2727"/>
      <w:bookmarkStart w:id="80" w:name="_Toc607"/>
      <w:bookmarkStart w:id="81" w:name="_Toc8682"/>
      <w:bookmarkStart w:id="82" w:name="_Toc246996358"/>
      <w:bookmarkStart w:id="83" w:name="_Toc4078439"/>
      <w:bookmarkStart w:id="84" w:name="_Toc144974859"/>
      <w:bookmarkStart w:id="85" w:name="_Toc12157"/>
      <w:bookmarkStart w:id="86" w:name="_Toc8677"/>
      <w:r>
        <w:rPr>
          <w:rFonts w:hint="eastAsia" w:ascii="宋体" w:hAnsi="宋体" w:eastAsia="宋体" w:cs="宋体"/>
          <w:color w:val="auto"/>
          <w:highlight w:val="none"/>
        </w:rPr>
        <w:br w:type="page"/>
      </w:r>
    </w:p>
    <w:p w14:paraId="54D86B62">
      <w:pPr>
        <w:keepNext w:val="0"/>
        <w:keepLines w:val="0"/>
        <w:pageBreakBefore w:val="0"/>
        <w:widowControl w:val="0"/>
        <w:kinsoku/>
        <w:wordWrap/>
        <w:overflowPunct/>
        <w:topLinePunct/>
        <w:autoSpaceDE w:val="0"/>
        <w:autoSpaceDN/>
        <w:bidi w:val="0"/>
        <w:adjustRightInd w:val="0"/>
        <w:snapToGrid w:val="0"/>
        <w:spacing w:before="280" w:after="290" w:line="374" w:lineRule="auto"/>
        <w:ind w:left="0" w:leftChars="0" w:firstLine="0" w:firstLineChars="0"/>
        <w:jc w:val="center"/>
        <w:outlineLvl w:val="3"/>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（二）投标函附录</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tbl>
      <w:tblPr>
        <w:tblStyle w:val="2"/>
        <w:tblW w:w="909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1938"/>
        <w:gridCol w:w="2397"/>
        <w:gridCol w:w="3234"/>
        <w:gridCol w:w="838"/>
      </w:tblGrid>
      <w:tr w14:paraId="7F610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3" w:type="dxa"/>
            <w:noWrap w:val="0"/>
            <w:vAlign w:val="center"/>
          </w:tcPr>
          <w:p w14:paraId="6E1C1CC4">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938" w:type="dxa"/>
            <w:noWrap w:val="0"/>
            <w:vAlign w:val="center"/>
          </w:tcPr>
          <w:p w14:paraId="370FEE64">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条款名称</w:t>
            </w:r>
          </w:p>
        </w:tc>
        <w:tc>
          <w:tcPr>
            <w:tcW w:w="2397" w:type="dxa"/>
            <w:noWrap w:val="0"/>
            <w:vAlign w:val="center"/>
          </w:tcPr>
          <w:p w14:paraId="79592BB4">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合同条款号</w:t>
            </w:r>
          </w:p>
        </w:tc>
        <w:tc>
          <w:tcPr>
            <w:tcW w:w="3234" w:type="dxa"/>
            <w:noWrap w:val="0"/>
            <w:vAlign w:val="center"/>
          </w:tcPr>
          <w:p w14:paraId="0900309E">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约定内容</w:t>
            </w:r>
          </w:p>
        </w:tc>
        <w:tc>
          <w:tcPr>
            <w:tcW w:w="838" w:type="dxa"/>
            <w:noWrap w:val="0"/>
            <w:vAlign w:val="center"/>
          </w:tcPr>
          <w:p w14:paraId="18532F4F">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备注</w:t>
            </w:r>
          </w:p>
        </w:tc>
      </w:tr>
      <w:tr w14:paraId="18DBA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3" w:type="dxa"/>
            <w:noWrap w:val="0"/>
            <w:vAlign w:val="center"/>
          </w:tcPr>
          <w:p w14:paraId="48A99B56">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938" w:type="dxa"/>
            <w:noWrap w:val="0"/>
            <w:vAlign w:val="center"/>
          </w:tcPr>
          <w:p w14:paraId="1B82F9E6">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w:t>
            </w:r>
          </w:p>
        </w:tc>
        <w:tc>
          <w:tcPr>
            <w:tcW w:w="2397" w:type="dxa"/>
            <w:noWrap w:val="0"/>
            <w:vAlign w:val="center"/>
          </w:tcPr>
          <w:p w14:paraId="3116BA1C">
            <w:pPr>
              <w:keepNext w:val="0"/>
              <w:keepLines w:val="0"/>
              <w:pageBreakBefore w:val="0"/>
              <w:widowControl w:val="0"/>
              <w:kinsoku/>
              <w:wordWrap/>
              <w:overflowPunct/>
              <w:topLinePunct/>
              <w:autoSpaceDE w:val="0"/>
              <w:autoSpaceDN/>
              <w:bidi w:val="0"/>
              <w:adjustRightInd w:val="0"/>
              <w:snapToGrid w:val="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专用合同条款3.2.1</w:t>
            </w:r>
          </w:p>
        </w:tc>
        <w:tc>
          <w:tcPr>
            <w:tcW w:w="3234" w:type="dxa"/>
            <w:noWrap w:val="0"/>
            <w:vAlign w:val="center"/>
          </w:tcPr>
          <w:p w14:paraId="1C5E100E">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           </w:t>
            </w:r>
          </w:p>
        </w:tc>
        <w:tc>
          <w:tcPr>
            <w:tcW w:w="838" w:type="dxa"/>
            <w:noWrap w:val="0"/>
            <w:vAlign w:val="center"/>
          </w:tcPr>
          <w:p w14:paraId="4A300F1F">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p>
        </w:tc>
      </w:tr>
      <w:tr w14:paraId="150D1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3" w:type="dxa"/>
            <w:noWrap w:val="0"/>
            <w:vAlign w:val="center"/>
          </w:tcPr>
          <w:p w14:paraId="7C9B8126">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938" w:type="dxa"/>
            <w:noWrap w:val="0"/>
            <w:vAlign w:val="center"/>
          </w:tcPr>
          <w:p w14:paraId="7B43BE04">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w:t>
            </w:r>
          </w:p>
        </w:tc>
        <w:tc>
          <w:tcPr>
            <w:tcW w:w="2397" w:type="dxa"/>
            <w:noWrap w:val="0"/>
            <w:vAlign w:val="center"/>
          </w:tcPr>
          <w:p w14:paraId="32962A0A">
            <w:pPr>
              <w:keepNext w:val="0"/>
              <w:keepLines w:val="0"/>
              <w:pageBreakBefore w:val="0"/>
              <w:widowControl w:val="0"/>
              <w:kinsoku/>
              <w:wordWrap/>
              <w:overflowPunct/>
              <w:topLinePunct/>
              <w:autoSpaceDE w:val="0"/>
              <w:autoSpaceDN/>
              <w:bidi w:val="0"/>
              <w:adjustRightInd w:val="0"/>
              <w:snapToGrid w:val="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合同协议书第二条</w:t>
            </w:r>
          </w:p>
        </w:tc>
        <w:tc>
          <w:tcPr>
            <w:tcW w:w="3234" w:type="dxa"/>
            <w:noWrap w:val="0"/>
            <w:vAlign w:val="center"/>
          </w:tcPr>
          <w:p w14:paraId="26D9E294">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天数：        日历天</w:t>
            </w:r>
          </w:p>
        </w:tc>
        <w:tc>
          <w:tcPr>
            <w:tcW w:w="838" w:type="dxa"/>
            <w:noWrap w:val="0"/>
            <w:vAlign w:val="center"/>
          </w:tcPr>
          <w:p w14:paraId="0AF51126">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p>
        </w:tc>
      </w:tr>
      <w:tr w14:paraId="11303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3" w:type="dxa"/>
            <w:noWrap w:val="0"/>
            <w:vAlign w:val="center"/>
          </w:tcPr>
          <w:p w14:paraId="17FEDEC6">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938" w:type="dxa"/>
            <w:noWrap w:val="0"/>
            <w:vAlign w:val="center"/>
          </w:tcPr>
          <w:p w14:paraId="03F42897">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w:t>
            </w:r>
          </w:p>
        </w:tc>
        <w:tc>
          <w:tcPr>
            <w:tcW w:w="2397" w:type="dxa"/>
            <w:noWrap w:val="0"/>
            <w:vAlign w:val="center"/>
          </w:tcPr>
          <w:p w14:paraId="601337AA">
            <w:pPr>
              <w:keepNext w:val="0"/>
              <w:keepLines w:val="0"/>
              <w:pageBreakBefore w:val="0"/>
              <w:widowControl w:val="0"/>
              <w:kinsoku/>
              <w:wordWrap/>
              <w:overflowPunct/>
              <w:topLinePunct/>
              <w:autoSpaceDE w:val="0"/>
              <w:autoSpaceDN/>
              <w:bidi w:val="0"/>
              <w:adjustRightInd w:val="0"/>
              <w:snapToGrid w:val="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专用合同条款15.2</w:t>
            </w:r>
          </w:p>
        </w:tc>
        <w:tc>
          <w:tcPr>
            <w:tcW w:w="3234" w:type="dxa"/>
            <w:noWrap w:val="0"/>
            <w:vAlign w:val="center"/>
          </w:tcPr>
          <w:p w14:paraId="2D8B9A99">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2年</w:t>
            </w:r>
          </w:p>
        </w:tc>
        <w:tc>
          <w:tcPr>
            <w:tcW w:w="838" w:type="dxa"/>
            <w:noWrap w:val="0"/>
            <w:vAlign w:val="center"/>
          </w:tcPr>
          <w:p w14:paraId="3AB63111">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p>
        </w:tc>
      </w:tr>
      <w:tr w14:paraId="28385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3" w:type="dxa"/>
            <w:noWrap w:val="0"/>
            <w:vAlign w:val="center"/>
          </w:tcPr>
          <w:p w14:paraId="477EBA8D">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938" w:type="dxa"/>
            <w:noWrap w:val="0"/>
            <w:vAlign w:val="center"/>
          </w:tcPr>
          <w:p w14:paraId="74FE537A">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权利义务</w:t>
            </w:r>
          </w:p>
        </w:tc>
        <w:tc>
          <w:tcPr>
            <w:tcW w:w="2397" w:type="dxa"/>
            <w:noWrap w:val="0"/>
            <w:vAlign w:val="center"/>
          </w:tcPr>
          <w:p w14:paraId="6605FE9E">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招标文件第</w:t>
            </w:r>
            <w:r>
              <w:rPr>
                <w:rFonts w:hint="eastAsia" w:ascii="宋体" w:hAnsi="宋体" w:eastAsia="宋体" w:cs="宋体"/>
                <w:color w:val="auto"/>
                <w:szCs w:val="21"/>
                <w:highlight w:val="none"/>
                <w:lang w:val="en-US" w:eastAsia="zh-CN"/>
              </w:rPr>
              <w:t>四</w:t>
            </w:r>
            <w:r>
              <w:rPr>
                <w:rFonts w:hint="eastAsia" w:ascii="宋体" w:hAnsi="宋体" w:eastAsia="宋体" w:cs="宋体"/>
                <w:color w:val="auto"/>
                <w:szCs w:val="21"/>
                <w:highlight w:val="none"/>
              </w:rPr>
              <w:t>章</w:t>
            </w:r>
          </w:p>
        </w:tc>
        <w:tc>
          <w:tcPr>
            <w:tcW w:w="3234" w:type="dxa"/>
            <w:noWrap w:val="0"/>
            <w:vAlign w:val="center"/>
          </w:tcPr>
          <w:p w14:paraId="6AA2FDEC">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执行第</w:t>
            </w:r>
            <w:r>
              <w:rPr>
                <w:rFonts w:hint="eastAsia" w:ascii="宋体" w:hAnsi="宋体" w:eastAsia="宋体" w:cs="宋体"/>
                <w:color w:val="auto"/>
                <w:szCs w:val="21"/>
                <w:highlight w:val="none"/>
                <w:lang w:val="en-US" w:eastAsia="zh-CN"/>
              </w:rPr>
              <w:t>四</w:t>
            </w:r>
            <w:r>
              <w:rPr>
                <w:rFonts w:hint="eastAsia" w:ascii="宋体" w:hAnsi="宋体" w:eastAsia="宋体" w:cs="宋体"/>
                <w:color w:val="auto"/>
                <w:szCs w:val="21"/>
                <w:highlight w:val="none"/>
              </w:rPr>
              <w:t>章“合同格式及主要条款”</w:t>
            </w:r>
            <w:r>
              <w:rPr>
                <w:rFonts w:hint="eastAsia" w:ascii="宋体" w:hAnsi="宋体" w:eastAsia="宋体" w:cs="宋体"/>
                <w:color w:val="auto"/>
                <w:szCs w:val="21"/>
                <w:highlight w:val="none"/>
                <w:lang w:val="en-US" w:eastAsia="zh-CN"/>
              </w:rPr>
              <w:t>规</w:t>
            </w:r>
            <w:r>
              <w:rPr>
                <w:rFonts w:hint="eastAsia" w:ascii="宋体" w:hAnsi="宋体" w:eastAsia="宋体" w:cs="宋体"/>
                <w:color w:val="auto"/>
                <w:szCs w:val="21"/>
                <w:highlight w:val="none"/>
                <w:lang w:eastAsia="zh-CN"/>
              </w:rPr>
              <w:t>定</w:t>
            </w:r>
          </w:p>
        </w:tc>
        <w:tc>
          <w:tcPr>
            <w:tcW w:w="838" w:type="dxa"/>
            <w:noWrap w:val="0"/>
            <w:vAlign w:val="center"/>
          </w:tcPr>
          <w:p w14:paraId="05BCC4A7">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p>
        </w:tc>
      </w:tr>
      <w:tr w14:paraId="4570D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3" w:type="dxa"/>
            <w:noWrap w:val="0"/>
            <w:vAlign w:val="center"/>
          </w:tcPr>
          <w:p w14:paraId="35342C3E">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938" w:type="dxa"/>
            <w:noWrap w:val="0"/>
            <w:vAlign w:val="center"/>
          </w:tcPr>
          <w:p w14:paraId="7AC665FD">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技术标准和要求</w:t>
            </w:r>
          </w:p>
        </w:tc>
        <w:tc>
          <w:tcPr>
            <w:tcW w:w="2397" w:type="dxa"/>
            <w:noWrap w:val="0"/>
            <w:vAlign w:val="center"/>
          </w:tcPr>
          <w:p w14:paraId="0AC85A71">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招标文件第</w:t>
            </w:r>
            <w:r>
              <w:rPr>
                <w:rFonts w:hint="eastAsia" w:ascii="宋体" w:hAnsi="宋体" w:eastAsia="宋体" w:cs="宋体"/>
                <w:color w:val="auto"/>
                <w:szCs w:val="21"/>
                <w:highlight w:val="none"/>
                <w:lang w:val="en-US" w:eastAsia="zh-CN"/>
              </w:rPr>
              <w:t>七</w:t>
            </w:r>
            <w:r>
              <w:rPr>
                <w:rFonts w:hint="eastAsia" w:ascii="宋体" w:hAnsi="宋体" w:eastAsia="宋体" w:cs="宋体"/>
                <w:color w:val="auto"/>
                <w:szCs w:val="21"/>
                <w:highlight w:val="none"/>
              </w:rPr>
              <w:t>章</w:t>
            </w:r>
          </w:p>
        </w:tc>
        <w:tc>
          <w:tcPr>
            <w:tcW w:w="3234" w:type="dxa"/>
            <w:noWrap w:val="0"/>
            <w:vAlign w:val="center"/>
          </w:tcPr>
          <w:p w14:paraId="5C2B15BE">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执行第</w:t>
            </w:r>
            <w:r>
              <w:rPr>
                <w:rFonts w:hint="eastAsia" w:ascii="宋体" w:hAnsi="宋体" w:eastAsia="宋体" w:cs="宋体"/>
                <w:color w:val="auto"/>
                <w:szCs w:val="21"/>
                <w:highlight w:val="none"/>
                <w:lang w:val="en-US" w:eastAsia="zh-CN"/>
              </w:rPr>
              <w:t>七</w:t>
            </w:r>
            <w:r>
              <w:rPr>
                <w:rFonts w:hint="eastAsia" w:ascii="宋体" w:hAnsi="宋体" w:eastAsia="宋体" w:cs="宋体"/>
                <w:color w:val="auto"/>
                <w:szCs w:val="21"/>
                <w:highlight w:val="none"/>
              </w:rPr>
              <w:t>章“技术标准和要求”</w:t>
            </w:r>
            <w:r>
              <w:rPr>
                <w:rFonts w:hint="eastAsia" w:ascii="宋体" w:hAnsi="宋体" w:eastAsia="宋体" w:cs="宋体"/>
                <w:color w:val="auto"/>
                <w:szCs w:val="21"/>
                <w:highlight w:val="none"/>
                <w:lang w:val="en-US" w:eastAsia="zh-CN"/>
              </w:rPr>
              <w:t>规</w:t>
            </w:r>
            <w:r>
              <w:rPr>
                <w:rFonts w:hint="eastAsia" w:ascii="宋体" w:hAnsi="宋体" w:eastAsia="宋体" w:cs="宋体"/>
                <w:color w:val="auto"/>
                <w:szCs w:val="21"/>
                <w:highlight w:val="none"/>
                <w:lang w:eastAsia="zh-CN"/>
              </w:rPr>
              <w:t>定</w:t>
            </w:r>
          </w:p>
        </w:tc>
        <w:tc>
          <w:tcPr>
            <w:tcW w:w="838" w:type="dxa"/>
            <w:noWrap w:val="0"/>
            <w:vAlign w:val="center"/>
          </w:tcPr>
          <w:p w14:paraId="5A0A5451">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p>
        </w:tc>
      </w:tr>
      <w:tr w14:paraId="48446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3" w:type="dxa"/>
            <w:noWrap w:val="0"/>
            <w:vAlign w:val="center"/>
          </w:tcPr>
          <w:p w14:paraId="7AC19FD2">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6</w:t>
            </w:r>
          </w:p>
        </w:tc>
        <w:tc>
          <w:tcPr>
            <w:tcW w:w="1938" w:type="dxa"/>
            <w:noWrap w:val="0"/>
            <w:vAlign w:val="center"/>
          </w:tcPr>
          <w:p w14:paraId="09AD7DC9">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投标内容</w:t>
            </w:r>
          </w:p>
        </w:tc>
        <w:tc>
          <w:tcPr>
            <w:tcW w:w="2397" w:type="dxa"/>
            <w:noWrap w:val="0"/>
            <w:vAlign w:val="center"/>
          </w:tcPr>
          <w:p w14:paraId="43C94EEB">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招标文件第二章</w:t>
            </w:r>
          </w:p>
        </w:tc>
        <w:tc>
          <w:tcPr>
            <w:tcW w:w="3234" w:type="dxa"/>
            <w:noWrap w:val="0"/>
            <w:vAlign w:val="center"/>
          </w:tcPr>
          <w:p w14:paraId="1DF239A4">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执行</w:t>
            </w:r>
            <w:r>
              <w:rPr>
                <w:rFonts w:hint="eastAsia" w:ascii="宋体" w:hAnsi="宋体" w:eastAsia="宋体" w:cs="宋体"/>
                <w:color w:val="auto"/>
                <w:szCs w:val="21"/>
                <w:highlight w:val="none"/>
              </w:rPr>
              <w:t>第二章“投标须知”第1.3.1项</w:t>
            </w:r>
            <w:r>
              <w:rPr>
                <w:rFonts w:hint="eastAsia" w:ascii="宋体" w:hAnsi="宋体" w:eastAsia="宋体" w:cs="宋体"/>
                <w:color w:val="auto"/>
                <w:szCs w:val="21"/>
                <w:highlight w:val="none"/>
                <w:lang w:val="en-US" w:eastAsia="zh-CN"/>
              </w:rPr>
              <w:t>规</w:t>
            </w:r>
            <w:r>
              <w:rPr>
                <w:rFonts w:hint="eastAsia" w:ascii="宋体" w:hAnsi="宋体" w:eastAsia="宋体" w:cs="宋体"/>
                <w:color w:val="auto"/>
                <w:szCs w:val="21"/>
                <w:highlight w:val="none"/>
                <w:lang w:eastAsia="zh-CN"/>
              </w:rPr>
              <w:t>定</w:t>
            </w:r>
          </w:p>
        </w:tc>
        <w:tc>
          <w:tcPr>
            <w:tcW w:w="838" w:type="dxa"/>
            <w:noWrap w:val="0"/>
            <w:vAlign w:val="center"/>
          </w:tcPr>
          <w:p w14:paraId="6896028C">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p>
        </w:tc>
      </w:tr>
      <w:tr w14:paraId="5CA8E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3" w:type="dxa"/>
            <w:noWrap w:val="0"/>
            <w:vAlign w:val="center"/>
          </w:tcPr>
          <w:p w14:paraId="72980F2F">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p>
        </w:tc>
        <w:tc>
          <w:tcPr>
            <w:tcW w:w="1938" w:type="dxa"/>
            <w:noWrap w:val="0"/>
            <w:vAlign w:val="center"/>
          </w:tcPr>
          <w:p w14:paraId="327B5E92">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投标有效期</w:t>
            </w:r>
          </w:p>
        </w:tc>
        <w:tc>
          <w:tcPr>
            <w:tcW w:w="2397" w:type="dxa"/>
            <w:noWrap w:val="0"/>
            <w:vAlign w:val="center"/>
          </w:tcPr>
          <w:p w14:paraId="3932393D">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招标文件第二章</w:t>
            </w:r>
          </w:p>
        </w:tc>
        <w:tc>
          <w:tcPr>
            <w:tcW w:w="3234" w:type="dxa"/>
            <w:noWrap w:val="0"/>
            <w:vAlign w:val="center"/>
          </w:tcPr>
          <w:p w14:paraId="3737E9B4">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执行</w:t>
            </w:r>
            <w:r>
              <w:rPr>
                <w:rFonts w:hint="eastAsia" w:ascii="宋体" w:hAnsi="宋体" w:eastAsia="宋体" w:cs="宋体"/>
                <w:color w:val="auto"/>
                <w:szCs w:val="21"/>
                <w:highlight w:val="none"/>
              </w:rPr>
              <w:t>第二章“投标须知”第</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.3.1项</w:t>
            </w:r>
            <w:r>
              <w:rPr>
                <w:rFonts w:hint="eastAsia" w:ascii="宋体" w:hAnsi="宋体" w:eastAsia="宋体" w:cs="宋体"/>
                <w:color w:val="auto"/>
                <w:szCs w:val="21"/>
                <w:highlight w:val="none"/>
                <w:lang w:val="en-US" w:eastAsia="zh-CN"/>
              </w:rPr>
              <w:t>规</w:t>
            </w:r>
            <w:r>
              <w:rPr>
                <w:rFonts w:hint="eastAsia" w:ascii="宋体" w:hAnsi="宋体" w:eastAsia="宋体" w:cs="宋体"/>
                <w:color w:val="auto"/>
                <w:szCs w:val="21"/>
                <w:highlight w:val="none"/>
                <w:lang w:eastAsia="zh-CN"/>
              </w:rPr>
              <w:t>定</w:t>
            </w:r>
          </w:p>
        </w:tc>
        <w:tc>
          <w:tcPr>
            <w:tcW w:w="838" w:type="dxa"/>
            <w:noWrap w:val="0"/>
            <w:vAlign w:val="center"/>
          </w:tcPr>
          <w:p w14:paraId="47756139">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szCs w:val="21"/>
                <w:highlight w:val="none"/>
              </w:rPr>
            </w:pPr>
          </w:p>
        </w:tc>
      </w:tr>
    </w:tbl>
    <w:p w14:paraId="56A9F9AD">
      <w:pPr>
        <w:keepNext w:val="0"/>
        <w:keepLines w:val="0"/>
        <w:pageBreakBefore w:val="0"/>
        <w:widowControl w:val="0"/>
        <w:kinsoku/>
        <w:wordWrap/>
        <w:overflowPunct/>
        <w:topLinePunct/>
        <w:autoSpaceDE w:val="0"/>
        <w:autoSpaceDN/>
        <w:bidi w:val="0"/>
        <w:adjustRightInd w:val="0"/>
        <w:snapToGrid w:val="0"/>
        <w:spacing w:line="440" w:lineRule="exact"/>
        <w:ind w:left="840" w:leftChars="400" w:firstLine="2200" w:firstLineChars="1100"/>
        <w:rPr>
          <w:rFonts w:hint="eastAsia" w:ascii="宋体" w:hAnsi="宋体" w:eastAsia="宋体" w:cs="宋体"/>
          <w:color w:val="auto"/>
          <w:sz w:val="20"/>
          <w:highlight w:val="none"/>
        </w:rPr>
      </w:pPr>
    </w:p>
    <w:p w14:paraId="3680FDD6">
      <w:pPr>
        <w:rPr>
          <w:rFonts w:hint="eastAsia" w:ascii="宋体" w:hAnsi="宋体" w:eastAsia="宋体" w:cs="宋体"/>
          <w:color w:val="auto"/>
          <w:sz w:val="28"/>
          <w:szCs w:val="28"/>
          <w:highlight w:val="none"/>
        </w:rPr>
      </w:pPr>
      <w:bookmarkStart w:id="87" w:name="_Toc28966"/>
      <w:bookmarkStart w:id="88" w:name="_Toc7537"/>
      <w:bookmarkStart w:id="89" w:name="_Toc24549"/>
      <w:bookmarkStart w:id="90" w:name="_Toc8817"/>
      <w:bookmarkStart w:id="91" w:name="_Toc27722"/>
      <w:bookmarkStart w:id="92" w:name="_Toc16037"/>
      <w:bookmarkStart w:id="93" w:name="_Toc27614"/>
      <w:bookmarkStart w:id="94" w:name="_Toc4397"/>
      <w:bookmarkStart w:id="95" w:name="_Toc31280"/>
      <w:bookmarkStart w:id="96" w:name="_Toc19788"/>
      <w:bookmarkStart w:id="97" w:name="_Toc13155"/>
      <w:bookmarkStart w:id="98" w:name="_Toc21495"/>
      <w:bookmarkStart w:id="99" w:name="_Toc152045791"/>
      <w:bookmarkStart w:id="100" w:name="_Toc144974860"/>
      <w:bookmarkStart w:id="101" w:name="_Toc247085877"/>
      <w:bookmarkStart w:id="102" w:name="_Toc3903"/>
      <w:bookmarkStart w:id="103" w:name="_Toc4078440"/>
      <w:bookmarkStart w:id="104" w:name="_Toc246996359"/>
      <w:bookmarkStart w:id="105" w:name="_Toc21184"/>
      <w:bookmarkStart w:id="106" w:name="_Toc179632811"/>
      <w:bookmarkStart w:id="107" w:name="_Toc152042580"/>
      <w:bookmarkStart w:id="108" w:name="_Toc5473"/>
      <w:bookmarkStart w:id="109" w:name="_Toc18689"/>
      <w:bookmarkStart w:id="110" w:name="_Toc246997102"/>
      <w:r>
        <w:rPr>
          <w:rFonts w:hint="eastAsia" w:ascii="宋体" w:hAnsi="宋体" w:eastAsia="宋体" w:cs="宋体"/>
          <w:color w:val="auto"/>
          <w:sz w:val="28"/>
          <w:szCs w:val="28"/>
          <w:highlight w:val="none"/>
        </w:rPr>
        <w:br w:type="page"/>
      </w:r>
    </w:p>
    <w:p w14:paraId="79C022F2">
      <w:pPr>
        <w:keepNext w:val="0"/>
        <w:keepLines w:val="0"/>
        <w:pageBreakBefore w:val="0"/>
        <w:widowControl w:val="0"/>
        <w:kinsoku/>
        <w:wordWrap/>
        <w:overflowPunct/>
        <w:topLinePunct/>
        <w:autoSpaceDE w:val="0"/>
        <w:autoSpaceDN/>
        <w:bidi w:val="0"/>
        <w:adjustRightInd w:val="0"/>
        <w:snapToGrid w:val="0"/>
        <w:spacing w:line="360" w:lineRule="auto"/>
        <w:ind w:left="420" w:leftChars="200" w:firstLine="0" w:firstLineChars="0"/>
        <w:jc w:val="center"/>
        <w:textAlignment w:val="auto"/>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二、法定代表人身份证明或附有法定代表人身份证明的授权委托书</w:t>
      </w:r>
      <w:bookmarkEnd w:id="87"/>
      <w:bookmarkEnd w:id="88"/>
      <w:bookmarkEnd w:id="89"/>
      <w:bookmarkEnd w:id="90"/>
      <w:bookmarkEnd w:id="91"/>
      <w:bookmarkEnd w:id="92"/>
      <w:bookmarkEnd w:id="93"/>
      <w:bookmarkEnd w:id="94"/>
      <w:bookmarkEnd w:id="95"/>
      <w:bookmarkEnd w:id="96"/>
      <w:bookmarkEnd w:id="97"/>
    </w:p>
    <w:p w14:paraId="699CEEF4">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b/>
          <w:color w:val="auto"/>
          <w:sz w:val="24"/>
          <w:highlight w:val="none"/>
        </w:rPr>
      </w:pPr>
      <w:bookmarkStart w:id="111" w:name="_Toc25129"/>
      <w:bookmarkStart w:id="112" w:name="_Toc28752"/>
      <w:bookmarkStart w:id="113" w:name="_Toc14521"/>
    </w:p>
    <w:p w14:paraId="4720C58A">
      <w:pPr>
        <w:keepNext w:val="0"/>
        <w:keepLines w:val="0"/>
        <w:pageBreakBefore w:val="0"/>
        <w:widowControl w:val="0"/>
        <w:kinsoku/>
        <w:wordWrap/>
        <w:overflowPunct/>
        <w:topLinePunct/>
        <w:autoSpaceDE w:val="0"/>
        <w:autoSpaceDN/>
        <w:bidi w:val="0"/>
        <w:adjustRightInd w:val="0"/>
        <w:snapToGrid w:val="0"/>
        <w:ind w:left="0" w:leftChars="0" w:firstLine="0" w:firstLineChars="0"/>
        <w:jc w:val="center"/>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法定代表人身份证明</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451C1B0D">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highlight w:val="none"/>
        </w:rPr>
      </w:pPr>
    </w:p>
    <w:p w14:paraId="4487E103">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A8DAF36">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3AB48D57">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                                   </w:t>
      </w:r>
    </w:p>
    <w:p w14:paraId="22D0B1DA">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22727C7D">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经营期限：</w:t>
      </w:r>
      <w:r>
        <w:rPr>
          <w:rFonts w:hint="eastAsia" w:ascii="宋体" w:hAnsi="宋体" w:eastAsia="宋体" w:cs="宋体"/>
          <w:color w:val="auto"/>
          <w:sz w:val="24"/>
          <w:highlight w:val="none"/>
          <w:u w:val="single"/>
        </w:rPr>
        <w:t xml:space="preserve">                               </w:t>
      </w:r>
    </w:p>
    <w:p w14:paraId="5142B3AC">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w:t>
      </w:r>
    </w:p>
    <w:p w14:paraId="0545AA1C">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（单位名称）的法定代表人。</w:t>
      </w:r>
    </w:p>
    <w:p w14:paraId="1786AEB7">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15F5F23D">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附：法定代表人身份证（含正反面）。</w:t>
      </w:r>
    </w:p>
    <w:p w14:paraId="74184F68">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3D469081">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jc w:val="right"/>
        <w:rPr>
          <w:rFonts w:hint="eastAsia" w:ascii="宋体" w:hAnsi="宋体" w:eastAsia="宋体" w:cs="宋体"/>
          <w:color w:val="auto"/>
          <w:sz w:val="24"/>
          <w:highlight w:val="none"/>
        </w:rPr>
      </w:pPr>
    </w:p>
    <w:p w14:paraId="7631F03B">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372CA94A">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highlight w:val="none"/>
        </w:rPr>
      </w:pPr>
    </w:p>
    <w:p w14:paraId="5BC3D76C">
      <w:pPr>
        <w:keepNext w:val="0"/>
        <w:keepLines w:val="0"/>
        <w:pageBreakBefore w:val="0"/>
        <w:widowControl w:val="0"/>
        <w:kinsoku/>
        <w:wordWrap/>
        <w:overflowPunct/>
        <w:topLinePunct/>
        <w:autoSpaceDE w:val="0"/>
        <w:autoSpaceDN/>
        <w:bidi w:val="0"/>
        <w:adjustRightInd w:val="0"/>
        <w:snapToGrid w:val="0"/>
        <w:spacing w:line="360" w:lineRule="auto"/>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p>
    <w:p w14:paraId="3D1F678C">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24"/>
          <w:highlight w:val="none"/>
        </w:rPr>
      </w:pPr>
    </w:p>
    <w:p w14:paraId="77B2C9F1">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24"/>
          <w:highlight w:val="none"/>
        </w:rPr>
      </w:pPr>
    </w:p>
    <w:p w14:paraId="3E8642E2">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24"/>
          <w:highlight w:val="none"/>
        </w:rPr>
      </w:pPr>
    </w:p>
    <w:p w14:paraId="37EF799D">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24"/>
          <w:highlight w:val="none"/>
        </w:rPr>
      </w:pPr>
    </w:p>
    <w:p w14:paraId="58F139F1">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24"/>
          <w:highlight w:val="none"/>
        </w:rPr>
      </w:pPr>
    </w:p>
    <w:p w14:paraId="09BA3158">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24"/>
          <w:highlight w:val="none"/>
        </w:rPr>
      </w:pPr>
    </w:p>
    <w:p w14:paraId="573E5257">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24"/>
          <w:highlight w:val="none"/>
        </w:rPr>
      </w:pPr>
      <w:bookmarkStart w:id="114" w:name="_Toc247085878"/>
      <w:bookmarkStart w:id="115" w:name="_Toc4326"/>
      <w:bookmarkStart w:id="116" w:name="_Toc246997103"/>
      <w:bookmarkStart w:id="117" w:name="_Toc24966"/>
      <w:bookmarkStart w:id="118" w:name="_Toc922"/>
      <w:bookmarkStart w:id="119" w:name="_Toc11846"/>
      <w:bookmarkStart w:id="120" w:name="_Toc152045792"/>
      <w:bookmarkStart w:id="121" w:name="_Toc17437"/>
      <w:bookmarkStart w:id="122" w:name="_Toc144974861"/>
      <w:bookmarkStart w:id="123" w:name="_Toc4078441"/>
      <w:bookmarkStart w:id="124" w:name="_Toc179632812"/>
      <w:bookmarkStart w:id="125" w:name="_Toc3867"/>
      <w:bookmarkStart w:id="126" w:name="_Toc7899"/>
      <w:bookmarkStart w:id="127" w:name="_Toc246996360"/>
      <w:bookmarkStart w:id="128" w:name="_Toc152042581"/>
    </w:p>
    <w:p w14:paraId="4931330F">
      <w:pPr>
        <w:keepNext w:val="0"/>
        <w:keepLines w:val="0"/>
        <w:pageBreakBefore w:val="0"/>
        <w:widowControl w:val="0"/>
        <w:kinsoku/>
        <w:wordWrap/>
        <w:overflowPunct/>
        <w:topLinePunct/>
        <w:autoSpaceDE w:val="0"/>
        <w:autoSpaceDN/>
        <w:bidi w:val="0"/>
        <w:rPr>
          <w:rFonts w:hint="eastAsia" w:ascii="宋体" w:hAnsi="宋体" w:eastAsia="宋体" w:cs="宋体"/>
          <w:color w:val="auto"/>
          <w:highlight w:val="none"/>
        </w:rPr>
      </w:pPr>
      <w:bookmarkStart w:id="129" w:name="_Toc1878"/>
      <w:r>
        <w:rPr>
          <w:rFonts w:hint="eastAsia" w:ascii="宋体" w:hAnsi="宋体" w:eastAsia="宋体" w:cs="宋体"/>
          <w:color w:val="auto"/>
          <w:highlight w:val="none"/>
        </w:rPr>
        <w:br w:type="page"/>
      </w:r>
    </w:p>
    <w:p w14:paraId="6EF707D3">
      <w:pPr>
        <w:keepNext w:val="0"/>
        <w:keepLines w:val="0"/>
        <w:pageBreakBefore w:val="0"/>
        <w:widowControl w:val="0"/>
        <w:kinsoku/>
        <w:wordWrap/>
        <w:overflowPunct/>
        <w:topLinePunct/>
        <w:autoSpaceDE w:val="0"/>
        <w:autoSpaceDN/>
        <w:bidi w:val="0"/>
        <w:adjustRightInd w:val="0"/>
        <w:snapToGrid w:val="0"/>
        <w:ind w:left="0" w:leftChars="0" w:firstLine="0" w:firstLineChars="0"/>
        <w:jc w:val="center"/>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授权委托书</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725873A7">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highlight w:val="none"/>
        </w:rPr>
      </w:pPr>
    </w:p>
    <w:p w14:paraId="118BCCB7">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（单位名称）的法定代表人，现委托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（姓名）为我方代理人。代理人根据授权：以我方名义签署、澄清、说明、补正、递交、撤回、修改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（项目名称）投标文件、签订合同和处理有关事宜，其法律后果由我方承担。</w:t>
      </w:r>
    </w:p>
    <w:p w14:paraId="2225F5ED">
      <w:pPr>
        <w:keepNext w:val="0"/>
        <w:keepLines w:val="0"/>
        <w:pageBreakBefore w:val="0"/>
        <w:widowControl w:val="0"/>
        <w:kinsoku/>
        <w:wordWrap/>
        <w:overflowPunct/>
        <w:topLinePunct/>
        <w:autoSpaceDE w:val="0"/>
        <w:autoSpaceDN/>
        <w:bidi w:val="0"/>
        <w:adjustRightInd w:val="0"/>
        <w:snapToGrid w:val="0"/>
        <w:spacing w:line="360" w:lineRule="auto"/>
        <w:ind w:firstLine="468" w:firstLineChars="195"/>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委托期限：</w:t>
      </w:r>
      <w:r>
        <w:rPr>
          <w:rFonts w:hint="eastAsia" w:ascii="宋体" w:hAnsi="宋体" w:eastAsia="宋体" w:cs="宋体"/>
          <w:color w:val="auto"/>
          <w:sz w:val="24"/>
          <w:highlight w:val="none"/>
          <w:u w:val="single"/>
        </w:rPr>
        <w:t xml:space="preserve">自签发之日起一年内有效 </w:t>
      </w:r>
      <w:r>
        <w:rPr>
          <w:rFonts w:hint="eastAsia" w:ascii="宋体" w:hAnsi="宋体" w:eastAsia="宋体" w:cs="宋体"/>
          <w:color w:val="auto"/>
          <w:sz w:val="24"/>
          <w:highlight w:val="none"/>
        </w:rPr>
        <w:t>。</w:t>
      </w:r>
    </w:p>
    <w:p w14:paraId="43DBE444">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代理人无转委托权。</w:t>
      </w:r>
    </w:p>
    <w:p w14:paraId="26A6A4B9">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附：法定代表人身份证及委托代理人身份证扫描件（含正反面）。</w:t>
      </w:r>
    </w:p>
    <w:p w14:paraId="3AF5EAA5">
      <w:pPr>
        <w:keepNext w:val="0"/>
        <w:keepLines w:val="0"/>
        <w:pageBreakBefore w:val="0"/>
        <w:widowControl w:val="0"/>
        <w:kinsoku/>
        <w:wordWrap/>
        <w:overflowPunct/>
        <w:topLinePunct/>
        <w:autoSpaceDE w:val="0"/>
        <w:autoSpaceDN/>
        <w:bidi w:val="0"/>
        <w:adjustRightInd w:val="0"/>
        <w:snapToGrid w:val="0"/>
        <w:spacing w:line="360" w:lineRule="auto"/>
        <w:ind w:firstLine="200"/>
        <w:rPr>
          <w:rFonts w:hint="eastAsia" w:ascii="宋体" w:hAnsi="宋体" w:eastAsia="宋体" w:cs="宋体"/>
          <w:color w:val="auto"/>
          <w:sz w:val="24"/>
          <w:highlight w:val="none"/>
        </w:rPr>
      </w:pPr>
    </w:p>
    <w:p w14:paraId="2CB99094">
      <w:pPr>
        <w:keepNext w:val="0"/>
        <w:keepLines w:val="0"/>
        <w:pageBreakBefore w:val="0"/>
        <w:widowControl w:val="0"/>
        <w:kinsoku/>
        <w:wordWrap/>
        <w:overflowPunct/>
        <w:topLinePunct/>
        <w:autoSpaceDE w:val="0"/>
        <w:autoSpaceDN/>
        <w:bidi w:val="0"/>
        <w:adjustRightInd w:val="0"/>
        <w:snapToGrid w:val="0"/>
        <w:spacing w:line="480" w:lineRule="auto"/>
        <w:textAlignment w:val="auto"/>
        <w:rPr>
          <w:rFonts w:hint="default" w:ascii="宋体" w:hAnsi="宋体" w:eastAsia="宋体" w:cs="宋体"/>
          <w:color w:val="auto"/>
          <w:sz w:val="24"/>
          <w:highlight w:val="none"/>
          <w:lang w:val="en-US" w:eastAsia="zh-CN"/>
        </w:rPr>
      </w:pPr>
      <w:bookmarkStart w:id="130" w:name="_Hlk124685899"/>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（盖单位章）      </w:t>
      </w:r>
    </w:p>
    <w:p w14:paraId="26A0019B">
      <w:pPr>
        <w:keepNext w:val="0"/>
        <w:keepLines w:val="0"/>
        <w:pageBreakBefore w:val="0"/>
        <w:widowControl w:val="0"/>
        <w:kinsoku/>
        <w:wordWrap/>
        <w:overflowPunct/>
        <w:topLinePunct/>
        <w:autoSpaceDE w:val="0"/>
        <w:autoSpaceDN/>
        <w:bidi w:val="0"/>
        <w:adjustRightInd w:val="0"/>
        <w:snapToGrid w:val="0"/>
        <w:spacing w:line="48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法定代表人：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（签名或盖章）                         </w:t>
      </w:r>
    </w:p>
    <w:p w14:paraId="4803C016">
      <w:pPr>
        <w:keepNext w:val="0"/>
        <w:keepLines w:val="0"/>
        <w:pageBreakBefore w:val="0"/>
        <w:widowControl w:val="0"/>
        <w:kinsoku/>
        <w:wordWrap/>
        <w:overflowPunct/>
        <w:topLinePunct/>
        <w:autoSpaceDE w:val="0"/>
        <w:autoSpaceDN/>
        <w:bidi w:val="0"/>
        <w:adjustRightInd w:val="0"/>
        <w:snapToGrid w:val="0"/>
        <w:spacing w:line="480" w:lineRule="auto"/>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法定代表人身份证号码：</w:t>
      </w:r>
      <w:r>
        <w:rPr>
          <w:rFonts w:hint="eastAsia" w:ascii="宋体" w:hAnsi="宋体" w:eastAsia="宋体" w:cs="宋体"/>
          <w:color w:val="auto"/>
          <w:sz w:val="24"/>
          <w:highlight w:val="none"/>
          <w:u w:val="single"/>
        </w:rPr>
        <w:t xml:space="preserve">                              </w:t>
      </w:r>
    </w:p>
    <w:p w14:paraId="1C1969FF">
      <w:pPr>
        <w:keepNext w:val="0"/>
        <w:keepLines w:val="0"/>
        <w:pageBreakBefore w:val="0"/>
        <w:widowControl w:val="0"/>
        <w:kinsoku/>
        <w:wordWrap/>
        <w:overflowPunct/>
        <w:topLinePunct/>
        <w:autoSpaceDE w:val="0"/>
        <w:autoSpaceDN/>
        <w:bidi w:val="0"/>
        <w:adjustRightInd w:val="0"/>
        <w:snapToGrid w:val="0"/>
        <w:spacing w:line="48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w:t>
      </w:r>
      <w:r>
        <w:rPr>
          <w:rFonts w:hint="eastAsia" w:ascii="宋体" w:hAnsi="宋体" w:eastAsia="宋体" w:cs="宋体"/>
          <w:color w:val="auto"/>
          <w:sz w:val="24"/>
          <w:highlight w:val="none"/>
          <w:lang w:val="en-US" w:eastAsia="zh-CN"/>
        </w:rPr>
        <w:t>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（签名或盖章）</w:t>
      </w:r>
    </w:p>
    <w:p w14:paraId="12E3FB10">
      <w:pPr>
        <w:keepNext w:val="0"/>
        <w:keepLines w:val="0"/>
        <w:pageBreakBefore w:val="0"/>
        <w:widowControl w:val="0"/>
        <w:kinsoku/>
        <w:wordWrap/>
        <w:overflowPunct/>
        <w:topLinePunct/>
        <w:autoSpaceDE w:val="0"/>
        <w:autoSpaceDN/>
        <w:bidi w:val="0"/>
        <w:adjustRightInd w:val="0"/>
        <w:snapToGrid w:val="0"/>
        <w:spacing w:line="48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委托代理人身份证号码：</w:t>
      </w:r>
      <w:r>
        <w:rPr>
          <w:rFonts w:hint="eastAsia" w:ascii="宋体" w:hAnsi="宋体" w:eastAsia="宋体" w:cs="宋体"/>
          <w:color w:val="auto"/>
          <w:sz w:val="24"/>
          <w:highlight w:val="none"/>
          <w:u w:val="single"/>
        </w:rPr>
        <w:t xml:space="preserve">                              </w:t>
      </w:r>
    </w:p>
    <w:p w14:paraId="4F9E5F14">
      <w:pPr>
        <w:keepNext w:val="0"/>
        <w:keepLines w:val="0"/>
        <w:pageBreakBefore w:val="0"/>
        <w:widowControl w:val="0"/>
        <w:kinsoku/>
        <w:wordWrap/>
        <w:overflowPunct/>
        <w:topLinePunct/>
        <w:autoSpaceDE w:val="0"/>
        <w:autoSpaceDN/>
        <w:bidi w:val="0"/>
        <w:adjustRightInd w:val="0"/>
        <w:snapToGrid w:val="0"/>
        <w:spacing w:line="48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bookmarkEnd w:id="130"/>
    <w:p w14:paraId="6ADFBE89">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highlight w:val="none"/>
        </w:rPr>
      </w:pPr>
    </w:p>
    <w:p w14:paraId="36259BCE">
      <w:pPr>
        <w:keepNext w:val="0"/>
        <w:keepLines w:val="0"/>
        <w:pageBreakBefore w:val="0"/>
        <w:widowControl w:val="0"/>
        <w:kinsoku/>
        <w:wordWrap/>
        <w:overflowPunct/>
        <w:topLinePunct/>
        <w:autoSpaceDE w:val="0"/>
        <w:autoSpaceDN/>
        <w:bidi w:val="0"/>
        <w:spacing w:line="440" w:lineRule="exact"/>
        <w:jc w:val="both"/>
        <w:rPr>
          <w:rFonts w:hint="eastAsia" w:ascii="宋体" w:hAnsi="宋体" w:eastAsia="宋体" w:cs="宋体"/>
          <w:b w:val="0"/>
          <w:bCs/>
          <w:color w:val="auto"/>
          <w:sz w:val="21"/>
          <w:szCs w:val="21"/>
          <w:highlight w:val="none"/>
        </w:rPr>
      </w:pPr>
      <w:bookmarkStart w:id="131" w:name="_Toc20762"/>
      <w:bookmarkStart w:id="132" w:name="_Toc20582"/>
      <w:bookmarkStart w:id="133" w:name="_Toc20937"/>
      <w:bookmarkStart w:id="134" w:name="_Toc25658"/>
      <w:bookmarkStart w:id="135" w:name="_Toc7134"/>
      <w:bookmarkStart w:id="136" w:name="_Toc7125"/>
      <w:bookmarkStart w:id="137" w:name="_Toc4078442"/>
      <w:bookmarkStart w:id="138" w:name="_Toc10345"/>
      <w:bookmarkStart w:id="139" w:name="_Toc6695"/>
    </w:p>
    <w:p w14:paraId="79BA41CD">
      <w:pPr>
        <w:keepNext w:val="0"/>
        <w:keepLines w:val="0"/>
        <w:pageBreakBefore w:val="0"/>
        <w:widowControl w:val="0"/>
        <w:kinsoku/>
        <w:wordWrap/>
        <w:overflowPunct/>
        <w:topLinePunct/>
        <w:autoSpaceDE w:val="0"/>
        <w:autoSpaceDN/>
        <w:bidi w:val="0"/>
        <w:spacing w:line="440" w:lineRule="exact"/>
        <w:jc w:val="both"/>
        <w:rPr>
          <w:rFonts w:hint="eastAsia" w:ascii="宋体" w:hAnsi="宋体" w:eastAsia="宋体" w:cs="宋体"/>
          <w:b w:val="0"/>
          <w:bCs/>
          <w:color w:val="auto"/>
          <w:sz w:val="21"/>
          <w:szCs w:val="21"/>
          <w:highlight w:val="none"/>
        </w:rPr>
      </w:pPr>
    </w:p>
    <w:p w14:paraId="71A08066">
      <w:pPr>
        <w:keepNext w:val="0"/>
        <w:keepLines w:val="0"/>
        <w:pageBreakBefore w:val="0"/>
        <w:widowControl w:val="0"/>
        <w:kinsoku/>
        <w:wordWrap/>
        <w:overflowPunct/>
        <w:topLinePunct/>
        <w:autoSpaceDE w:val="0"/>
        <w:autoSpaceDN/>
        <w:bidi w:val="0"/>
        <w:spacing w:line="440" w:lineRule="exact"/>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注：法定代表人参加投标活动的，无需出具此授权委托书。</w:t>
      </w:r>
    </w:p>
    <w:p w14:paraId="47810353">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highlight w:val="none"/>
        </w:rPr>
      </w:pPr>
    </w:p>
    <w:p w14:paraId="715BD4B1">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highlight w:val="none"/>
        </w:rPr>
      </w:pPr>
    </w:p>
    <w:p w14:paraId="595B687F">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highlight w:val="none"/>
        </w:rPr>
      </w:pPr>
    </w:p>
    <w:p w14:paraId="0788D3E1">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highlight w:val="none"/>
        </w:rPr>
      </w:pPr>
    </w:p>
    <w:p w14:paraId="44D25DA7">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highlight w:val="none"/>
        </w:rPr>
      </w:pPr>
    </w:p>
    <w:bookmarkEnd w:id="131"/>
    <w:bookmarkEnd w:id="132"/>
    <w:bookmarkEnd w:id="133"/>
    <w:bookmarkEnd w:id="134"/>
    <w:bookmarkEnd w:id="135"/>
    <w:bookmarkEnd w:id="136"/>
    <w:bookmarkEnd w:id="137"/>
    <w:bookmarkEnd w:id="138"/>
    <w:bookmarkEnd w:id="139"/>
    <w:p w14:paraId="2D008671">
      <w:pPr>
        <w:rPr>
          <w:rFonts w:hint="eastAsia" w:ascii="宋体" w:hAnsi="宋体" w:eastAsia="宋体" w:cs="宋体"/>
          <w:color w:val="auto"/>
          <w:sz w:val="28"/>
          <w:szCs w:val="28"/>
          <w:highlight w:val="none"/>
          <w:lang w:val="en-US" w:eastAsia="zh-CN"/>
        </w:rPr>
      </w:pPr>
      <w:bookmarkStart w:id="140" w:name="_Toc124613050"/>
      <w:bookmarkStart w:id="141" w:name="_Toc8096"/>
      <w:bookmarkStart w:id="142" w:name="_Toc24199"/>
      <w:bookmarkStart w:id="143" w:name="_Toc21842"/>
      <w:bookmarkStart w:id="144" w:name="_Toc19218"/>
      <w:bookmarkStart w:id="145" w:name="_Toc28402"/>
      <w:bookmarkStart w:id="146" w:name="_Toc19246"/>
      <w:bookmarkStart w:id="147" w:name="_Toc152045794"/>
      <w:bookmarkStart w:id="148" w:name="_Toc32317"/>
      <w:bookmarkStart w:id="149" w:name="_Toc246997105"/>
      <w:bookmarkStart w:id="150" w:name="_Toc22016"/>
      <w:bookmarkStart w:id="151" w:name="_Toc20992"/>
      <w:bookmarkStart w:id="152" w:name="_Toc179632814"/>
      <w:bookmarkStart w:id="153" w:name="_Toc10279"/>
      <w:bookmarkStart w:id="154" w:name="_Toc19633"/>
      <w:bookmarkStart w:id="155" w:name="_Toc17844"/>
      <w:bookmarkStart w:id="156" w:name="_Toc7700"/>
      <w:bookmarkStart w:id="157" w:name="_Toc144974862"/>
      <w:bookmarkStart w:id="158" w:name="_Toc4078443"/>
      <w:bookmarkStart w:id="159" w:name="_Toc13113"/>
      <w:bookmarkStart w:id="160" w:name="_Toc246996362"/>
      <w:bookmarkStart w:id="161" w:name="_Toc16544"/>
      <w:bookmarkStart w:id="162" w:name="_Toc152042583"/>
      <w:bookmarkStart w:id="163" w:name="_Toc247085880"/>
      <w:bookmarkStart w:id="164" w:name="_Toc24234"/>
      <w:bookmarkStart w:id="165" w:name="_Toc21990"/>
      <w:bookmarkStart w:id="166" w:name="_Toc6024"/>
      <w:r>
        <w:rPr>
          <w:rFonts w:hint="eastAsia" w:ascii="宋体" w:hAnsi="宋体" w:eastAsia="宋体" w:cs="宋体"/>
          <w:color w:val="auto"/>
          <w:sz w:val="28"/>
          <w:szCs w:val="28"/>
          <w:highlight w:val="none"/>
          <w:lang w:val="en-US" w:eastAsia="zh-CN"/>
        </w:rPr>
        <w:br w:type="page"/>
      </w:r>
    </w:p>
    <w:p w14:paraId="4B76773D">
      <w:pPr>
        <w:keepNext w:val="0"/>
        <w:keepLines w:val="0"/>
        <w:pageBreakBefore w:val="0"/>
        <w:widowControl w:val="0"/>
        <w:kinsoku/>
        <w:wordWrap/>
        <w:overflowPunct/>
        <w:topLinePunct/>
        <w:autoSpaceDE w:val="0"/>
        <w:autoSpaceDN/>
        <w:bidi w:val="0"/>
        <w:adjustRightInd w:val="0"/>
        <w:snapToGrid w:val="0"/>
        <w:spacing w:line="360" w:lineRule="auto"/>
        <w:ind w:left="420" w:leftChars="200" w:firstLine="0" w:firstLineChars="0"/>
        <w:jc w:val="center"/>
        <w:textAlignment w:val="auto"/>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三、</w:t>
      </w:r>
      <w:bookmarkEnd w:id="140"/>
      <w:bookmarkEnd w:id="141"/>
      <w:bookmarkEnd w:id="142"/>
      <w:bookmarkEnd w:id="143"/>
      <w:bookmarkStart w:id="167" w:name="_Toc4304"/>
      <w:r>
        <w:rPr>
          <w:rFonts w:hint="eastAsia" w:ascii="宋体" w:hAnsi="宋体" w:eastAsia="宋体" w:cs="宋体"/>
          <w:b/>
          <w:bCs/>
          <w:color w:val="auto"/>
          <w:kern w:val="2"/>
          <w:sz w:val="28"/>
          <w:szCs w:val="28"/>
          <w:highlight w:val="none"/>
          <w:lang w:val="en-US" w:eastAsia="zh-CN" w:bidi="ar-SA"/>
        </w:rPr>
        <w:t>投标保证金</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11B2C73E">
      <w:pPr>
        <w:keepNext w:val="0"/>
        <w:keepLines w:val="0"/>
        <w:pageBreakBefore w:val="0"/>
        <w:widowControl w:val="0"/>
        <w:kinsoku/>
        <w:wordWrap/>
        <w:overflowPunct/>
        <w:topLinePunct/>
        <w:autoSpaceDE w:val="0"/>
        <w:autoSpaceDN/>
        <w:bidi w:val="0"/>
        <w:adjustRightInd w:val="0"/>
        <w:snapToGrid w:val="0"/>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如采用转账、汇款形式的，投标人应在此提供银行转账凭证</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w:t>
      </w:r>
    </w:p>
    <w:p w14:paraId="4014010D">
      <w:pPr>
        <w:keepNext w:val="0"/>
        <w:keepLines w:val="0"/>
        <w:pageBreakBefore w:val="0"/>
        <w:widowControl w:val="0"/>
        <w:kinsoku/>
        <w:wordWrap/>
        <w:overflowPunct/>
        <w:topLinePunct/>
        <w:autoSpaceDE w:val="0"/>
        <w:autoSpaceDN/>
        <w:bidi w:val="0"/>
        <w:adjustRightInd w:val="0"/>
        <w:snapToGrid w:val="0"/>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如采用电子银行保函的，投标人应在此提供</w:t>
      </w:r>
      <w:r>
        <w:rPr>
          <w:rFonts w:hint="eastAsia" w:ascii="宋体" w:hAnsi="宋体" w:eastAsia="宋体" w:cs="宋体"/>
          <w:color w:val="auto"/>
          <w:sz w:val="24"/>
          <w:highlight w:val="none"/>
          <w:lang w:eastAsia="zh-CN"/>
        </w:rPr>
        <w:t>中易电子交易平台</w:t>
      </w:r>
      <w:r>
        <w:rPr>
          <w:rFonts w:hint="eastAsia" w:ascii="宋体" w:hAnsi="宋体" w:eastAsia="宋体" w:cs="宋体"/>
          <w:color w:val="auto"/>
          <w:sz w:val="24"/>
          <w:highlight w:val="none"/>
        </w:rPr>
        <w:t>下载的电子保函；</w:t>
      </w:r>
    </w:p>
    <w:p w14:paraId="4BA3D743">
      <w:pPr>
        <w:keepNext w:val="0"/>
        <w:keepLines w:val="0"/>
        <w:pageBreakBefore w:val="0"/>
        <w:widowControl w:val="0"/>
        <w:kinsoku/>
        <w:wordWrap/>
        <w:overflowPunct/>
        <w:topLinePunct/>
        <w:autoSpaceDE w:val="0"/>
        <w:autoSpaceDN/>
        <w:bidi w:val="0"/>
        <w:adjustRightInd w:val="0"/>
        <w:snapToGrid w:val="0"/>
        <w:spacing w:line="440" w:lineRule="exact"/>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如采用电子保证保险的，投标人应在此提供</w:t>
      </w:r>
      <w:r>
        <w:rPr>
          <w:rFonts w:hint="eastAsia" w:ascii="宋体" w:hAnsi="宋体" w:eastAsia="宋体" w:cs="宋体"/>
          <w:color w:val="auto"/>
          <w:sz w:val="24"/>
          <w:highlight w:val="none"/>
          <w:lang w:eastAsia="zh-CN"/>
        </w:rPr>
        <w:t>中易电子交易平台</w:t>
      </w:r>
      <w:r>
        <w:rPr>
          <w:rFonts w:hint="eastAsia" w:ascii="宋体" w:hAnsi="宋体" w:eastAsia="宋体" w:cs="宋体"/>
          <w:color w:val="auto"/>
          <w:sz w:val="24"/>
          <w:highlight w:val="none"/>
        </w:rPr>
        <w:t>下载的电子保单</w:t>
      </w:r>
      <w:r>
        <w:rPr>
          <w:rFonts w:hint="eastAsia" w:ascii="宋体" w:hAnsi="宋体" w:eastAsia="宋体" w:cs="宋体"/>
          <w:color w:val="auto"/>
          <w:sz w:val="24"/>
          <w:highlight w:val="none"/>
          <w:lang w:val="en-US" w:eastAsia="zh-CN"/>
        </w:rPr>
        <w:t>；</w:t>
      </w:r>
    </w:p>
    <w:p w14:paraId="638DF231">
      <w:pPr>
        <w:keepNext w:val="0"/>
        <w:keepLines w:val="0"/>
        <w:pageBreakBefore w:val="0"/>
        <w:widowControl w:val="0"/>
        <w:kinsoku/>
        <w:wordWrap/>
        <w:overflowPunct/>
        <w:topLinePunct/>
        <w:autoSpaceDE w:val="0"/>
        <w:autoSpaceDN/>
        <w:bidi w:val="0"/>
        <w:adjustRightInd w:val="0"/>
        <w:snapToGrid w:val="0"/>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如采用投标保证金信用承诺函的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投标人应在此提供投标保证金信用承诺函</w:t>
      </w:r>
      <w:r>
        <w:rPr>
          <w:rFonts w:hint="eastAsia" w:ascii="宋体" w:hAnsi="宋体" w:eastAsia="宋体" w:cs="宋体"/>
          <w:color w:val="auto"/>
          <w:sz w:val="24"/>
          <w:highlight w:val="none"/>
          <w:lang w:eastAsia="zh-CN"/>
        </w:rPr>
        <w:t>。</w:t>
      </w:r>
    </w:p>
    <w:p w14:paraId="3A98F3E6">
      <w:pPr>
        <w:keepNext w:val="0"/>
        <w:keepLines w:val="0"/>
        <w:pageBreakBefore w:val="0"/>
        <w:widowControl w:val="0"/>
        <w:kinsoku/>
        <w:wordWrap/>
        <w:overflowPunct/>
        <w:topLinePunct/>
        <w:autoSpaceDE w:val="0"/>
        <w:autoSpaceDN/>
        <w:bidi w:val="0"/>
        <w:adjustRightInd w:val="0"/>
        <w:snapToGrid w:val="0"/>
        <w:spacing w:line="440" w:lineRule="exact"/>
        <w:ind w:firstLine="480" w:firstLineChars="200"/>
        <w:rPr>
          <w:rFonts w:hint="eastAsia" w:ascii="宋体" w:hAnsi="宋体" w:eastAsia="宋体" w:cs="宋体"/>
          <w:color w:val="auto"/>
          <w:sz w:val="24"/>
          <w:highlight w:val="none"/>
        </w:rPr>
      </w:pPr>
    </w:p>
    <w:p w14:paraId="5A725BC2">
      <w:pPr>
        <w:keepNext w:val="0"/>
        <w:keepLines w:val="0"/>
        <w:pageBreakBefore w:val="0"/>
        <w:widowControl w:val="0"/>
        <w:tabs>
          <w:tab w:val="left" w:pos="720"/>
        </w:tabs>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p>
    <w:p w14:paraId="44FE7EEB">
      <w:pPr>
        <w:keepNext w:val="0"/>
        <w:keepLines w:val="0"/>
        <w:pageBreakBefore w:val="0"/>
        <w:widowControl w:val="0"/>
        <w:tabs>
          <w:tab w:val="left" w:pos="720"/>
        </w:tabs>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p>
    <w:p w14:paraId="4C1FEE18">
      <w:pPr>
        <w:keepNext w:val="0"/>
        <w:keepLines w:val="0"/>
        <w:pageBreakBefore w:val="0"/>
        <w:widowControl w:val="0"/>
        <w:tabs>
          <w:tab w:val="left" w:pos="720"/>
        </w:tabs>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p>
    <w:p w14:paraId="45BCB516">
      <w:pPr>
        <w:rPr>
          <w:rFonts w:hint="eastAsia" w:ascii="宋体" w:hAnsi="宋体" w:eastAsia="宋体" w:cs="宋体"/>
          <w:b/>
          <w:bCs/>
          <w:color w:val="auto"/>
          <w:sz w:val="28"/>
          <w:szCs w:val="36"/>
          <w:highlight w:val="none"/>
        </w:rPr>
      </w:pPr>
      <w:r>
        <w:rPr>
          <w:rFonts w:hint="eastAsia" w:ascii="宋体" w:hAnsi="宋体" w:eastAsia="宋体" w:cs="宋体"/>
          <w:b/>
          <w:bCs/>
          <w:color w:val="auto"/>
          <w:sz w:val="28"/>
          <w:szCs w:val="36"/>
          <w:highlight w:val="none"/>
        </w:rPr>
        <w:br w:type="page"/>
      </w:r>
    </w:p>
    <w:p w14:paraId="7EC22DA9">
      <w:pPr>
        <w:keepNext w:val="0"/>
        <w:keepLines w:val="0"/>
        <w:pageBreakBefore w:val="0"/>
        <w:widowControl w:val="0"/>
        <w:kinsoku/>
        <w:wordWrap/>
        <w:overflowPunct/>
        <w:topLinePunct/>
        <w:autoSpaceDE w:val="0"/>
        <w:autoSpaceDN/>
        <w:bidi w:val="0"/>
        <w:adjustRightInd w:val="0"/>
        <w:snapToGrid w:val="0"/>
        <w:spacing w:line="360" w:lineRule="auto"/>
        <w:jc w:val="center"/>
        <w:textAlignment w:val="auto"/>
        <w:rPr>
          <w:rFonts w:hint="eastAsia" w:ascii="宋体" w:hAnsi="宋体" w:eastAsia="宋体" w:cs="宋体"/>
          <w:b/>
          <w:bCs/>
          <w:color w:val="auto"/>
          <w:sz w:val="28"/>
          <w:szCs w:val="36"/>
          <w:highlight w:val="none"/>
        </w:rPr>
      </w:pPr>
      <w:r>
        <w:rPr>
          <w:rFonts w:hint="eastAsia" w:ascii="宋体" w:hAnsi="宋体" w:eastAsia="宋体" w:cs="宋体"/>
          <w:b/>
          <w:bCs/>
          <w:color w:val="auto"/>
          <w:sz w:val="28"/>
          <w:szCs w:val="36"/>
          <w:highlight w:val="none"/>
        </w:rPr>
        <w:t>投标保证金信用承诺函（格式）</w:t>
      </w:r>
    </w:p>
    <w:p w14:paraId="7B1D9DAE">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szCs w:val="32"/>
          <w:highlight w:val="none"/>
        </w:rPr>
      </w:pPr>
    </w:p>
    <w:p w14:paraId="3B9AB356">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szCs w:val="32"/>
          <w:highlight w:val="none"/>
          <w:u w:val="single"/>
        </w:rPr>
      </w:pPr>
      <w:r>
        <w:rPr>
          <w:rFonts w:hint="eastAsia" w:ascii="宋体" w:hAnsi="宋体" w:eastAsia="宋体" w:cs="宋体"/>
          <w:color w:val="auto"/>
          <w:sz w:val="24"/>
          <w:szCs w:val="32"/>
          <w:highlight w:val="none"/>
        </w:rPr>
        <w:t>承诺人名称：</w:t>
      </w:r>
      <w:r>
        <w:rPr>
          <w:rFonts w:hint="eastAsia" w:ascii="宋体" w:hAnsi="宋体" w:eastAsia="宋体" w:cs="宋体"/>
          <w:color w:val="auto"/>
          <w:sz w:val="24"/>
          <w:szCs w:val="32"/>
          <w:highlight w:val="none"/>
          <w:u w:val="single"/>
        </w:rPr>
        <w:t xml:space="preserve">               </w:t>
      </w:r>
    </w:p>
    <w:p w14:paraId="48CC25C2">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统一社会信用代码：</w:t>
      </w:r>
      <w:r>
        <w:rPr>
          <w:rFonts w:hint="eastAsia" w:ascii="宋体" w:hAnsi="宋体" w:eastAsia="宋体" w:cs="宋体"/>
          <w:color w:val="auto"/>
          <w:sz w:val="24"/>
          <w:szCs w:val="32"/>
          <w:highlight w:val="none"/>
          <w:u w:val="single"/>
        </w:rPr>
        <w:t xml:space="preserve">         </w:t>
      </w:r>
    </w:p>
    <w:p w14:paraId="75D4AD42">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法定代表人：</w:t>
      </w:r>
      <w:r>
        <w:rPr>
          <w:rFonts w:hint="eastAsia" w:ascii="宋体" w:hAnsi="宋体" w:eastAsia="宋体" w:cs="宋体"/>
          <w:color w:val="auto"/>
          <w:sz w:val="24"/>
          <w:szCs w:val="32"/>
          <w:highlight w:val="none"/>
          <w:u w:val="single"/>
        </w:rPr>
        <w:t xml:space="preserve">               </w:t>
      </w:r>
    </w:p>
    <w:p w14:paraId="66F6CFA5">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szCs w:val="32"/>
          <w:highlight w:val="none"/>
        </w:rPr>
      </w:pPr>
    </w:p>
    <w:p w14:paraId="2F944002">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本</w:t>
      </w:r>
      <w:r>
        <w:rPr>
          <w:rFonts w:hint="eastAsia" w:ascii="宋体" w:hAnsi="宋体" w:eastAsia="宋体" w:cs="宋体"/>
          <w:color w:val="auto"/>
          <w:sz w:val="24"/>
          <w:szCs w:val="32"/>
          <w:highlight w:val="none"/>
        </w:rPr>
        <w:t>单位具备承担招标项目的能力，自愿参加</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（招标项目名称）投标活动，自愿使用信用承诺函替代投标保证金，并自愿承担如下法律责任和风险：</w:t>
      </w:r>
    </w:p>
    <w:p w14:paraId="5EC2BFE3">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如本单位违反有关法律、法规规定或出现下述任何一种违约行为（1.在招标文件中规定的投标有效期内撤销投标文件；2.中标后在规定期限内无正当理由不与招标人签订合同或在签订合同时向招标人提出附加条件或未按招标文件规定提交履约保证金；3.法律、法规规定不予退还投标保证金的其他情形），招标人书面通知补缴及不予退还投标保证金的，本单位承诺自招标人在交易系统发出补缴及不予退还投标保证金公告之日起3个工作日内，按所投项目招标文件约定的投标保证金金额以现金方式兑付。</w:t>
      </w:r>
    </w:p>
    <w:p w14:paraId="4D152174">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未如期兑付的，自愿接受以下处理：在2年内，不再使用信用承诺函方式参与惠州市各类工程建设项目投标，参与投标均以现金或银行保函方式从投标人法人基本存款账户缴纳投标保证金（不收投标保证金项目除外），否则视同未提交投标保证金。</w:t>
      </w:r>
    </w:p>
    <w:p w14:paraId="0D975F1A">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如本单位未按承诺补缴现金投标保证金，招标人采取诉讼等法律方式处理的，相关费用（包括但不限于案件受理费、律师费、申请费、差旅费等）由本单位承担。</w:t>
      </w:r>
    </w:p>
    <w:p w14:paraId="54D70BB7">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本信用承诺函同意向社会公开，接受社会监督。</w:t>
      </w:r>
    </w:p>
    <w:p w14:paraId="7AE60B6B">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szCs w:val="32"/>
          <w:highlight w:val="none"/>
        </w:rPr>
      </w:pPr>
    </w:p>
    <w:p w14:paraId="3E4D749F">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承诺人（</w:t>
      </w:r>
      <w:r>
        <w:rPr>
          <w:rFonts w:hint="eastAsia" w:ascii="宋体" w:hAnsi="宋体" w:eastAsia="宋体" w:cs="宋体"/>
          <w:color w:val="auto"/>
          <w:sz w:val="24"/>
          <w:szCs w:val="32"/>
          <w:highlight w:val="none"/>
          <w:lang w:val="en-US" w:eastAsia="zh-CN"/>
        </w:rPr>
        <w:t>盖</w:t>
      </w:r>
      <w:r>
        <w:rPr>
          <w:rFonts w:hint="eastAsia" w:ascii="宋体" w:hAnsi="宋体" w:eastAsia="宋体" w:cs="宋体"/>
          <w:color w:val="auto"/>
          <w:sz w:val="24"/>
          <w:szCs w:val="32"/>
          <w:highlight w:val="none"/>
        </w:rPr>
        <w:t>章）：</w:t>
      </w:r>
    </w:p>
    <w:p w14:paraId="5D258271">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法定代表人（签</w:t>
      </w:r>
      <w:r>
        <w:rPr>
          <w:rFonts w:hint="eastAsia" w:ascii="宋体" w:hAnsi="宋体" w:eastAsia="宋体" w:cs="宋体"/>
          <w:color w:val="auto"/>
          <w:sz w:val="24"/>
          <w:szCs w:val="32"/>
          <w:highlight w:val="none"/>
          <w:lang w:val="en-US" w:eastAsia="zh-CN"/>
        </w:rPr>
        <w:t>字</w:t>
      </w:r>
      <w:r>
        <w:rPr>
          <w:rFonts w:hint="eastAsia" w:ascii="宋体" w:hAnsi="宋体" w:eastAsia="宋体" w:cs="宋体"/>
          <w:color w:val="auto"/>
          <w:sz w:val="24"/>
          <w:szCs w:val="32"/>
          <w:highlight w:val="none"/>
        </w:rPr>
        <w:t>）：</w:t>
      </w:r>
    </w:p>
    <w:p w14:paraId="435D173F">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F8EB963">
      <w:pPr>
        <w:keepNext w:val="0"/>
        <w:keepLines w:val="0"/>
        <w:pageBreakBefore w:val="0"/>
        <w:widowControl w:val="0"/>
        <w:kinsoku/>
        <w:wordWrap/>
        <w:overflowPunct/>
        <w:topLinePunct/>
        <w:autoSpaceDE w:val="0"/>
        <w:autoSpaceDN/>
        <w:bidi w:val="0"/>
        <w:adjustRightInd w:val="0"/>
        <w:snapToGrid w:val="0"/>
        <w:spacing w:line="440" w:lineRule="exact"/>
        <w:ind w:firstLine="480" w:firstLineChars="200"/>
        <w:rPr>
          <w:rFonts w:hint="eastAsia" w:ascii="宋体" w:hAnsi="宋体" w:eastAsia="宋体" w:cs="宋体"/>
          <w:color w:val="auto"/>
          <w:sz w:val="24"/>
          <w:highlight w:val="none"/>
        </w:rPr>
      </w:pPr>
    </w:p>
    <w:p w14:paraId="78A897E9">
      <w:pPr>
        <w:keepNext w:val="0"/>
        <w:keepLines w:val="0"/>
        <w:pageBreakBefore w:val="0"/>
        <w:widowControl w:val="0"/>
        <w:kinsoku/>
        <w:wordWrap/>
        <w:overflowPunct/>
        <w:topLinePunct/>
        <w:autoSpaceDE w:val="0"/>
        <w:autoSpaceDN/>
        <w:bidi w:val="0"/>
        <w:adjustRightInd w:val="0"/>
        <w:snapToGrid w:val="0"/>
        <w:spacing w:line="440" w:lineRule="exact"/>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注：此格式根据需要选用。</w:t>
      </w:r>
    </w:p>
    <w:p w14:paraId="3B3F8F33">
      <w:pPr>
        <w:keepNext w:val="0"/>
        <w:keepLines w:val="0"/>
        <w:pageBreakBefore w:val="0"/>
        <w:widowControl w:val="0"/>
        <w:kinsoku/>
        <w:wordWrap/>
        <w:overflowPunct/>
        <w:topLinePunct/>
        <w:autoSpaceDE w:val="0"/>
        <w:autoSpaceDN/>
        <w:bidi w:val="0"/>
        <w:adjustRightInd w:val="0"/>
        <w:snapToGrid w:val="0"/>
        <w:spacing w:line="440" w:lineRule="exact"/>
        <w:ind w:firstLine="480" w:firstLineChars="200"/>
        <w:rPr>
          <w:rFonts w:hint="eastAsia" w:ascii="宋体" w:hAnsi="宋体" w:eastAsia="宋体" w:cs="宋体"/>
          <w:color w:val="auto"/>
          <w:sz w:val="24"/>
          <w:highlight w:val="none"/>
        </w:rPr>
      </w:pPr>
    </w:p>
    <w:p w14:paraId="4B57A141">
      <w:pPr>
        <w:rPr>
          <w:rFonts w:hint="eastAsia" w:ascii="宋体" w:hAnsi="宋体" w:eastAsia="宋体" w:cs="宋体"/>
          <w:color w:val="auto"/>
          <w:sz w:val="28"/>
          <w:szCs w:val="28"/>
          <w:highlight w:val="none"/>
          <w:lang w:val="en-US" w:eastAsia="zh-CN"/>
        </w:rPr>
      </w:pPr>
      <w:bookmarkStart w:id="168" w:name="_Toc20253"/>
      <w:bookmarkStart w:id="169" w:name="_Toc144974871"/>
      <w:bookmarkStart w:id="170" w:name="_Toc20230"/>
      <w:bookmarkStart w:id="171" w:name="_Toc246996369"/>
      <w:bookmarkStart w:id="172" w:name="_Toc246997112"/>
      <w:bookmarkStart w:id="173" w:name="_Toc7927"/>
      <w:bookmarkStart w:id="174" w:name="_Toc12382"/>
      <w:bookmarkStart w:id="175" w:name="_Toc152045803"/>
      <w:bookmarkStart w:id="176" w:name="_Toc152042592"/>
      <w:bookmarkStart w:id="177" w:name="_Toc28205"/>
      <w:bookmarkStart w:id="178" w:name="_Toc4078450"/>
      <w:bookmarkStart w:id="179" w:name="_Toc4359"/>
      <w:bookmarkStart w:id="180" w:name="_Toc179632823"/>
      <w:bookmarkStart w:id="181" w:name="_Toc247085887"/>
      <w:bookmarkStart w:id="182" w:name="_Toc5697"/>
      <w:bookmarkStart w:id="183" w:name="_Toc13936"/>
      <w:bookmarkStart w:id="184" w:name="_Toc28129"/>
      <w:bookmarkStart w:id="185" w:name="_Toc12887"/>
      <w:bookmarkStart w:id="186" w:name="_Toc15645"/>
      <w:bookmarkStart w:id="187" w:name="_Toc15534"/>
      <w:bookmarkStart w:id="188" w:name="_Toc1679"/>
      <w:bookmarkStart w:id="189" w:name="_Toc11468"/>
      <w:bookmarkStart w:id="190" w:name="_Toc20489"/>
      <w:bookmarkStart w:id="191" w:name="_Toc27406"/>
      <w:r>
        <w:rPr>
          <w:rFonts w:hint="eastAsia" w:ascii="宋体" w:hAnsi="宋体" w:eastAsia="宋体" w:cs="宋体"/>
          <w:color w:val="auto"/>
          <w:sz w:val="28"/>
          <w:szCs w:val="28"/>
          <w:highlight w:val="none"/>
          <w:lang w:val="en-US" w:eastAsia="zh-CN"/>
        </w:rPr>
        <w:br w:type="page"/>
      </w:r>
    </w:p>
    <w:p w14:paraId="172F082C">
      <w:pPr>
        <w:keepNext w:val="0"/>
        <w:keepLines w:val="0"/>
        <w:pageBreakBefore w:val="0"/>
        <w:widowControl w:val="0"/>
        <w:kinsoku/>
        <w:wordWrap/>
        <w:overflowPunct/>
        <w:topLinePunct/>
        <w:autoSpaceDE w:val="0"/>
        <w:autoSpaceDN/>
        <w:bidi w:val="0"/>
        <w:adjustRightInd w:val="0"/>
        <w:snapToGrid w:val="0"/>
        <w:spacing w:line="360" w:lineRule="auto"/>
        <w:ind w:left="420" w:leftChars="200" w:firstLine="0" w:firstLineChars="0"/>
        <w:jc w:val="center"/>
        <w:textAlignment w:val="auto"/>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四、</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hint="eastAsia" w:ascii="宋体" w:hAnsi="宋体" w:eastAsia="宋体" w:cs="宋体"/>
          <w:b/>
          <w:bCs/>
          <w:color w:val="auto"/>
          <w:kern w:val="2"/>
          <w:sz w:val="28"/>
          <w:szCs w:val="28"/>
          <w:highlight w:val="none"/>
          <w:lang w:val="en-US" w:eastAsia="zh-CN" w:bidi="ar-SA"/>
        </w:rPr>
        <w:t>资格审查资料</w:t>
      </w:r>
      <w:bookmarkEnd w:id="182"/>
      <w:bookmarkEnd w:id="183"/>
      <w:bookmarkEnd w:id="184"/>
      <w:bookmarkEnd w:id="185"/>
      <w:bookmarkEnd w:id="186"/>
      <w:bookmarkEnd w:id="187"/>
      <w:bookmarkEnd w:id="188"/>
      <w:bookmarkEnd w:id="189"/>
      <w:bookmarkEnd w:id="190"/>
      <w:bookmarkEnd w:id="191"/>
    </w:p>
    <w:p w14:paraId="7E580AFC">
      <w:pPr>
        <w:keepNext w:val="0"/>
        <w:keepLines w:val="0"/>
        <w:pageBreakBefore w:val="0"/>
        <w:widowControl w:val="0"/>
        <w:kinsoku/>
        <w:wordWrap/>
        <w:overflowPunct/>
        <w:topLinePunct/>
        <w:autoSpaceDE w:val="0"/>
        <w:autoSpaceDN/>
        <w:bidi w:val="0"/>
        <w:adjustRightInd w:val="0"/>
        <w:snapToGrid w:val="0"/>
        <w:spacing w:before="280" w:after="290" w:line="374" w:lineRule="auto"/>
        <w:ind w:left="0" w:leftChars="0" w:firstLine="0" w:firstLineChars="0"/>
        <w:jc w:val="center"/>
        <w:outlineLvl w:val="3"/>
        <w:rPr>
          <w:rFonts w:hint="eastAsia" w:ascii="宋体" w:hAnsi="宋体" w:eastAsia="宋体" w:cs="宋体"/>
          <w:b/>
          <w:bCs/>
          <w:color w:val="auto"/>
          <w:kern w:val="2"/>
          <w:sz w:val="28"/>
          <w:szCs w:val="28"/>
          <w:highlight w:val="none"/>
          <w:lang w:val="en-US" w:eastAsia="zh-CN" w:bidi="ar-SA"/>
        </w:rPr>
      </w:pPr>
      <w:bookmarkStart w:id="192" w:name="_Toc4078454"/>
      <w:bookmarkStart w:id="193" w:name="_Toc179632828"/>
      <w:bookmarkStart w:id="194" w:name="_Toc152045808"/>
      <w:bookmarkStart w:id="195" w:name="_Toc31281"/>
      <w:bookmarkStart w:id="196" w:name="_Toc9468"/>
      <w:bookmarkStart w:id="197" w:name="_Toc18736"/>
      <w:bookmarkStart w:id="198" w:name="_Toc8640"/>
      <w:bookmarkStart w:id="199" w:name="_Toc16052"/>
      <w:bookmarkStart w:id="200" w:name="_Toc21505"/>
      <w:bookmarkStart w:id="201" w:name="_Toc24498"/>
      <w:bookmarkStart w:id="202" w:name="_Toc18708"/>
      <w:bookmarkStart w:id="203" w:name="_Toc246997116"/>
      <w:bookmarkStart w:id="204" w:name="_Toc11503"/>
      <w:bookmarkStart w:id="205" w:name="_Toc144974876"/>
      <w:bookmarkStart w:id="206" w:name="_Toc247085891"/>
      <w:bookmarkStart w:id="207" w:name="_Toc4152"/>
      <w:bookmarkStart w:id="208" w:name="_Toc246996373"/>
      <w:bookmarkStart w:id="209" w:name="_Toc152042597"/>
      <w:bookmarkStart w:id="210" w:name="_Toc12426"/>
      <w:bookmarkStart w:id="211" w:name="_Toc247085888"/>
      <w:bookmarkStart w:id="212" w:name="_Toc152045804"/>
      <w:bookmarkStart w:id="213" w:name="_Toc24485"/>
      <w:bookmarkStart w:id="214" w:name="_Toc26555"/>
      <w:bookmarkStart w:id="215" w:name="_Toc25908"/>
      <w:bookmarkStart w:id="216" w:name="_Toc246996370"/>
      <w:bookmarkStart w:id="217" w:name="_Toc152042593"/>
      <w:bookmarkStart w:id="218" w:name="_Toc30904"/>
      <w:bookmarkStart w:id="219" w:name="_Toc246997113"/>
      <w:bookmarkStart w:id="220" w:name="_Toc144974872"/>
      <w:bookmarkStart w:id="221" w:name="_Toc179632824"/>
      <w:bookmarkStart w:id="222" w:name="_Toc4078451"/>
      <w:bookmarkStart w:id="223" w:name="_Toc32235"/>
      <w:r>
        <w:rPr>
          <w:rFonts w:hint="eastAsia" w:ascii="宋体" w:hAnsi="宋体" w:eastAsia="宋体" w:cs="宋体"/>
          <w:b/>
          <w:bCs/>
          <w:color w:val="auto"/>
          <w:kern w:val="2"/>
          <w:sz w:val="28"/>
          <w:szCs w:val="28"/>
          <w:highlight w:val="none"/>
          <w:lang w:val="en-US" w:eastAsia="zh-CN" w:bidi="ar-SA"/>
        </w:rPr>
        <w:t>（一）投标人基本情况表</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tbl>
      <w:tblPr>
        <w:tblStyle w:val="2"/>
        <w:tblW w:w="919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55"/>
        <w:gridCol w:w="964"/>
        <w:gridCol w:w="1021"/>
        <w:gridCol w:w="901"/>
        <w:gridCol w:w="451"/>
        <w:gridCol w:w="335"/>
        <w:gridCol w:w="1157"/>
        <w:gridCol w:w="525"/>
        <w:gridCol w:w="923"/>
        <w:gridCol w:w="1067"/>
      </w:tblGrid>
      <w:tr w14:paraId="713419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3" w:hRule="atLeast"/>
        </w:trPr>
        <w:tc>
          <w:tcPr>
            <w:tcW w:w="1855" w:type="dxa"/>
            <w:tcBorders>
              <w:top w:val="single" w:color="auto" w:sz="4" w:space="0"/>
              <w:left w:val="single" w:color="auto" w:sz="4" w:space="0"/>
              <w:bottom w:val="single" w:color="auto" w:sz="4" w:space="0"/>
              <w:right w:val="single" w:color="auto" w:sz="4" w:space="0"/>
            </w:tcBorders>
            <w:noWrap w:val="0"/>
            <w:vAlign w:val="center"/>
          </w:tcPr>
          <w:p w14:paraId="45C13049">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单位</w:t>
            </w:r>
            <w:r>
              <w:rPr>
                <w:rFonts w:hint="eastAsia" w:ascii="宋体" w:hAnsi="宋体" w:eastAsia="宋体" w:cs="宋体"/>
                <w:color w:val="auto"/>
                <w:highlight w:val="none"/>
              </w:rPr>
              <w:t>名称</w:t>
            </w:r>
          </w:p>
        </w:tc>
        <w:tc>
          <w:tcPr>
            <w:tcW w:w="7344" w:type="dxa"/>
            <w:gridSpan w:val="9"/>
            <w:tcBorders>
              <w:top w:val="single" w:color="auto" w:sz="4" w:space="0"/>
              <w:left w:val="single" w:color="auto" w:sz="4" w:space="0"/>
              <w:bottom w:val="single" w:color="auto" w:sz="4" w:space="0"/>
              <w:right w:val="single" w:color="auto" w:sz="4" w:space="0"/>
            </w:tcBorders>
            <w:noWrap w:val="0"/>
            <w:vAlign w:val="center"/>
          </w:tcPr>
          <w:p w14:paraId="53DF54BD">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r>
      <w:tr w14:paraId="54A824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1855" w:type="dxa"/>
            <w:tcBorders>
              <w:top w:val="single" w:color="auto" w:sz="4" w:space="0"/>
              <w:left w:val="single" w:color="auto" w:sz="4" w:space="0"/>
              <w:bottom w:val="single" w:color="auto" w:sz="4" w:space="0"/>
              <w:right w:val="single" w:color="auto" w:sz="4" w:space="0"/>
            </w:tcBorders>
            <w:noWrap w:val="0"/>
            <w:vAlign w:val="center"/>
          </w:tcPr>
          <w:p w14:paraId="32C8508D">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注册地址</w:t>
            </w:r>
          </w:p>
        </w:tc>
        <w:tc>
          <w:tcPr>
            <w:tcW w:w="3672" w:type="dxa"/>
            <w:gridSpan w:val="5"/>
            <w:tcBorders>
              <w:top w:val="single" w:color="auto" w:sz="4" w:space="0"/>
              <w:left w:val="single" w:color="auto" w:sz="4" w:space="0"/>
              <w:bottom w:val="single" w:color="auto" w:sz="4" w:space="0"/>
              <w:right w:val="single" w:color="auto" w:sz="4" w:space="0"/>
            </w:tcBorders>
            <w:noWrap w:val="0"/>
            <w:vAlign w:val="center"/>
          </w:tcPr>
          <w:p w14:paraId="0BB61789">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1157" w:type="dxa"/>
            <w:tcBorders>
              <w:top w:val="single" w:color="auto" w:sz="4" w:space="0"/>
              <w:left w:val="single" w:color="auto" w:sz="4" w:space="0"/>
              <w:bottom w:val="single" w:color="auto" w:sz="4" w:space="0"/>
              <w:right w:val="single" w:color="auto" w:sz="4" w:space="0"/>
            </w:tcBorders>
            <w:noWrap w:val="0"/>
            <w:vAlign w:val="center"/>
          </w:tcPr>
          <w:p w14:paraId="39D89BE4">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2515" w:type="dxa"/>
            <w:gridSpan w:val="3"/>
            <w:tcBorders>
              <w:top w:val="single" w:color="auto" w:sz="4" w:space="0"/>
              <w:left w:val="single" w:color="auto" w:sz="4" w:space="0"/>
              <w:bottom w:val="single" w:color="auto" w:sz="4" w:space="0"/>
              <w:right w:val="single" w:color="auto" w:sz="4" w:space="0"/>
            </w:tcBorders>
            <w:noWrap w:val="0"/>
            <w:vAlign w:val="center"/>
          </w:tcPr>
          <w:p w14:paraId="2EFF0E7E">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r>
      <w:tr w14:paraId="0E61FB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1855" w:type="dxa"/>
            <w:vMerge w:val="restart"/>
            <w:tcBorders>
              <w:top w:val="single" w:color="auto" w:sz="4" w:space="0"/>
              <w:left w:val="single" w:color="auto" w:sz="4" w:space="0"/>
              <w:bottom w:val="single" w:color="auto" w:sz="4" w:space="0"/>
              <w:right w:val="single" w:color="auto" w:sz="4" w:space="0"/>
            </w:tcBorders>
            <w:noWrap w:val="0"/>
            <w:vAlign w:val="center"/>
          </w:tcPr>
          <w:p w14:paraId="48EE84CC">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964" w:type="dxa"/>
            <w:tcBorders>
              <w:top w:val="single" w:color="auto" w:sz="4" w:space="0"/>
              <w:left w:val="single" w:color="auto" w:sz="4" w:space="0"/>
              <w:bottom w:val="single" w:color="auto" w:sz="4" w:space="0"/>
              <w:right w:val="single" w:color="auto" w:sz="4" w:space="0"/>
            </w:tcBorders>
            <w:noWrap w:val="0"/>
            <w:vAlign w:val="center"/>
          </w:tcPr>
          <w:p w14:paraId="40FFAE92">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2708" w:type="dxa"/>
            <w:gridSpan w:val="4"/>
            <w:tcBorders>
              <w:top w:val="single" w:color="auto" w:sz="4" w:space="0"/>
              <w:left w:val="single" w:color="auto" w:sz="4" w:space="0"/>
              <w:bottom w:val="single" w:color="auto" w:sz="4" w:space="0"/>
              <w:right w:val="single" w:color="auto" w:sz="4" w:space="0"/>
            </w:tcBorders>
            <w:noWrap w:val="0"/>
            <w:vAlign w:val="center"/>
          </w:tcPr>
          <w:p w14:paraId="79B3FBB7">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1157" w:type="dxa"/>
            <w:tcBorders>
              <w:top w:val="single" w:color="auto" w:sz="4" w:space="0"/>
              <w:left w:val="single" w:color="auto" w:sz="4" w:space="0"/>
              <w:bottom w:val="single" w:color="auto" w:sz="4" w:space="0"/>
              <w:right w:val="single" w:color="auto" w:sz="4" w:space="0"/>
            </w:tcBorders>
            <w:noWrap w:val="0"/>
            <w:vAlign w:val="center"/>
          </w:tcPr>
          <w:p w14:paraId="4227CD15">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电 话</w:t>
            </w:r>
          </w:p>
        </w:tc>
        <w:tc>
          <w:tcPr>
            <w:tcW w:w="2515" w:type="dxa"/>
            <w:gridSpan w:val="3"/>
            <w:tcBorders>
              <w:top w:val="single" w:color="auto" w:sz="4" w:space="0"/>
              <w:left w:val="single" w:color="auto" w:sz="4" w:space="0"/>
              <w:bottom w:val="single" w:color="auto" w:sz="4" w:space="0"/>
              <w:right w:val="single" w:color="auto" w:sz="4" w:space="0"/>
            </w:tcBorders>
            <w:noWrap w:val="0"/>
            <w:vAlign w:val="center"/>
          </w:tcPr>
          <w:p w14:paraId="62FC955F">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r>
      <w:tr w14:paraId="0735A1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5" w:hRule="atLeast"/>
        </w:trPr>
        <w:tc>
          <w:tcPr>
            <w:tcW w:w="1855" w:type="dxa"/>
            <w:vMerge w:val="continue"/>
            <w:tcBorders>
              <w:top w:val="single" w:color="auto" w:sz="4" w:space="0"/>
              <w:left w:val="single" w:color="auto" w:sz="4" w:space="0"/>
              <w:bottom w:val="single" w:color="auto" w:sz="4" w:space="0"/>
              <w:right w:val="single" w:color="auto" w:sz="4" w:space="0"/>
            </w:tcBorders>
            <w:noWrap w:val="0"/>
            <w:vAlign w:val="center"/>
          </w:tcPr>
          <w:p w14:paraId="18F98FBD">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115C2DC5">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传  真</w:t>
            </w:r>
          </w:p>
        </w:tc>
        <w:tc>
          <w:tcPr>
            <w:tcW w:w="2708" w:type="dxa"/>
            <w:gridSpan w:val="4"/>
            <w:tcBorders>
              <w:top w:val="single" w:color="auto" w:sz="4" w:space="0"/>
              <w:left w:val="single" w:color="auto" w:sz="4" w:space="0"/>
              <w:bottom w:val="single" w:color="auto" w:sz="4" w:space="0"/>
              <w:right w:val="single" w:color="auto" w:sz="4" w:space="0"/>
            </w:tcBorders>
            <w:noWrap w:val="0"/>
            <w:vAlign w:val="center"/>
          </w:tcPr>
          <w:p w14:paraId="1983880B">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1157" w:type="dxa"/>
            <w:tcBorders>
              <w:top w:val="single" w:color="auto" w:sz="4" w:space="0"/>
              <w:left w:val="single" w:color="auto" w:sz="4" w:space="0"/>
              <w:bottom w:val="single" w:color="auto" w:sz="4" w:space="0"/>
              <w:right w:val="single" w:color="auto" w:sz="4" w:space="0"/>
            </w:tcBorders>
            <w:noWrap w:val="0"/>
            <w:vAlign w:val="center"/>
          </w:tcPr>
          <w:p w14:paraId="53BCE3D8">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网 址</w:t>
            </w:r>
          </w:p>
        </w:tc>
        <w:tc>
          <w:tcPr>
            <w:tcW w:w="2515" w:type="dxa"/>
            <w:gridSpan w:val="3"/>
            <w:tcBorders>
              <w:top w:val="single" w:color="auto" w:sz="4" w:space="0"/>
              <w:left w:val="single" w:color="auto" w:sz="4" w:space="0"/>
              <w:bottom w:val="single" w:color="auto" w:sz="4" w:space="0"/>
              <w:right w:val="single" w:color="auto" w:sz="4" w:space="0"/>
            </w:tcBorders>
            <w:noWrap w:val="0"/>
            <w:vAlign w:val="center"/>
          </w:tcPr>
          <w:p w14:paraId="70F6D45F">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r>
      <w:tr w14:paraId="7EF486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1855" w:type="dxa"/>
            <w:tcBorders>
              <w:top w:val="single" w:color="auto" w:sz="4" w:space="0"/>
              <w:left w:val="single" w:color="auto" w:sz="4" w:space="0"/>
              <w:bottom w:val="single" w:color="auto" w:sz="4" w:space="0"/>
              <w:right w:val="single" w:color="auto" w:sz="4" w:space="0"/>
            </w:tcBorders>
            <w:noWrap w:val="0"/>
            <w:vAlign w:val="center"/>
          </w:tcPr>
          <w:p w14:paraId="243D0FEF">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组织结构</w:t>
            </w:r>
          </w:p>
        </w:tc>
        <w:tc>
          <w:tcPr>
            <w:tcW w:w="7344" w:type="dxa"/>
            <w:gridSpan w:val="9"/>
            <w:tcBorders>
              <w:top w:val="single" w:color="auto" w:sz="4" w:space="0"/>
              <w:left w:val="single" w:color="auto" w:sz="4" w:space="0"/>
              <w:bottom w:val="single" w:color="auto" w:sz="4" w:space="0"/>
              <w:right w:val="single" w:color="auto" w:sz="4" w:space="0"/>
            </w:tcBorders>
            <w:noWrap w:val="0"/>
            <w:vAlign w:val="center"/>
          </w:tcPr>
          <w:p w14:paraId="67052717">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r>
      <w:tr w14:paraId="756466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855" w:type="dxa"/>
            <w:tcBorders>
              <w:top w:val="single" w:color="auto" w:sz="4" w:space="0"/>
              <w:left w:val="single" w:color="auto" w:sz="4" w:space="0"/>
              <w:bottom w:val="single" w:color="auto" w:sz="4" w:space="0"/>
              <w:right w:val="single" w:color="auto" w:sz="4" w:space="0"/>
            </w:tcBorders>
            <w:noWrap w:val="0"/>
            <w:vAlign w:val="center"/>
          </w:tcPr>
          <w:p w14:paraId="749DF99F">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964" w:type="dxa"/>
            <w:tcBorders>
              <w:top w:val="single" w:color="auto" w:sz="4" w:space="0"/>
              <w:left w:val="single" w:color="auto" w:sz="4" w:space="0"/>
              <w:bottom w:val="single" w:color="auto" w:sz="4" w:space="0"/>
              <w:right w:val="single" w:color="auto" w:sz="4" w:space="0"/>
            </w:tcBorders>
            <w:noWrap w:val="0"/>
            <w:vAlign w:val="center"/>
          </w:tcPr>
          <w:p w14:paraId="5337DB65">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021" w:type="dxa"/>
            <w:tcBorders>
              <w:top w:val="single" w:color="auto" w:sz="4" w:space="0"/>
              <w:left w:val="single" w:color="auto" w:sz="4" w:space="0"/>
              <w:bottom w:val="single" w:color="auto" w:sz="4" w:space="0"/>
              <w:right w:val="single" w:color="auto" w:sz="4" w:space="0"/>
            </w:tcBorders>
            <w:noWrap w:val="0"/>
            <w:vAlign w:val="center"/>
          </w:tcPr>
          <w:p w14:paraId="11B262EE">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1352" w:type="dxa"/>
            <w:gridSpan w:val="2"/>
            <w:tcBorders>
              <w:top w:val="single" w:color="auto" w:sz="4" w:space="0"/>
              <w:left w:val="single" w:color="auto" w:sz="4" w:space="0"/>
              <w:bottom w:val="single" w:color="auto" w:sz="4" w:space="0"/>
              <w:right w:val="single" w:color="auto" w:sz="4" w:space="0"/>
            </w:tcBorders>
            <w:noWrap w:val="0"/>
            <w:vAlign w:val="center"/>
          </w:tcPr>
          <w:p w14:paraId="40EB1364">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2017" w:type="dxa"/>
            <w:gridSpan w:val="3"/>
            <w:tcBorders>
              <w:top w:val="single" w:color="auto" w:sz="4" w:space="0"/>
              <w:left w:val="single" w:color="auto" w:sz="4" w:space="0"/>
              <w:bottom w:val="single" w:color="auto" w:sz="4" w:space="0"/>
              <w:right w:val="single" w:color="auto" w:sz="4" w:space="0"/>
            </w:tcBorders>
            <w:noWrap w:val="0"/>
            <w:vAlign w:val="center"/>
          </w:tcPr>
          <w:p w14:paraId="7458D992">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7598D206">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067" w:type="dxa"/>
            <w:tcBorders>
              <w:top w:val="single" w:color="auto" w:sz="4" w:space="0"/>
              <w:left w:val="single" w:color="auto" w:sz="4" w:space="0"/>
              <w:bottom w:val="single" w:color="auto" w:sz="4" w:space="0"/>
              <w:right w:val="single" w:color="auto" w:sz="4" w:space="0"/>
            </w:tcBorders>
            <w:noWrap w:val="0"/>
            <w:vAlign w:val="center"/>
          </w:tcPr>
          <w:p w14:paraId="06A246C9">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r>
      <w:tr w14:paraId="2072DE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855" w:type="dxa"/>
            <w:tcBorders>
              <w:top w:val="single" w:color="auto" w:sz="4" w:space="0"/>
              <w:left w:val="single" w:color="auto" w:sz="4" w:space="0"/>
              <w:bottom w:val="single" w:color="auto" w:sz="4" w:space="0"/>
              <w:right w:val="single" w:color="auto" w:sz="4" w:space="0"/>
            </w:tcBorders>
            <w:noWrap w:val="0"/>
            <w:vAlign w:val="center"/>
          </w:tcPr>
          <w:p w14:paraId="14DC524F">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964" w:type="dxa"/>
            <w:tcBorders>
              <w:top w:val="single" w:color="auto" w:sz="4" w:space="0"/>
              <w:left w:val="single" w:color="auto" w:sz="4" w:space="0"/>
              <w:bottom w:val="single" w:color="auto" w:sz="4" w:space="0"/>
              <w:right w:val="single" w:color="auto" w:sz="4" w:space="0"/>
            </w:tcBorders>
            <w:noWrap w:val="0"/>
            <w:vAlign w:val="center"/>
          </w:tcPr>
          <w:p w14:paraId="037793F0">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021" w:type="dxa"/>
            <w:tcBorders>
              <w:top w:val="single" w:color="auto" w:sz="4" w:space="0"/>
              <w:left w:val="single" w:color="auto" w:sz="4" w:space="0"/>
              <w:bottom w:val="single" w:color="auto" w:sz="4" w:space="0"/>
              <w:right w:val="single" w:color="auto" w:sz="4" w:space="0"/>
            </w:tcBorders>
            <w:noWrap w:val="0"/>
            <w:vAlign w:val="center"/>
          </w:tcPr>
          <w:p w14:paraId="52FDFD64">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1352" w:type="dxa"/>
            <w:gridSpan w:val="2"/>
            <w:tcBorders>
              <w:top w:val="single" w:color="auto" w:sz="4" w:space="0"/>
              <w:left w:val="single" w:color="auto" w:sz="4" w:space="0"/>
              <w:bottom w:val="single" w:color="auto" w:sz="4" w:space="0"/>
              <w:right w:val="single" w:color="auto" w:sz="4" w:space="0"/>
            </w:tcBorders>
            <w:noWrap w:val="0"/>
            <w:vAlign w:val="center"/>
          </w:tcPr>
          <w:p w14:paraId="776A9BF9">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2017" w:type="dxa"/>
            <w:gridSpan w:val="3"/>
            <w:tcBorders>
              <w:top w:val="single" w:color="auto" w:sz="4" w:space="0"/>
              <w:left w:val="single" w:color="auto" w:sz="4" w:space="0"/>
              <w:bottom w:val="single" w:color="auto" w:sz="4" w:space="0"/>
              <w:right w:val="single" w:color="auto" w:sz="4" w:space="0"/>
            </w:tcBorders>
            <w:noWrap w:val="0"/>
            <w:vAlign w:val="center"/>
          </w:tcPr>
          <w:p w14:paraId="5E9635E9">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7E9A5770">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067" w:type="dxa"/>
            <w:tcBorders>
              <w:top w:val="single" w:color="auto" w:sz="4" w:space="0"/>
              <w:left w:val="single" w:color="auto" w:sz="4" w:space="0"/>
              <w:bottom w:val="single" w:color="auto" w:sz="4" w:space="0"/>
              <w:right w:val="single" w:color="auto" w:sz="4" w:space="0"/>
            </w:tcBorders>
            <w:noWrap w:val="0"/>
            <w:vAlign w:val="center"/>
          </w:tcPr>
          <w:p w14:paraId="0C0A13E4">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r>
      <w:tr w14:paraId="367683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855" w:type="dxa"/>
            <w:tcBorders>
              <w:top w:val="single" w:color="auto" w:sz="4" w:space="0"/>
              <w:left w:val="single" w:color="auto" w:sz="4" w:space="0"/>
              <w:bottom w:val="single" w:color="auto" w:sz="4" w:space="0"/>
              <w:right w:val="single" w:color="auto" w:sz="4" w:space="0"/>
            </w:tcBorders>
            <w:noWrap w:val="0"/>
            <w:vAlign w:val="center"/>
          </w:tcPr>
          <w:p w14:paraId="217BD647">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成立时间</w:t>
            </w:r>
          </w:p>
        </w:tc>
        <w:tc>
          <w:tcPr>
            <w:tcW w:w="1985" w:type="dxa"/>
            <w:gridSpan w:val="2"/>
            <w:tcBorders>
              <w:top w:val="single" w:color="auto" w:sz="4" w:space="0"/>
              <w:left w:val="single" w:color="auto" w:sz="4" w:space="0"/>
              <w:bottom w:val="single" w:color="auto" w:sz="4" w:space="0"/>
              <w:right w:val="single" w:color="auto" w:sz="4" w:space="0"/>
            </w:tcBorders>
            <w:noWrap w:val="0"/>
            <w:vAlign w:val="center"/>
          </w:tcPr>
          <w:p w14:paraId="2E28C813">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5359" w:type="dxa"/>
            <w:gridSpan w:val="7"/>
            <w:tcBorders>
              <w:top w:val="single" w:color="auto" w:sz="4" w:space="0"/>
              <w:left w:val="single" w:color="auto" w:sz="4" w:space="0"/>
              <w:bottom w:val="single" w:color="auto" w:sz="4" w:space="0"/>
              <w:right w:val="single" w:color="auto" w:sz="4" w:space="0"/>
            </w:tcBorders>
            <w:noWrap w:val="0"/>
            <w:vAlign w:val="center"/>
          </w:tcPr>
          <w:p w14:paraId="370F9BDF">
            <w:pPr>
              <w:keepNext w:val="0"/>
              <w:keepLines w:val="0"/>
              <w:pageBreakBefore w:val="0"/>
              <w:widowControl w:val="0"/>
              <w:kinsoku/>
              <w:wordWrap/>
              <w:overflowPunct/>
              <w:topLinePunct/>
              <w:autoSpaceDE w:val="0"/>
              <w:autoSpaceDN/>
              <w:bidi w:val="0"/>
              <w:adjustRightInd w:val="0"/>
              <w:snapToGrid w:val="0"/>
              <w:spacing w:line="240" w:lineRule="auto"/>
              <w:ind w:firstLine="105" w:firstLineChars="50"/>
              <w:jc w:val="center"/>
              <w:rPr>
                <w:rFonts w:hint="eastAsia" w:ascii="宋体" w:hAnsi="宋体" w:eastAsia="宋体" w:cs="宋体"/>
                <w:color w:val="auto"/>
                <w:highlight w:val="none"/>
              </w:rPr>
            </w:pPr>
            <w:r>
              <w:rPr>
                <w:rFonts w:hint="eastAsia" w:ascii="宋体" w:hAnsi="宋体" w:eastAsia="宋体" w:cs="宋体"/>
                <w:color w:val="auto"/>
                <w:highlight w:val="none"/>
              </w:rPr>
              <w:t>员工总人数：</w:t>
            </w:r>
          </w:p>
        </w:tc>
      </w:tr>
      <w:tr w14:paraId="45870E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1" w:hRule="atLeast"/>
        </w:trPr>
        <w:tc>
          <w:tcPr>
            <w:tcW w:w="1855" w:type="dxa"/>
            <w:tcBorders>
              <w:top w:val="single" w:color="auto" w:sz="4" w:space="0"/>
              <w:left w:val="single" w:color="auto" w:sz="4" w:space="0"/>
              <w:bottom w:val="single" w:color="auto" w:sz="4" w:space="0"/>
              <w:right w:val="single" w:color="auto" w:sz="4" w:space="0"/>
            </w:tcBorders>
            <w:noWrap w:val="0"/>
            <w:vAlign w:val="center"/>
          </w:tcPr>
          <w:p w14:paraId="55255581">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企业资质等级</w:t>
            </w:r>
          </w:p>
        </w:tc>
        <w:tc>
          <w:tcPr>
            <w:tcW w:w="1985" w:type="dxa"/>
            <w:gridSpan w:val="2"/>
            <w:tcBorders>
              <w:top w:val="single" w:color="auto" w:sz="4" w:space="0"/>
              <w:left w:val="single" w:color="auto" w:sz="4" w:space="0"/>
              <w:bottom w:val="single" w:color="auto" w:sz="4" w:space="0"/>
              <w:right w:val="single" w:color="auto" w:sz="4" w:space="0"/>
            </w:tcBorders>
            <w:noWrap w:val="0"/>
            <w:vAlign w:val="center"/>
          </w:tcPr>
          <w:p w14:paraId="09223C2E">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901" w:type="dxa"/>
            <w:vMerge w:val="restart"/>
            <w:tcBorders>
              <w:top w:val="single" w:color="auto" w:sz="4" w:space="0"/>
              <w:left w:val="single" w:color="auto" w:sz="4" w:space="0"/>
              <w:bottom w:val="single" w:color="auto" w:sz="4" w:space="0"/>
              <w:right w:val="single" w:color="auto" w:sz="4" w:space="0"/>
            </w:tcBorders>
            <w:noWrap w:val="0"/>
            <w:vAlign w:val="center"/>
          </w:tcPr>
          <w:p w14:paraId="3F9E8D33">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其中</w:t>
            </w:r>
          </w:p>
        </w:tc>
        <w:tc>
          <w:tcPr>
            <w:tcW w:w="2468" w:type="dxa"/>
            <w:gridSpan w:val="4"/>
            <w:tcBorders>
              <w:top w:val="single" w:color="auto" w:sz="4" w:space="0"/>
              <w:left w:val="single" w:color="auto" w:sz="4" w:space="0"/>
              <w:bottom w:val="single" w:color="auto" w:sz="4" w:space="0"/>
              <w:right w:val="single" w:color="auto" w:sz="4" w:space="0"/>
            </w:tcBorders>
            <w:noWrap w:val="0"/>
            <w:vAlign w:val="center"/>
          </w:tcPr>
          <w:p w14:paraId="78572563">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1990" w:type="dxa"/>
            <w:gridSpan w:val="2"/>
            <w:tcBorders>
              <w:top w:val="single" w:color="auto" w:sz="4" w:space="0"/>
              <w:left w:val="single" w:color="auto" w:sz="4" w:space="0"/>
              <w:bottom w:val="single" w:color="auto" w:sz="4" w:space="0"/>
              <w:right w:val="single" w:color="auto" w:sz="4" w:space="0"/>
            </w:tcBorders>
            <w:noWrap w:val="0"/>
            <w:vAlign w:val="center"/>
          </w:tcPr>
          <w:p w14:paraId="583EABE6">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r>
      <w:tr w14:paraId="5DA02A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2" w:hRule="atLeast"/>
        </w:trPr>
        <w:tc>
          <w:tcPr>
            <w:tcW w:w="1855" w:type="dxa"/>
            <w:tcBorders>
              <w:top w:val="single" w:color="auto" w:sz="4" w:space="0"/>
              <w:left w:val="single" w:color="auto" w:sz="4" w:space="0"/>
              <w:bottom w:val="single" w:color="auto" w:sz="4" w:space="0"/>
              <w:right w:val="single" w:color="auto" w:sz="4" w:space="0"/>
            </w:tcBorders>
            <w:noWrap w:val="0"/>
            <w:vAlign w:val="center"/>
          </w:tcPr>
          <w:p w14:paraId="465CF435">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营业执照号</w:t>
            </w:r>
          </w:p>
        </w:tc>
        <w:tc>
          <w:tcPr>
            <w:tcW w:w="1985" w:type="dxa"/>
            <w:gridSpan w:val="2"/>
            <w:tcBorders>
              <w:top w:val="single" w:color="auto" w:sz="4" w:space="0"/>
              <w:left w:val="single" w:color="auto" w:sz="4" w:space="0"/>
              <w:bottom w:val="single" w:color="auto" w:sz="4" w:space="0"/>
              <w:right w:val="single" w:color="auto" w:sz="4" w:space="0"/>
            </w:tcBorders>
            <w:noWrap w:val="0"/>
            <w:vAlign w:val="center"/>
          </w:tcPr>
          <w:p w14:paraId="60B2E5A0">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901" w:type="dxa"/>
            <w:vMerge w:val="continue"/>
            <w:tcBorders>
              <w:top w:val="single" w:color="auto" w:sz="4" w:space="0"/>
              <w:left w:val="single" w:color="auto" w:sz="4" w:space="0"/>
              <w:bottom w:val="single" w:color="auto" w:sz="4" w:space="0"/>
              <w:right w:val="single" w:color="auto" w:sz="4" w:space="0"/>
            </w:tcBorders>
            <w:noWrap w:val="0"/>
            <w:vAlign w:val="center"/>
          </w:tcPr>
          <w:p w14:paraId="710903B0">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2468" w:type="dxa"/>
            <w:gridSpan w:val="4"/>
            <w:tcBorders>
              <w:top w:val="single" w:color="auto" w:sz="4" w:space="0"/>
              <w:left w:val="single" w:color="auto" w:sz="4" w:space="0"/>
              <w:bottom w:val="single" w:color="auto" w:sz="4" w:space="0"/>
              <w:right w:val="single" w:color="auto" w:sz="4" w:space="0"/>
            </w:tcBorders>
            <w:noWrap w:val="0"/>
            <w:vAlign w:val="center"/>
          </w:tcPr>
          <w:p w14:paraId="0492AA1D">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高级职称人员</w:t>
            </w:r>
          </w:p>
        </w:tc>
        <w:tc>
          <w:tcPr>
            <w:tcW w:w="1990" w:type="dxa"/>
            <w:gridSpan w:val="2"/>
            <w:tcBorders>
              <w:top w:val="single" w:color="auto" w:sz="4" w:space="0"/>
              <w:left w:val="single" w:color="auto" w:sz="4" w:space="0"/>
              <w:bottom w:val="single" w:color="auto" w:sz="4" w:space="0"/>
              <w:right w:val="single" w:color="auto" w:sz="4" w:space="0"/>
            </w:tcBorders>
            <w:noWrap w:val="0"/>
            <w:vAlign w:val="center"/>
          </w:tcPr>
          <w:p w14:paraId="5DF30805">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r>
      <w:tr w14:paraId="087F85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6" w:hRule="atLeast"/>
        </w:trPr>
        <w:tc>
          <w:tcPr>
            <w:tcW w:w="1855" w:type="dxa"/>
            <w:tcBorders>
              <w:top w:val="single" w:color="auto" w:sz="4" w:space="0"/>
              <w:left w:val="single" w:color="auto" w:sz="4" w:space="0"/>
              <w:bottom w:val="single" w:color="auto" w:sz="4" w:space="0"/>
              <w:right w:val="single" w:color="auto" w:sz="4" w:space="0"/>
            </w:tcBorders>
            <w:noWrap w:val="0"/>
            <w:vAlign w:val="center"/>
          </w:tcPr>
          <w:p w14:paraId="4BEE83D5">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1985" w:type="dxa"/>
            <w:gridSpan w:val="2"/>
            <w:tcBorders>
              <w:top w:val="single" w:color="auto" w:sz="4" w:space="0"/>
              <w:left w:val="single" w:color="auto" w:sz="4" w:space="0"/>
              <w:bottom w:val="single" w:color="auto" w:sz="4" w:space="0"/>
              <w:right w:val="single" w:color="auto" w:sz="4" w:space="0"/>
            </w:tcBorders>
            <w:noWrap w:val="0"/>
            <w:vAlign w:val="center"/>
          </w:tcPr>
          <w:p w14:paraId="47644011">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901" w:type="dxa"/>
            <w:vMerge w:val="continue"/>
            <w:tcBorders>
              <w:top w:val="single" w:color="auto" w:sz="4" w:space="0"/>
              <w:left w:val="single" w:color="auto" w:sz="4" w:space="0"/>
              <w:bottom w:val="single" w:color="auto" w:sz="4" w:space="0"/>
              <w:right w:val="single" w:color="auto" w:sz="4" w:space="0"/>
            </w:tcBorders>
            <w:noWrap w:val="0"/>
            <w:vAlign w:val="center"/>
          </w:tcPr>
          <w:p w14:paraId="32DC5791">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2468" w:type="dxa"/>
            <w:gridSpan w:val="4"/>
            <w:tcBorders>
              <w:top w:val="single" w:color="auto" w:sz="4" w:space="0"/>
              <w:left w:val="single" w:color="auto" w:sz="4" w:space="0"/>
              <w:bottom w:val="single" w:color="auto" w:sz="4" w:space="0"/>
              <w:right w:val="single" w:color="auto" w:sz="4" w:space="0"/>
            </w:tcBorders>
            <w:noWrap w:val="0"/>
            <w:vAlign w:val="center"/>
          </w:tcPr>
          <w:p w14:paraId="65123831">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中级职称人员</w:t>
            </w:r>
          </w:p>
        </w:tc>
        <w:tc>
          <w:tcPr>
            <w:tcW w:w="1990" w:type="dxa"/>
            <w:gridSpan w:val="2"/>
            <w:tcBorders>
              <w:top w:val="single" w:color="auto" w:sz="4" w:space="0"/>
              <w:left w:val="single" w:color="auto" w:sz="4" w:space="0"/>
              <w:bottom w:val="single" w:color="auto" w:sz="4" w:space="0"/>
              <w:right w:val="single" w:color="auto" w:sz="4" w:space="0"/>
            </w:tcBorders>
            <w:noWrap w:val="0"/>
            <w:vAlign w:val="center"/>
          </w:tcPr>
          <w:p w14:paraId="0A523EDB">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r>
      <w:tr w14:paraId="64703E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8" w:hRule="atLeast"/>
        </w:trPr>
        <w:tc>
          <w:tcPr>
            <w:tcW w:w="1855" w:type="dxa"/>
            <w:tcBorders>
              <w:top w:val="single" w:color="auto" w:sz="4" w:space="0"/>
              <w:left w:val="single" w:color="auto" w:sz="4" w:space="0"/>
              <w:bottom w:val="single" w:color="auto" w:sz="4" w:space="0"/>
              <w:right w:val="single" w:color="auto" w:sz="4" w:space="0"/>
            </w:tcBorders>
            <w:noWrap w:val="0"/>
            <w:vAlign w:val="center"/>
          </w:tcPr>
          <w:p w14:paraId="767A8686">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1985" w:type="dxa"/>
            <w:gridSpan w:val="2"/>
            <w:tcBorders>
              <w:top w:val="single" w:color="auto" w:sz="4" w:space="0"/>
              <w:left w:val="single" w:color="auto" w:sz="4" w:space="0"/>
              <w:bottom w:val="single" w:color="auto" w:sz="4" w:space="0"/>
              <w:right w:val="single" w:color="auto" w:sz="4" w:space="0"/>
            </w:tcBorders>
            <w:noWrap w:val="0"/>
            <w:vAlign w:val="center"/>
          </w:tcPr>
          <w:p w14:paraId="348B3A1F">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901" w:type="dxa"/>
            <w:vMerge w:val="continue"/>
            <w:tcBorders>
              <w:top w:val="single" w:color="auto" w:sz="4" w:space="0"/>
              <w:left w:val="single" w:color="auto" w:sz="4" w:space="0"/>
              <w:bottom w:val="single" w:color="auto" w:sz="4" w:space="0"/>
              <w:right w:val="single" w:color="auto" w:sz="4" w:space="0"/>
            </w:tcBorders>
            <w:noWrap w:val="0"/>
            <w:vAlign w:val="center"/>
          </w:tcPr>
          <w:p w14:paraId="766AE0A5">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2468" w:type="dxa"/>
            <w:gridSpan w:val="4"/>
            <w:tcBorders>
              <w:top w:val="single" w:color="auto" w:sz="4" w:space="0"/>
              <w:left w:val="single" w:color="auto" w:sz="4" w:space="0"/>
              <w:bottom w:val="single" w:color="auto" w:sz="4" w:space="0"/>
              <w:right w:val="single" w:color="auto" w:sz="4" w:space="0"/>
            </w:tcBorders>
            <w:noWrap w:val="0"/>
            <w:vAlign w:val="center"/>
          </w:tcPr>
          <w:p w14:paraId="36E106E2">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初级职称人员</w:t>
            </w:r>
          </w:p>
        </w:tc>
        <w:tc>
          <w:tcPr>
            <w:tcW w:w="1990" w:type="dxa"/>
            <w:gridSpan w:val="2"/>
            <w:tcBorders>
              <w:top w:val="single" w:color="auto" w:sz="4" w:space="0"/>
              <w:left w:val="single" w:color="auto" w:sz="4" w:space="0"/>
              <w:bottom w:val="single" w:color="auto" w:sz="4" w:space="0"/>
              <w:right w:val="single" w:color="auto" w:sz="4" w:space="0"/>
            </w:tcBorders>
            <w:noWrap w:val="0"/>
            <w:vAlign w:val="center"/>
          </w:tcPr>
          <w:p w14:paraId="0C56F5A4">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r>
      <w:tr w14:paraId="623736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8" w:hRule="atLeast"/>
        </w:trPr>
        <w:tc>
          <w:tcPr>
            <w:tcW w:w="1855" w:type="dxa"/>
            <w:tcBorders>
              <w:top w:val="single" w:color="auto" w:sz="4" w:space="0"/>
              <w:left w:val="single" w:color="auto" w:sz="4" w:space="0"/>
              <w:bottom w:val="single" w:color="auto" w:sz="4" w:space="0"/>
              <w:right w:val="single" w:color="auto" w:sz="4" w:space="0"/>
            </w:tcBorders>
            <w:noWrap w:val="0"/>
            <w:vAlign w:val="center"/>
          </w:tcPr>
          <w:p w14:paraId="3AE669BC">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1985" w:type="dxa"/>
            <w:gridSpan w:val="2"/>
            <w:tcBorders>
              <w:top w:val="single" w:color="auto" w:sz="4" w:space="0"/>
              <w:left w:val="single" w:color="auto" w:sz="4" w:space="0"/>
              <w:bottom w:val="single" w:color="auto" w:sz="4" w:space="0"/>
              <w:right w:val="single" w:color="auto" w:sz="4" w:space="0"/>
            </w:tcBorders>
            <w:noWrap w:val="0"/>
            <w:vAlign w:val="center"/>
          </w:tcPr>
          <w:p w14:paraId="63B667BC">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901" w:type="dxa"/>
            <w:vMerge w:val="continue"/>
            <w:tcBorders>
              <w:top w:val="single" w:color="auto" w:sz="4" w:space="0"/>
              <w:left w:val="single" w:color="auto" w:sz="4" w:space="0"/>
              <w:bottom w:val="single" w:color="auto" w:sz="4" w:space="0"/>
              <w:right w:val="single" w:color="auto" w:sz="4" w:space="0"/>
            </w:tcBorders>
            <w:noWrap w:val="0"/>
            <w:vAlign w:val="center"/>
          </w:tcPr>
          <w:p w14:paraId="4992CC3F">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c>
          <w:tcPr>
            <w:tcW w:w="2468" w:type="dxa"/>
            <w:gridSpan w:val="4"/>
            <w:tcBorders>
              <w:top w:val="single" w:color="auto" w:sz="4" w:space="0"/>
              <w:left w:val="single" w:color="auto" w:sz="4" w:space="0"/>
              <w:bottom w:val="single" w:color="auto" w:sz="4" w:space="0"/>
              <w:right w:val="single" w:color="auto" w:sz="4" w:space="0"/>
            </w:tcBorders>
            <w:noWrap w:val="0"/>
            <w:vAlign w:val="center"/>
          </w:tcPr>
          <w:p w14:paraId="7BAE92D3">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  工</w:t>
            </w:r>
          </w:p>
        </w:tc>
        <w:tc>
          <w:tcPr>
            <w:tcW w:w="1990" w:type="dxa"/>
            <w:gridSpan w:val="2"/>
            <w:tcBorders>
              <w:top w:val="single" w:color="auto" w:sz="4" w:space="0"/>
              <w:left w:val="single" w:color="auto" w:sz="4" w:space="0"/>
              <w:bottom w:val="single" w:color="auto" w:sz="4" w:space="0"/>
              <w:right w:val="single" w:color="auto" w:sz="4" w:space="0"/>
            </w:tcBorders>
            <w:noWrap w:val="0"/>
            <w:vAlign w:val="center"/>
          </w:tcPr>
          <w:p w14:paraId="1F83DB57">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r>
      <w:tr w14:paraId="4289A6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1855" w:type="dxa"/>
            <w:tcBorders>
              <w:top w:val="single" w:color="auto" w:sz="4" w:space="0"/>
              <w:left w:val="single" w:color="auto" w:sz="4" w:space="0"/>
              <w:right w:val="single" w:color="auto" w:sz="4" w:space="0"/>
            </w:tcBorders>
            <w:noWrap w:val="0"/>
            <w:vAlign w:val="center"/>
          </w:tcPr>
          <w:p w14:paraId="381BDAF7">
            <w:pPr>
              <w:keepNext w:val="0"/>
              <w:keepLines w:val="0"/>
              <w:pageBreakBefore w:val="0"/>
              <w:widowControl w:val="0"/>
              <w:kinsoku/>
              <w:wordWrap/>
              <w:overflowPunct/>
              <w:topLinePunct/>
              <w:autoSpaceDE w:val="0"/>
              <w:autoSpaceDN/>
              <w:bidi w:val="0"/>
              <w:adjustRightInd w:val="0"/>
              <w:snapToGrid w:val="0"/>
              <w:spacing w:line="240" w:lineRule="auto"/>
              <w:ind w:firstLine="210" w:firstLineChars="100"/>
              <w:jc w:val="center"/>
              <w:rPr>
                <w:rFonts w:hint="eastAsia" w:ascii="宋体" w:hAnsi="宋体" w:eastAsia="宋体" w:cs="宋体"/>
                <w:color w:val="auto"/>
                <w:highlight w:val="none"/>
              </w:rPr>
            </w:pPr>
            <w:r>
              <w:rPr>
                <w:rFonts w:hint="eastAsia" w:ascii="宋体" w:hAnsi="宋体" w:eastAsia="宋体" w:cs="宋体"/>
                <w:color w:val="auto"/>
                <w:highlight w:val="none"/>
              </w:rPr>
              <w:t>经营范围</w:t>
            </w:r>
          </w:p>
        </w:tc>
        <w:tc>
          <w:tcPr>
            <w:tcW w:w="7344" w:type="dxa"/>
            <w:gridSpan w:val="9"/>
            <w:tcBorders>
              <w:top w:val="single" w:color="auto" w:sz="4" w:space="0"/>
              <w:left w:val="single" w:color="auto" w:sz="4" w:space="0"/>
              <w:right w:val="single" w:color="auto" w:sz="4" w:space="0"/>
            </w:tcBorders>
            <w:noWrap w:val="0"/>
            <w:vAlign w:val="center"/>
          </w:tcPr>
          <w:p w14:paraId="55D29F36">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632915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7" w:hRule="atLeast"/>
        </w:trPr>
        <w:tc>
          <w:tcPr>
            <w:tcW w:w="1855" w:type="dxa"/>
            <w:tcBorders>
              <w:top w:val="single" w:color="auto" w:sz="4" w:space="0"/>
              <w:left w:val="single" w:color="auto" w:sz="4" w:space="0"/>
              <w:bottom w:val="single" w:color="auto" w:sz="4" w:space="0"/>
              <w:right w:val="single" w:color="auto" w:sz="4" w:space="0"/>
            </w:tcBorders>
            <w:noWrap w:val="0"/>
            <w:vAlign w:val="center"/>
          </w:tcPr>
          <w:p w14:paraId="7B4B8390">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c>
          <w:tcPr>
            <w:tcW w:w="7344" w:type="dxa"/>
            <w:gridSpan w:val="9"/>
            <w:tcBorders>
              <w:top w:val="single" w:color="auto" w:sz="4" w:space="0"/>
              <w:left w:val="single" w:color="auto" w:sz="4" w:space="0"/>
              <w:bottom w:val="single" w:color="auto" w:sz="4" w:space="0"/>
              <w:right w:val="single" w:color="auto" w:sz="4" w:space="0"/>
            </w:tcBorders>
            <w:noWrap w:val="0"/>
            <w:vAlign w:val="center"/>
          </w:tcPr>
          <w:p w14:paraId="450AA249">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p>
        </w:tc>
      </w:tr>
    </w:tbl>
    <w:p w14:paraId="3E6458C9">
      <w:pPr>
        <w:keepNext w:val="0"/>
        <w:keepLines w:val="0"/>
        <w:pageBreakBefore w:val="0"/>
        <w:widowControl w:val="0"/>
        <w:kinsoku/>
        <w:wordWrap/>
        <w:overflowPunct/>
        <w:topLinePunct/>
        <w:autoSpaceDE w:val="0"/>
        <w:autoSpaceDN/>
        <w:bidi w:val="0"/>
        <w:adjustRightInd w:val="0"/>
        <w:snapToGrid w:val="0"/>
        <w:spacing w:line="48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注：投标人应根据投标须知第 3.5.1 项的要求在本表后附相关证明材料。</w:t>
      </w:r>
    </w:p>
    <w:bookmarkEnd w:id="211"/>
    <w:bookmarkEnd w:id="212"/>
    <w:bookmarkEnd w:id="213"/>
    <w:bookmarkEnd w:id="214"/>
    <w:bookmarkEnd w:id="215"/>
    <w:bookmarkEnd w:id="216"/>
    <w:bookmarkEnd w:id="217"/>
    <w:bookmarkEnd w:id="218"/>
    <w:bookmarkEnd w:id="219"/>
    <w:bookmarkEnd w:id="220"/>
    <w:bookmarkEnd w:id="221"/>
    <w:bookmarkEnd w:id="222"/>
    <w:bookmarkEnd w:id="223"/>
    <w:p w14:paraId="3F326B23">
      <w:pPr>
        <w:keepNext w:val="0"/>
        <w:keepLines w:val="0"/>
        <w:pageBreakBefore w:val="0"/>
        <w:widowControl w:val="0"/>
        <w:kinsoku/>
        <w:wordWrap/>
        <w:overflowPunct/>
        <w:topLinePunct/>
        <w:autoSpaceDE w:val="0"/>
        <w:autoSpaceDN/>
        <w:bidi w:val="0"/>
        <w:rPr>
          <w:rFonts w:hint="eastAsia" w:ascii="宋体" w:hAnsi="宋体" w:eastAsia="宋体" w:cs="宋体"/>
          <w:color w:val="auto"/>
          <w:highlight w:val="none"/>
        </w:rPr>
      </w:pPr>
      <w:bookmarkStart w:id="224" w:name="_Toc20197"/>
      <w:bookmarkStart w:id="225" w:name="_Toc28464"/>
      <w:bookmarkStart w:id="226" w:name="_Toc4488"/>
      <w:bookmarkStart w:id="227" w:name="_Toc9140"/>
      <w:bookmarkStart w:id="228" w:name="_Toc15729"/>
      <w:bookmarkStart w:id="229" w:name="_Toc26546"/>
      <w:r>
        <w:rPr>
          <w:rFonts w:hint="eastAsia" w:ascii="宋体" w:hAnsi="宋体" w:eastAsia="宋体" w:cs="宋体"/>
          <w:color w:val="auto"/>
          <w:highlight w:val="none"/>
        </w:rPr>
        <w:br w:type="page"/>
      </w:r>
    </w:p>
    <w:p w14:paraId="01BC54BE">
      <w:pPr>
        <w:keepNext w:val="0"/>
        <w:keepLines w:val="0"/>
        <w:pageBreakBefore w:val="0"/>
        <w:widowControl w:val="0"/>
        <w:kinsoku/>
        <w:wordWrap/>
        <w:overflowPunct/>
        <w:topLinePunct/>
        <w:autoSpaceDE w:val="0"/>
        <w:autoSpaceDN/>
        <w:bidi w:val="0"/>
        <w:adjustRightInd w:val="0"/>
        <w:snapToGrid w:val="0"/>
        <w:spacing w:before="280" w:after="290" w:line="374" w:lineRule="auto"/>
        <w:ind w:left="0" w:leftChars="0" w:firstLine="0" w:firstLineChars="0"/>
        <w:jc w:val="center"/>
        <w:outlineLvl w:val="3"/>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（二）</w:t>
      </w:r>
      <w:bookmarkEnd w:id="224"/>
      <w:bookmarkEnd w:id="225"/>
      <w:r>
        <w:rPr>
          <w:rFonts w:hint="eastAsia" w:ascii="宋体" w:hAnsi="宋体" w:eastAsia="宋体" w:cs="宋体"/>
          <w:b/>
          <w:bCs/>
          <w:color w:val="auto"/>
          <w:kern w:val="2"/>
          <w:sz w:val="28"/>
          <w:szCs w:val="28"/>
          <w:highlight w:val="none"/>
          <w:lang w:val="en-US" w:eastAsia="zh-CN" w:bidi="ar-SA"/>
        </w:rPr>
        <w:t>项目管理机构组成</w:t>
      </w:r>
      <w:bookmarkEnd w:id="226"/>
      <w:bookmarkEnd w:id="227"/>
      <w:bookmarkEnd w:id="228"/>
      <w:bookmarkEnd w:id="229"/>
      <w:r>
        <w:rPr>
          <w:rFonts w:hint="eastAsia" w:ascii="宋体" w:hAnsi="宋体" w:eastAsia="宋体" w:cs="宋体"/>
          <w:b/>
          <w:bCs/>
          <w:color w:val="auto"/>
          <w:kern w:val="2"/>
          <w:sz w:val="28"/>
          <w:szCs w:val="28"/>
          <w:highlight w:val="none"/>
          <w:lang w:val="en-US" w:eastAsia="zh-CN" w:bidi="ar-SA"/>
        </w:rPr>
        <w:t>表</w:t>
      </w:r>
    </w:p>
    <w:tbl>
      <w:tblPr>
        <w:tblStyle w:val="2"/>
        <w:tblW w:w="9282" w:type="dxa"/>
        <w:tblInd w:w="91" w:type="dxa"/>
        <w:tblLayout w:type="fixed"/>
        <w:tblCellMar>
          <w:top w:w="0" w:type="dxa"/>
          <w:left w:w="108" w:type="dxa"/>
          <w:bottom w:w="0" w:type="dxa"/>
          <w:right w:w="108" w:type="dxa"/>
        </w:tblCellMar>
      </w:tblPr>
      <w:tblGrid>
        <w:gridCol w:w="583"/>
        <w:gridCol w:w="1292"/>
        <w:gridCol w:w="1275"/>
        <w:gridCol w:w="553"/>
        <w:gridCol w:w="867"/>
        <w:gridCol w:w="1133"/>
        <w:gridCol w:w="1027"/>
        <w:gridCol w:w="920"/>
        <w:gridCol w:w="933"/>
        <w:gridCol w:w="699"/>
      </w:tblGrid>
      <w:tr w14:paraId="44783DF8">
        <w:tblPrEx>
          <w:tblCellMar>
            <w:top w:w="0" w:type="dxa"/>
            <w:left w:w="108" w:type="dxa"/>
            <w:bottom w:w="0" w:type="dxa"/>
            <w:right w:w="108" w:type="dxa"/>
          </w:tblCellMar>
        </w:tblPrEx>
        <w:trPr>
          <w:trHeight w:val="354" w:hRule="atLeast"/>
        </w:trPr>
        <w:tc>
          <w:tcPr>
            <w:tcW w:w="583" w:type="dxa"/>
            <w:vMerge w:val="restart"/>
            <w:tcBorders>
              <w:top w:val="single" w:color="auto" w:sz="4" w:space="0"/>
              <w:left w:val="single" w:color="auto" w:sz="4" w:space="0"/>
              <w:right w:val="single" w:color="auto" w:sz="4" w:space="0"/>
            </w:tcBorders>
            <w:noWrap w:val="0"/>
            <w:vAlign w:val="center"/>
          </w:tcPr>
          <w:p w14:paraId="23413FFE">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序号</w:t>
            </w:r>
          </w:p>
        </w:tc>
        <w:tc>
          <w:tcPr>
            <w:tcW w:w="1292" w:type="dxa"/>
            <w:vMerge w:val="restart"/>
            <w:tcBorders>
              <w:top w:val="single" w:color="auto" w:sz="4" w:space="0"/>
              <w:left w:val="single" w:color="auto" w:sz="4" w:space="0"/>
              <w:right w:val="single" w:color="auto" w:sz="4" w:space="0"/>
            </w:tcBorders>
            <w:noWrap w:val="0"/>
            <w:vAlign w:val="center"/>
          </w:tcPr>
          <w:p w14:paraId="3A405D0A">
            <w:pPr>
              <w:keepNext w:val="0"/>
              <w:keepLines w:val="0"/>
              <w:pageBreakBefore w:val="0"/>
              <w:widowControl w:val="0"/>
              <w:kinsoku/>
              <w:wordWrap/>
              <w:overflowPunct/>
              <w:topLinePunct/>
              <w:autoSpaceDE w:val="0"/>
              <w:autoSpaceDN/>
              <w:bidi w:val="0"/>
              <w:adjustRightInd/>
              <w:spacing w:line="240" w:lineRule="auto"/>
              <w:jc w:val="center"/>
              <w:textAlignment w:val="auto"/>
              <w:rPr>
                <w:rFonts w:hint="default"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rPr>
              <w:t>拟任</w:t>
            </w:r>
            <w:r>
              <w:rPr>
                <w:rFonts w:hint="eastAsia" w:ascii="宋体" w:hAnsi="宋体" w:eastAsia="宋体" w:cs="宋体"/>
                <w:b/>
                <w:bCs/>
                <w:color w:val="auto"/>
                <w:szCs w:val="24"/>
                <w:highlight w:val="none"/>
                <w:lang w:val="en-US" w:eastAsia="zh-CN"/>
              </w:rPr>
              <w:t>本项目职务</w:t>
            </w:r>
          </w:p>
        </w:tc>
        <w:tc>
          <w:tcPr>
            <w:tcW w:w="1275" w:type="dxa"/>
            <w:vMerge w:val="restart"/>
            <w:tcBorders>
              <w:top w:val="single" w:color="auto" w:sz="4" w:space="0"/>
              <w:left w:val="nil"/>
              <w:right w:val="single" w:color="auto" w:sz="4" w:space="0"/>
            </w:tcBorders>
            <w:noWrap w:val="0"/>
            <w:vAlign w:val="center"/>
          </w:tcPr>
          <w:p w14:paraId="594C3D1D">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姓名</w:t>
            </w:r>
          </w:p>
        </w:tc>
        <w:tc>
          <w:tcPr>
            <w:tcW w:w="553" w:type="dxa"/>
            <w:vMerge w:val="restart"/>
            <w:tcBorders>
              <w:top w:val="single" w:color="auto" w:sz="4" w:space="0"/>
              <w:left w:val="nil"/>
              <w:right w:val="single" w:color="auto" w:sz="4" w:space="0"/>
            </w:tcBorders>
            <w:noWrap w:val="0"/>
            <w:vAlign w:val="center"/>
          </w:tcPr>
          <w:p w14:paraId="6C0F8368">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性别</w:t>
            </w:r>
          </w:p>
        </w:tc>
        <w:tc>
          <w:tcPr>
            <w:tcW w:w="867" w:type="dxa"/>
            <w:vMerge w:val="restart"/>
            <w:tcBorders>
              <w:top w:val="single" w:color="auto" w:sz="4" w:space="0"/>
              <w:left w:val="nil"/>
              <w:right w:val="single" w:color="auto" w:sz="4" w:space="0"/>
            </w:tcBorders>
            <w:noWrap w:val="0"/>
            <w:vAlign w:val="center"/>
          </w:tcPr>
          <w:p w14:paraId="5355B5FF">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职称</w:t>
            </w:r>
          </w:p>
        </w:tc>
        <w:tc>
          <w:tcPr>
            <w:tcW w:w="4013" w:type="dxa"/>
            <w:gridSpan w:val="4"/>
            <w:tcBorders>
              <w:top w:val="single" w:color="auto" w:sz="4" w:space="0"/>
              <w:left w:val="nil"/>
              <w:bottom w:val="single" w:color="auto" w:sz="4" w:space="0"/>
              <w:right w:val="single" w:color="auto" w:sz="4" w:space="0"/>
            </w:tcBorders>
            <w:noWrap w:val="0"/>
            <w:vAlign w:val="center"/>
          </w:tcPr>
          <w:p w14:paraId="50094891">
            <w:pPr>
              <w:keepNext w:val="0"/>
              <w:keepLines w:val="0"/>
              <w:pageBreakBefore w:val="0"/>
              <w:widowControl w:val="0"/>
              <w:kinsoku/>
              <w:wordWrap/>
              <w:overflowPunct/>
              <w:topLinePunct/>
              <w:autoSpaceDE w:val="0"/>
              <w:autoSpaceDN/>
              <w:bidi w:val="0"/>
              <w:adjustRightInd/>
              <w:spacing w:line="240" w:lineRule="auto"/>
              <w:jc w:val="center"/>
              <w:textAlignment w:val="auto"/>
              <w:rPr>
                <w:rFonts w:hint="default"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执业或职业资格证书</w:t>
            </w:r>
          </w:p>
        </w:tc>
        <w:tc>
          <w:tcPr>
            <w:tcW w:w="699" w:type="dxa"/>
            <w:vMerge w:val="restart"/>
            <w:tcBorders>
              <w:top w:val="single" w:color="auto" w:sz="4" w:space="0"/>
              <w:left w:val="nil"/>
              <w:right w:val="single" w:color="auto" w:sz="4" w:space="0"/>
            </w:tcBorders>
            <w:noWrap w:val="0"/>
            <w:vAlign w:val="center"/>
          </w:tcPr>
          <w:p w14:paraId="6B5E2749">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备注</w:t>
            </w:r>
          </w:p>
        </w:tc>
      </w:tr>
      <w:tr w14:paraId="3D8A26A0">
        <w:tblPrEx>
          <w:tblCellMar>
            <w:top w:w="0" w:type="dxa"/>
            <w:left w:w="108" w:type="dxa"/>
            <w:bottom w:w="0" w:type="dxa"/>
            <w:right w:w="108" w:type="dxa"/>
          </w:tblCellMar>
        </w:tblPrEx>
        <w:trPr>
          <w:trHeight w:val="354" w:hRule="atLeast"/>
        </w:trPr>
        <w:tc>
          <w:tcPr>
            <w:tcW w:w="583" w:type="dxa"/>
            <w:vMerge w:val="continue"/>
            <w:tcBorders>
              <w:left w:val="single" w:color="auto" w:sz="4" w:space="0"/>
              <w:bottom w:val="single" w:color="auto" w:sz="4" w:space="0"/>
              <w:right w:val="single" w:color="auto" w:sz="4" w:space="0"/>
            </w:tcBorders>
            <w:noWrap w:val="0"/>
            <w:vAlign w:val="center"/>
          </w:tcPr>
          <w:p w14:paraId="019DFB83">
            <w:pPr>
              <w:keepNext w:val="0"/>
              <w:keepLines w:val="0"/>
              <w:pageBreakBefore w:val="0"/>
              <w:widowControl w:val="0"/>
              <w:kinsoku/>
              <w:wordWrap/>
              <w:overflowPunct/>
              <w:topLinePunct/>
              <w:autoSpaceDE w:val="0"/>
              <w:autoSpaceDN/>
              <w:bidi w:val="0"/>
              <w:adjustRightInd/>
              <w:spacing w:line="240" w:lineRule="auto"/>
              <w:jc w:val="center"/>
              <w:textAlignment w:val="auto"/>
              <w:rPr>
                <w:rFonts w:ascii="Times New Roman" w:hAnsi="Times New Roman" w:eastAsia="宋体" w:cs="Times New Roman"/>
                <w:color w:val="auto"/>
                <w:highlight w:val="none"/>
              </w:rPr>
            </w:pPr>
          </w:p>
        </w:tc>
        <w:tc>
          <w:tcPr>
            <w:tcW w:w="1292" w:type="dxa"/>
            <w:vMerge w:val="continue"/>
            <w:tcBorders>
              <w:left w:val="single" w:color="auto" w:sz="4" w:space="0"/>
              <w:bottom w:val="single" w:color="auto" w:sz="4" w:space="0"/>
              <w:right w:val="single" w:color="auto" w:sz="4" w:space="0"/>
            </w:tcBorders>
            <w:noWrap w:val="0"/>
            <w:vAlign w:val="center"/>
          </w:tcPr>
          <w:p w14:paraId="73623904">
            <w:pPr>
              <w:keepNext w:val="0"/>
              <w:keepLines w:val="0"/>
              <w:pageBreakBefore w:val="0"/>
              <w:widowControl w:val="0"/>
              <w:kinsoku/>
              <w:wordWrap/>
              <w:overflowPunct/>
              <w:topLinePunct/>
              <w:autoSpaceDE w:val="0"/>
              <w:autoSpaceDN/>
              <w:bidi w:val="0"/>
              <w:adjustRightInd/>
              <w:spacing w:line="240" w:lineRule="auto"/>
              <w:jc w:val="center"/>
              <w:textAlignment w:val="auto"/>
              <w:rPr>
                <w:rFonts w:ascii="Times New Roman" w:hAnsi="Times New Roman" w:eastAsia="宋体" w:cs="Times New Roman"/>
                <w:color w:val="auto"/>
                <w:highlight w:val="none"/>
              </w:rPr>
            </w:pPr>
          </w:p>
        </w:tc>
        <w:tc>
          <w:tcPr>
            <w:tcW w:w="1275" w:type="dxa"/>
            <w:vMerge w:val="continue"/>
            <w:tcBorders>
              <w:left w:val="nil"/>
              <w:bottom w:val="single" w:color="auto" w:sz="4" w:space="0"/>
              <w:right w:val="single" w:color="auto" w:sz="4" w:space="0"/>
            </w:tcBorders>
            <w:noWrap w:val="0"/>
            <w:vAlign w:val="center"/>
          </w:tcPr>
          <w:p w14:paraId="31976192">
            <w:pPr>
              <w:keepNext w:val="0"/>
              <w:keepLines w:val="0"/>
              <w:pageBreakBefore w:val="0"/>
              <w:widowControl w:val="0"/>
              <w:kinsoku/>
              <w:wordWrap/>
              <w:overflowPunct/>
              <w:topLinePunct/>
              <w:autoSpaceDE w:val="0"/>
              <w:autoSpaceDN/>
              <w:bidi w:val="0"/>
              <w:adjustRightInd/>
              <w:spacing w:line="240" w:lineRule="auto"/>
              <w:jc w:val="center"/>
              <w:textAlignment w:val="auto"/>
              <w:rPr>
                <w:rFonts w:ascii="Times New Roman" w:hAnsi="Times New Roman" w:eastAsia="宋体" w:cs="Times New Roman"/>
                <w:color w:val="auto"/>
                <w:highlight w:val="none"/>
              </w:rPr>
            </w:pPr>
          </w:p>
        </w:tc>
        <w:tc>
          <w:tcPr>
            <w:tcW w:w="553" w:type="dxa"/>
            <w:vMerge w:val="continue"/>
            <w:tcBorders>
              <w:left w:val="nil"/>
              <w:bottom w:val="single" w:color="auto" w:sz="4" w:space="0"/>
              <w:right w:val="single" w:color="auto" w:sz="4" w:space="0"/>
            </w:tcBorders>
            <w:noWrap w:val="0"/>
            <w:vAlign w:val="center"/>
          </w:tcPr>
          <w:p w14:paraId="5FB99D76">
            <w:pPr>
              <w:keepNext w:val="0"/>
              <w:keepLines w:val="0"/>
              <w:pageBreakBefore w:val="0"/>
              <w:widowControl w:val="0"/>
              <w:kinsoku/>
              <w:wordWrap/>
              <w:overflowPunct/>
              <w:topLinePunct/>
              <w:autoSpaceDE w:val="0"/>
              <w:autoSpaceDN/>
              <w:bidi w:val="0"/>
              <w:adjustRightInd/>
              <w:spacing w:line="240" w:lineRule="auto"/>
              <w:jc w:val="center"/>
              <w:textAlignment w:val="auto"/>
              <w:rPr>
                <w:rFonts w:ascii="Times New Roman" w:hAnsi="Times New Roman" w:eastAsia="宋体" w:cs="Times New Roman"/>
                <w:color w:val="auto"/>
                <w:highlight w:val="none"/>
              </w:rPr>
            </w:pPr>
          </w:p>
        </w:tc>
        <w:tc>
          <w:tcPr>
            <w:tcW w:w="867" w:type="dxa"/>
            <w:vMerge w:val="continue"/>
            <w:tcBorders>
              <w:left w:val="nil"/>
              <w:bottom w:val="single" w:color="auto" w:sz="4" w:space="0"/>
              <w:right w:val="single" w:color="auto" w:sz="4" w:space="0"/>
            </w:tcBorders>
            <w:noWrap w:val="0"/>
            <w:vAlign w:val="center"/>
          </w:tcPr>
          <w:p w14:paraId="07D5137C">
            <w:pPr>
              <w:keepNext w:val="0"/>
              <w:keepLines w:val="0"/>
              <w:pageBreakBefore w:val="0"/>
              <w:widowControl w:val="0"/>
              <w:kinsoku/>
              <w:wordWrap/>
              <w:overflowPunct/>
              <w:topLinePunct/>
              <w:autoSpaceDE w:val="0"/>
              <w:autoSpaceDN/>
              <w:bidi w:val="0"/>
              <w:adjustRightInd/>
              <w:spacing w:line="240" w:lineRule="auto"/>
              <w:jc w:val="center"/>
              <w:textAlignment w:val="auto"/>
              <w:rPr>
                <w:rFonts w:ascii="Times New Roman" w:hAnsi="Times New Roman" w:eastAsia="宋体" w:cs="Times New Roman"/>
                <w:color w:val="auto"/>
                <w:highlight w:val="none"/>
              </w:rPr>
            </w:pPr>
          </w:p>
        </w:tc>
        <w:tc>
          <w:tcPr>
            <w:tcW w:w="1133" w:type="dxa"/>
            <w:tcBorders>
              <w:top w:val="single" w:color="auto" w:sz="4" w:space="0"/>
              <w:left w:val="nil"/>
              <w:bottom w:val="single" w:color="auto" w:sz="4" w:space="0"/>
              <w:right w:val="single" w:color="auto" w:sz="4" w:space="0"/>
            </w:tcBorders>
            <w:noWrap w:val="0"/>
            <w:vAlign w:val="center"/>
          </w:tcPr>
          <w:p w14:paraId="0E320F9D">
            <w:pPr>
              <w:keepNext w:val="0"/>
              <w:keepLines w:val="0"/>
              <w:pageBreakBefore w:val="0"/>
              <w:widowControl w:val="0"/>
              <w:kinsoku/>
              <w:wordWrap/>
              <w:overflowPunct/>
              <w:topLinePunct/>
              <w:autoSpaceDE w:val="0"/>
              <w:autoSpaceDN/>
              <w:bidi w:val="0"/>
              <w:adjustRightInd/>
              <w:spacing w:line="240" w:lineRule="auto"/>
              <w:jc w:val="center"/>
              <w:textAlignment w:val="auto"/>
              <w:rPr>
                <w:rFonts w:hint="default"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证书名称</w:t>
            </w:r>
          </w:p>
        </w:tc>
        <w:tc>
          <w:tcPr>
            <w:tcW w:w="1027" w:type="dxa"/>
            <w:tcBorders>
              <w:top w:val="single" w:color="auto" w:sz="4" w:space="0"/>
              <w:left w:val="nil"/>
              <w:bottom w:val="single" w:color="auto" w:sz="4" w:space="0"/>
              <w:right w:val="single" w:color="auto" w:sz="4" w:space="0"/>
            </w:tcBorders>
            <w:noWrap w:val="0"/>
            <w:vAlign w:val="center"/>
          </w:tcPr>
          <w:p w14:paraId="78438CA6">
            <w:pPr>
              <w:keepNext w:val="0"/>
              <w:keepLines w:val="0"/>
              <w:pageBreakBefore w:val="0"/>
              <w:widowControl w:val="0"/>
              <w:kinsoku/>
              <w:wordWrap/>
              <w:overflowPunct/>
              <w:topLinePunct/>
              <w:autoSpaceDE w:val="0"/>
              <w:autoSpaceDN/>
              <w:bidi w:val="0"/>
              <w:adjustRightInd/>
              <w:spacing w:line="240" w:lineRule="auto"/>
              <w:jc w:val="center"/>
              <w:textAlignment w:val="auto"/>
              <w:rPr>
                <w:rFonts w:hint="default"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级别</w:t>
            </w:r>
          </w:p>
        </w:tc>
        <w:tc>
          <w:tcPr>
            <w:tcW w:w="920" w:type="dxa"/>
            <w:tcBorders>
              <w:top w:val="single" w:color="auto" w:sz="4" w:space="0"/>
              <w:left w:val="nil"/>
              <w:bottom w:val="single" w:color="auto" w:sz="4" w:space="0"/>
              <w:right w:val="single" w:color="auto" w:sz="4" w:space="0"/>
            </w:tcBorders>
            <w:noWrap w:val="0"/>
            <w:vAlign w:val="center"/>
          </w:tcPr>
          <w:p w14:paraId="62B3D44B">
            <w:pPr>
              <w:keepNext w:val="0"/>
              <w:keepLines w:val="0"/>
              <w:pageBreakBefore w:val="0"/>
              <w:widowControl w:val="0"/>
              <w:kinsoku/>
              <w:wordWrap/>
              <w:overflowPunct/>
              <w:topLinePunct/>
              <w:autoSpaceDE w:val="0"/>
              <w:autoSpaceDN/>
              <w:bidi w:val="0"/>
              <w:adjustRightInd/>
              <w:spacing w:line="240" w:lineRule="auto"/>
              <w:jc w:val="center"/>
              <w:textAlignment w:val="auto"/>
              <w:rPr>
                <w:rFonts w:hint="default"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证号</w:t>
            </w:r>
          </w:p>
        </w:tc>
        <w:tc>
          <w:tcPr>
            <w:tcW w:w="933" w:type="dxa"/>
            <w:tcBorders>
              <w:top w:val="single" w:color="auto" w:sz="4" w:space="0"/>
              <w:left w:val="nil"/>
              <w:bottom w:val="single" w:color="auto" w:sz="4" w:space="0"/>
              <w:right w:val="single" w:color="auto" w:sz="4" w:space="0"/>
            </w:tcBorders>
            <w:noWrap w:val="0"/>
            <w:vAlign w:val="center"/>
          </w:tcPr>
          <w:p w14:paraId="01859E16">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专业</w:t>
            </w:r>
          </w:p>
        </w:tc>
        <w:tc>
          <w:tcPr>
            <w:tcW w:w="699" w:type="dxa"/>
            <w:vMerge w:val="continue"/>
            <w:tcBorders>
              <w:left w:val="nil"/>
              <w:bottom w:val="single" w:color="auto" w:sz="4" w:space="0"/>
              <w:right w:val="single" w:color="auto" w:sz="4" w:space="0"/>
            </w:tcBorders>
            <w:noWrap w:val="0"/>
            <w:vAlign w:val="center"/>
          </w:tcPr>
          <w:p w14:paraId="59B271DC">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r>
      <w:tr w14:paraId="643236B2">
        <w:tblPrEx>
          <w:tblCellMar>
            <w:top w:w="0" w:type="dxa"/>
            <w:left w:w="108" w:type="dxa"/>
            <w:bottom w:w="0" w:type="dxa"/>
            <w:right w:w="108" w:type="dxa"/>
          </w:tblCellMar>
        </w:tblPrEx>
        <w:trPr>
          <w:trHeight w:val="454" w:hRule="atLeast"/>
        </w:trPr>
        <w:tc>
          <w:tcPr>
            <w:tcW w:w="583" w:type="dxa"/>
            <w:tcBorders>
              <w:top w:val="single" w:color="auto" w:sz="4" w:space="0"/>
              <w:left w:val="single" w:color="auto" w:sz="4" w:space="0"/>
              <w:bottom w:val="single" w:color="auto" w:sz="4" w:space="0"/>
              <w:right w:val="single" w:color="auto" w:sz="4" w:space="0"/>
            </w:tcBorders>
            <w:noWrap w:val="0"/>
            <w:vAlign w:val="center"/>
          </w:tcPr>
          <w:p w14:paraId="6E9E6EB5">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92" w:type="dxa"/>
            <w:tcBorders>
              <w:top w:val="single" w:color="auto" w:sz="4" w:space="0"/>
              <w:left w:val="single" w:color="auto" w:sz="4" w:space="0"/>
              <w:bottom w:val="single" w:color="auto" w:sz="4" w:space="0"/>
              <w:right w:val="single" w:color="auto" w:sz="4" w:space="0"/>
            </w:tcBorders>
            <w:noWrap w:val="0"/>
            <w:vAlign w:val="center"/>
          </w:tcPr>
          <w:p w14:paraId="689C18CD">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7932F763">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553" w:type="dxa"/>
            <w:tcBorders>
              <w:top w:val="single" w:color="auto" w:sz="4" w:space="0"/>
              <w:left w:val="nil"/>
              <w:bottom w:val="single" w:color="auto" w:sz="4" w:space="0"/>
              <w:right w:val="single" w:color="auto" w:sz="4" w:space="0"/>
            </w:tcBorders>
            <w:noWrap w:val="0"/>
            <w:vAlign w:val="center"/>
          </w:tcPr>
          <w:p w14:paraId="2321E3CE">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867" w:type="dxa"/>
            <w:tcBorders>
              <w:top w:val="single" w:color="auto" w:sz="4" w:space="0"/>
              <w:left w:val="nil"/>
              <w:bottom w:val="single" w:color="auto" w:sz="4" w:space="0"/>
              <w:right w:val="single" w:color="auto" w:sz="4" w:space="0"/>
            </w:tcBorders>
            <w:noWrap w:val="0"/>
            <w:vAlign w:val="center"/>
          </w:tcPr>
          <w:p w14:paraId="35B37750">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4013" w:type="dxa"/>
            <w:gridSpan w:val="4"/>
            <w:tcBorders>
              <w:top w:val="single" w:color="auto" w:sz="4" w:space="0"/>
              <w:left w:val="nil"/>
              <w:bottom w:val="single" w:color="auto" w:sz="4" w:space="0"/>
              <w:right w:val="single" w:color="auto" w:sz="4" w:space="0"/>
            </w:tcBorders>
            <w:noWrap w:val="0"/>
            <w:vAlign w:val="center"/>
          </w:tcPr>
          <w:p w14:paraId="4D9E87E9">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699" w:type="dxa"/>
            <w:tcBorders>
              <w:top w:val="single" w:color="auto" w:sz="4" w:space="0"/>
              <w:left w:val="nil"/>
              <w:bottom w:val="single" w:color="auto" w:sz="4" w:space="0"/>
              <w:right w:val="single" w:color="auto" w:sz="4" w:space="0"/>
            </w:tcBorders>
            <w:noWrap w:val="0"/>
            <w:vAlign w:val="center"/>
          </w:tcPr>
          <w:p w14:paraId="66FB0B10">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r>
      <w:tr w14:paraId="7B330821">
        <w:tblPrEx>
          <w:tblCellMar>
            <w:top w:w="0" w:type="dxa"/>
            <w:left w:w="108" w:type="dxa"/>
            <w:bottom w:w="0" w:type="dxa"/>
            <w:right w:w="108" w:type="dxa"/>
          </w:tblCellMar>
        </w:tblPrEx>
        <w:trPr>
          <w:trHeight w:val="454" w:hRule="atLeast"/>
        </w:trPr>
        <w:tc>
          <w:tcPr>
            <w:tcW w:w="583" w:type="dxa"/>
            <w:tcBorders>
              <w:top w:val="single" w:color="auto" w:sz="4" w:space="0"/>
              <w:left w:val="single" w:color="auto" w:sz="4" w:space="0"/>
              <w:bottom w:val="single" w:color="auto" w:sz="4" w:space="0"/>
              <w:right w:val="single" w:color="auto" w:sz="4" w:space="0"/>
            </w:tcBorders>
            <w:noWrap w:val="0"/>
            <w:vAlign w:val="center"/>
          </w:tcPr>
          <w:p w14:paraId="3807B77D">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92" w:type="dxa"/>
            <w:tcBorders>
              <w:top w:val="single" w:color="auto" w:sz="4" w:space="0"/>
              <w:left w:val="single" w:color="auto" w:sz="4" w:space="0"/>
              <w:bottom w:val="single" w:color="auto" w:sz="4" w:space="0"/>
              <w:right w:val="single" w:color="auto" w:sz="4" w:space="0"/>
            </w:tcBorders>
            <w:noWrap w:val="0"/>
            <w:vAlign w:val="center"/>
          </w:tcPr>
          <w:p w14:paraId="48676D2F">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29F65E28">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553" w:type="dxa"/>
            <w:tcBorders>
              <w:top w:val="single" w:color="auto" w:sz="4" w:space="0"/>
              <w:left w:val="nil"/>
              <w:bottom w:val="single" w:color="auto" w:sz="4" w:space="0"/>
              <w:right w:val="single" w:color="auto" w:sz="4" w:space="0"/>
            </w:tcBorders>
            <w:noWrap w:val="0"/>
            <w:vAlign w:val="center"/>
          </w:tcPr>
          <w:p w14:paraId="02BC2F99">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867" w:type="dxa"/>
            <w:tcBorders>
              <w:top w:val="single" w:color="auto" w:sz="4" w:space="0"/>
              <w:left w:val="nil"/>
              <w:bottom w:val="single" w:color="auto" w:sz="4" w:space="0"/>
              <w:right w:val="single" w:color="auto" w:sz="4" w:space="0"/>
            </w:tcBorders>
            <w:noWrap w:val="0"/>
            <w:vAlign w:val="center"/>
          </w:tcPr>
          <w:p w14:paraId="32781346">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4013" w:type="dxa"/>
            <w:gridSpan w:val="4"/>
            <w:tcBorders>
              <w:top w:val="single" w:color="auto" w:sz="4" w:space="0"/>
              <w:left w:val="nil"/>
              <w:bottom w:val="single" w:color="auto" w:sz="4" w:space="0"/>
              <w:right w:val="single" w:color="auto" w:sz="4" w:space="0"/>
            </w:tcBorders>
            <w:noWrap w:val="0"/>
            <w:vAlign w:val="center"/>
          </w:tcPr>
          <w:p w14:paraId="7EA95DDC">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699" w:type="dxa"/>
            <w:tcBorders>
              <w:top w:val="single" w:color="auto" w:sz="4" w:space="0"/>
              <w:left w:val="nil"/>
              <w:bottom w:val="single" w:color="auto" w:sz="4" w:space="0"/>
              <w:right w:val="single" w:color="auto" w:sz="4" w:space="0"/>
            </w:tcBorders>
            <w:noWrap w:val="0"/>
            <w:vAlign w:val="center"/>
          </w:tcPr>
          <w:p w14:paraId="3F67790B">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r>
      <w:tr w14:paraId="4CAB5EB2">
        <w:tblPrEx>
          <w:tblCellMar>
            <w:top w:w="0" w:type="dxa"/>
            <w:left w:w="108" w:type="dxa"/>
            <w:bottom w:w="0" w:type="dxa"/>
            <w:right w:w="108" w:type="dxa"/>
          </w:tblCellMar>
        </w:tblPrEx>
        <w:trPr>
          <w:trHeight w:val="454" w:hRule="atLeast"/>
        </w:trPr>
        <w:tc>
          <w:tcPr>
            <w:tcW w:w="583" w:type="dxa"/>
            <w:tcBorders>
              <w:top w:val="single" w:color="auto" w:sz="4" w:space="0"/>
              <w:left w:val="single" w:color="auto" w:sz="4" w:space="0"/>
              <w:bottom w:val="single" w:color="auto" w:sz="4" w:space="0"/>
              <w:right w:val="single" w:color="auto" w:sz="4" w:space="0"/>
            </w:tcBorders>
            <w:noWrap w:val="0"/>
            <w:vAlign w:val="center"/>
          </w:tcPr>
          <w:p w14:paraId="08D70C5F">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92" w:type="dxa"/>
            <w:tcBorders>
              <w:top w:val="single" w:color="auto" w:sz="4" w:space="0"/>
              <w:left w:val="single" w:color="auto" w:sz="4" w:space="0"/>
              <w:bottom w:val="single" w:color="auto" w:sz="4" w:space="0"/>
              <w:right w:val="single" w:color="auto" w:sz="4" w:space="0"/>
            </w:tcBorders>
            <w:noWrap w:val="0"/>
            <w:vAlign w:val="center"/>
          </w:tcPr>
          <w:p w14:paraId="223D9D7D">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4E518477">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553" w:type="dxa"/>
            <w:tcBorders>
              <w:top w:val="single" w:color="auto" w:sz="4" w:space="0"/>
              <w:left w:val="nil"/>
              <w:bottom w:val="single" w:color="auto" w:sz="4" w:space="0"/>
              <w:right w:val="single" w:color="auto" w:sz="4" w:space="0"/>
            </w:tcBorders>
            <w:noWrap w:val="0"/>
            <w:vAlign w:val="center"/>
          </w:tcPr>
          <w:p w14:paraId="6B4E9522">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867" w:type="dxa"/>
            <w:tcBorders>
              <w:top w:val="single" w:color="auto" w:sz="4" w:space="0"/>
              <w:left w:val="nil"/>
              <w:bottom w:val="single" w:color="auto" w:sz="4" w:space="0"/>
              <w:right w:val="single" w:color="auto" w:sz="4" w:space="0"/>
            </w:tcBorders>
            <w:noWrap w:val="0"/>
            <w:vAlign w:val="center"/>
          </w:tcPr>
          <w:p w14:paraId="48E31113">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4013" w:type="dxa"/>
            <w:gridSpan w:val="4"/>
            <w:tcBorders>
              <w:top w:val="single" w:color="auto" w:sz="4" w:space="0"/>
              <w:left w:val="nil"/>
              <w:bottom w:val="single" w:color="auto" w:sz="4" w:space="0"/>
              <w:right w:val="single" w:color="auto" w:sz="4" w:space="0"/>
            </w:tcBorders>
            <w:noWrap w:val="0"/>
            <w:vAlign w:val="center"/>
          </w:tcPr>
          <w:p w14:paraId="14175A83">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699" w:type="dxa"/>
            <w:tcBorders>
              <w:top w:val="single" w:color="auto" w:sz="4" w:space="0"/>
              <w:left w:val="nil"/>
              <w:bottom w:val="single" w:color="auto" w:sz="4" w:space="0"/>
              <w:right w:val="single" w:color="auto" w:sz="4" w:space="0"/>
            </w:tcBorders>
            <w:noWrap w:val="0"/>
            <w:vAlign w:val="center"/>
          </w:tcPr>
          <w:p w14:paraId="510AE1F2">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r>
      <w:tr w14:paraId="22F5C2D0">
        <w:tblPrEx>
          <w:tblCellMar>
            <w:top w:w="0" w:type="dxa"/>
            <w:left w:w="108" w:type="dxa"/>
            <w:bottom w:w="0" w:type="dxa"/>
            <w:right w:w="108" w:type="dxa"/>
          </w:tblCellMar>
        </w:tblPrEx>
        <w:trPr>
          <w:trHeight w:val="454" w:hRule="atLeast"/>
        </w:trPr>
        <w:tc>
          <w:tcPr>
            <w:tcW w:w="583" w:type="dxa"/>
            <w:tcBorders>
              <w:top w:val="single" w:color="auto" w:sz="4" w:space="0"/>
              <w:left w:val="single" w:color="auto" w:sz="4" w:space="0"/>
              <w:bottom w:val="single" w:color="auto" w:sz="4" w:space="0"/>
              <w:right w:val="single" w:color="auto" w:sz="4" w:space="0"/>
            </w:tcBorders>
            <w:noWrap w:val="0"/>
            <w:vAlign w:val="center"/>
          </w:tcPr>
          <w:p w14:paraId="78A9CED5">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92" w:type="dxa"/>
            <w:tcBorders>
              <w:top w:val="single" w:color="auto" w:sz="4" w:space="0"/>
              <w:left w:val="single" w:color="auto" w:sz="4" w:space="0"/>
              <w:bottom w:val="single" w:color="auto" w:sz="4" w:space="0"/>
              <w:right w:val="single" w:color="auto" w:sz="4" w:space="0"/>
            </w:tcBorders>
            <w:noWrap w:val="0"/>
            <w:vAlign w:val="center"/>
          </w:tcPr>
          <w:p w14:paraId="4D265612">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06F92A4F">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553" w:type="dxa"/>
            <w:tcBorders>
              <w:top w:val="single" w:color="auto" w:sz="4" w:space="0"/>
              <w:left w:val="nil"/>
              <w:bottom w:val="single" w:color="auto" w:sz="4" w:space="0"/>
              <w:right w:val="single" w:color="auto" w:sz="4" w:space="0"/>
            </w:tcBorders>
            <w:noWrap w:val="0"/>
            <w:vAlign w:val="center"/>
          </w:tcPr>
          <w:p w14:paraId="5294FE19">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867" w:type="dxa"/>
            <w:tcBorders>
              <w:top w:val="single" w:color="auto" w:sz="4" w:space="0"/>
              <w:left w:val="nil"/>
              <w:bottom w:val="single" w:color="auto" w:sz="4" w:space="0"/>
              <w:right w:val="single" w:color="auto" w:sz="4" w:space="0"/>
            </w:tcBorders>
            <w:noWrap w:val="0"/>
            <w:vAlign w:val="center"/>
          </w:tcPr>
          <w:p w14:paraId="3264F0BF">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4013" w:type="dxa"/>
            <w:gridSpan w:val="4"/>
            <w:tcBorders>
              <w:top w:val="single" w:color="auto" w:sz="4" w:space="0"/>
              <w:left w:val="nil"/>
              <w:bottom w:val="single" w:color="auto" w:sz="4" w:space="0"/>
              <w:right w:val="single" w:color="auto" w:sz="4" w:space="0"/>
            </w:tcBorders>
            <w:noWrap w:val="0"/>
            <w:vAlign w:val="center"/>
          </w:tcPr>
          <w:p w14:paraId="2E79E441">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699" w:type="dxa"/>
            <w:tcBorders>
              <w:top w:val="single" w:color="auto" w:sz="4" w:space="0"/>
              <w:left w:val="nil"/>
              <w:bottom w:val="single" w:color="auto" w:sz="4" w:space="0"/>
              <w:right w:val="single" w:color="auto" w:sz="4" w:space="0"/>
            </w:tcBorders>
            <w:noWrap w:val="0"/>
            <w:vAlign w:val="center"/>
          </w:tcPr>
          <w:p w14:paraId="540DC087">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r>
      <w:tr w14:paraId="588898A5">
        <w:tblPrEx>
          <w:tblCellMar>
            <w:top w:w="0" w:type="dxa"/>
            <w:left w:w="108" w:type="dxa"/>
            <w:bottom w:w="0" w:type="dxa"/>
            <w:right w:w="108" w:type="dxa"/>
          </w:tblCellMar>
        </w:tblPrEx>
        <w:trPr>
          <w:trHeight w:val="454" w:hRule="atLeast"/>
        </w:trPr>
        <w:tc>
          <w:tcPr>
            <w:tcW w:w="583" w:type="dxa"/>
            <w:tcBorders>
              <w:top w:val="single" w:color="auto" w:sz="4" w:space="0"/>
              <w:left w:val="single" w:color="auto" w:sz="4" w:space="0"/>
              <w:bottom w:val="single" w:color="auto" w:sz="4" w:space="0"/>
              <w:right w:val="single" w:color="auto" w:sz="4" w:space="0"/>
            </w:tcBorders>
            <w:noWrap w:val="0"/>
            <w:vAlign w:val="center"/>
          </w:tcPr>
          <w:p w14:paraId="09712FE1">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92" w:type="dxa"/>
            <w:tcBorders>
              <w:top w:val="single" w:color="auto" w:sz="4" w:space="0"/>
              <w:left w:val="single" w:color="auto" w:sz="4" w:space="0"/>
              <w:bottom w:val="single" w:color="auto" w:sz="4" w:space="0"/>
              <w:right w:val="single" w:color="auto" w:sz="4" w:space="0"/>
            </w:tcBorders>
            <w:noWrap w:val="0"/>
            <w:vAlign w:val="center"/>
          </w:tcPr>
          <w:p w14:paraId="53A62023">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235FF19B">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553" w:type="dxa"/>
            <w:tcBorders>
              <w:top w:val="single" w:color="auto" w:sz="4" w:space="0"/>
              <w:left w:val="nil"/>
              <w:bottom w:val="single" w:color="auto" w:sz="4" w:space="0"/>
              <w:right w:val="single" w:color="auto" w:sz="4" w:space="0"/>
            </w:tcBorders>
            <w:noWrap w:val="0"/>
            <w:vAlign w:val="center"/>
          </w:tcPr>
          <w:p w14:paraId="6BCBA79F">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867" w:type="dxa"/>
            <w:tcBorders>
              <w:top w:val="single" w:color="auto" w:sz="4" w:space="0"/>
              <w:left w:val="nil"/>
              <w:bottom w:val="single" w:color="auto" w:sz="4" w:space="0"/>
              <w:right w:val="single" w:color="auto" w:sz="4" w:space="0"/>
            </w:tcBorders>
            <w:noWrap w:val="0"/>
            <w:vAlign w:val="center"/>
          </w:tcPr>
          <w:p w14:paraId="45BA374A">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4013" w:type="dxa"/>
            <w:gridSpan w:val="4"/>
            <w:tcBorders>
              <w:top w:val="single" w:color="auto" w:sz="4" w:space="0"/>
              <w:left w:val="nil"/>
              <w:bottom w:val="single" w:color="auto" w:sz="4" w:space="0"/>
              <w:right w:val="single" w:color="auto" w:sz="4" w:space="0"/>
            </w:tcBorders>
            <w:noWrap w:val="0"/>
            <w:vAlign w:val="center"/>
          </w:tcPr>
          <w:p w14:paraId="30C398EF">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699" w:type="dxa"/>
            <w:tcBorders>
              <w:top w:val="single" w:color="auto" w:sz="4" w:space="0"/>
              <w:left w:val="nil"/>
              <w:bottom w:val="single" w:color="auto" w:sz="4" w:space="0"/>
              <w:right w:val="single" w:color="auto" w:sz="4" w:space="0"/>
            </w:tcBorders>
            <w:noWrap w:val="0"/>
            <w:vAlign w:val="center"/>
          </w:tcPr>
          <w:p w14:paraId="33C28A5B">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r>
      <w:tr w14:paraId="10BCE71B">
        <w:tblPrEx>
          <w:tblCellMar>
            <w:top w:w="0" w:type="dxa"/>
            <w:left w:w="108" w:type="dxa"/>
            <w:bottom w:w="0" w:type="dxa"/>
            <w:right w:w="108" w:type="dxa"/>
          </w:tblCellMar>
        </w:tblPrEx>
        <w:trPr>
          <w:trHeight w:val="454" w:hRule="atLeast"/>
        </w:trPr>
        <w:tc>
          <w:tcPr>
            <w:tcW w:w="583" w:type="dxa"/>
            <w:tcBorders>
              <w:top w:val="single" w:color="auto" w:sz="4" w:space="0"/>
              <w:left w:val="single" w:color="auto" w:sz="4" w:space="0"/>
              <w:bottom w:val="single" w:color="auto" w:sz="4" w:space="0"/>
              <w:right w:val="single" w:color="auto" w:sz="4" w:space="0"/>
            </w:tcBorders>
            <w:noWrap w:val="0"/>
            <w:vAlign w:val="center"/>
          </w:tcPr>
          <w:p w14:paraId="1DCA200A">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92" w:type="dxa"/>
            <w:tcBorders>
              <w:top w:val="single" w:color="auto" w:sz="4" w:space="0"/>
              <w:left w:val="single" w:color="auto" w:sz="4" w:space="0"/>
              <w:bottom w:val="single" w:color="auto" w:sz="4" w:space="0"/>
              <w:right w:val="single" w:color="auto" w:sz="4" w:space="0"/>
            </w:tcBorders>
            <w:noWrap w:val="0"/>
            <w:vAlign w:val="center"/>
          </w:tcPr>
          <w:p w14:paraId="1D84076C">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78A86700">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553" w:type="dxa"/>
            <w:tcBorders>
              <w:top w:val="single" w:color="auto" w:sz="4" w:space="0"/>
              <w:left w:val="nil"/>
              <w:bottom w:val="single" w:color="auto" w:sz="4" w:space="0"/>
              <w:right w:val="single" w:color="auto" w:sz="4" w:space="0"/>
            </w:tcBorders>
            <w:noWrap w:val="0"/>
            <w:vAlign w:val="center"/>
          </w:tcPr>
          <w:p w14:paraId="2BA84B1B">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867" w:type="dxa"/>
            <w:tcBorders>
              <w:top w:val="single" w:color="auto" w:sz="4" w:space="0"/>
              <w:left w:val="nil"/>
              <w:bottom w:val="single" w:color="auto" w:sz="4" w:space="0"/>
              <w:right w:val="single" w:color="auto" w:sz="4" w:space="0"/>
            </w:tcBorders>
            <w:noWrap w:val="0"/>
            <w:vAlign w:val="center"/>
          </w:tcPr>
          <w:p w14:paraId="251EE5DD">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4013" w:type="dxa"/>
            <w:gridSpan w:val="4"/>
            <w:tcBorders>
              <w:top w:val="single" w:color="auto" w:sz="4" w:space="0"/>
              <w:left w:val="nil"/>
              <w:bottom w:val="single" w:color="auto" w:sz="4" w:space="0"/>
              <w:right w:val="single" w:color="auto" w:sz="4" w:space="0"/>
            </w:tcBorders>
            <w:noWrap w:val="0"/>
            <w:vAlign w:val="center"/>
          </w:tcPr>
          <w:p w14:paraId="110EA601">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699" w:type="dxa"/>
            <w:tcBorders>
              <w:top w:val="single" w:color="auto" w:sz="4" w:space="0"/>
              <w:left w:val="nil"/>
              <w:bottom w:val="single" w:color="auto" w:sz="4" w:space="0"/>
              <w:right w:val="single" w:color="auto" w:sz="4" w:space="0"/>
            </w:tcBorders>
            <w:noWrap w:val="0"/>
            <w:vAlign w:val="center"/>
          </w:tcPr>
          <w:p w14:paraId="05AAC221">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r>
      <w:tr w14:paraId="4957A078">
        <w:tblPrEx>
          <w:tblCellMar>
            <w:top w:w="0" w:type="dxa"/>
            <w:left w:w="108" w:type="dxa"/>
            <w:bottom w:w="0" w:type="dxa"/>
            <w:right w:w="108" w:type="dxa"/>
          </w:tblCellMar>
        </w:tblPrEx>
        <w:trPr>
          <w:trHeight w:val="454" w:hRule="atLeast"/>
        </w:trPr>
        <w:tc>
          <w:tcPr>
            <w:tcW w:w="583" w:type="dxa"/>
            <w:tcBorders>
              <w:top w:val="single" w:color="auto" w:sz="4" w:space="0"/>
              <w:left w:val="single" w:color="auto" w:sz="4" w:space="0"/>
              <w:bottom w:val="single" w:color="auto" w:sz="4" w:space="0"/>
              <w:right w:val="single" w:color="auto" w:sz="4" w:space="0"/>
            </w:tcBorders>
            <w:noWrap w:val="0"/>
            <w:vAlign w:val="center"/>
          </w:tcPr>
          <w:p w14:paraId="7F70FFED">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92" w:type="dxa"/>
            <w:tcBorders>
              <w:top w:val="single" w:color="auto" w:sz="4" w:space="0"/>
              <w:left w:val="single" w:color="auto" w:sz="4" w:space="0"/>
              <w:bottom w:val="single" w:color="auto" w:sz="4" w:space="0"/>
              <w:right w:val="single" w:color="auto" w:sz="4" w:space="0"/>
            </w:tcBorders>
            <w:noWrap w:val="0"/>
            <w:vAlign w:val="center"/>
          </w:tcPr>
          <w:p w14:paraId="43E0A9A8">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42D610C5">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553" w:type="dxa"/>
            <w:tcBorders>
              <w:top w:val="single" w:color="auto" w:sz="4" w:space="0"/>
              <w:left w:val="nil"/>
              <w:bottom w:val="single" w:color="auto" w:sz="4" w:space="0"/>
              <w:right w:val="single" w:color="auto" w:sz="4" w:space="0"/>
            </w:tcBorders>
            <w:noWrap w:val="0"/>
            <w:vAlign w:val="center"/>
          </w:tcPr>
          <w:p w14:paraId="39D6751E">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867" w:type="dxa"/>
            <w:tcBorders>
              <w:top w:val="single" w:color="auto" w:sz="4" w:space="0"/>
              <w:left w:val="nil"/>
              <w:bottom w:val="single" w:color="auto" w:sz="4" w:space="0"/>
              <w:right w:val="single" w:color="auto" w:sz="4" w:space="0"/>
            </w:tcBorders>
            <w:noWrap w:val="0"/>
            <w:vAlign w:val="center"/>
          </w:tcPr>
          <w:p w14:paraId="348DEBBA">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4013" w:type="dxa"/>
            <w:gridSpan w:val="4"/>
            <w:tcBorders>
              <w:top w:val="single" w:color="auto" w:sz="4" w:space="0"/>
              <w:left w:val="nil"/>
              <w:bottom w:val="single" w:color="auto" w:sz="4" w:space="0"/>
              <w:right w:val="single" w:color="auto" w:sz="4" w:space="0"/>
            </w:tcBorders>
            <w:noWrap w:val="0"/>
            <w:vAlign w:val="center"/>
          </w:tcPr>
          <w:p w14:paraId="0C183A41">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699" w:type="dxa"/>
            <w:tcBorders>
              <w:top w:val="single" w:color="auto" w:sz="4" w:space="0"/>
              <w:left w:val="nil"/>
              <w:bottom w:val="single" w:color="auto" w:sz="4" w:space="0"/>
              <w:right w:val="single" w:color="auto" w:sz="4" w:space="0"/>
            </w:tcBorders>
            <w:noWrap w:val="0"/>
            <w:vAlign w:val="center"/>
          </w:tcPr>
          <w:p w14:paraId="2D8D4A7F">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r>
      <w:tr w14:paraId="7D783389">
        <w:tblPrEx>
          <w:tblCellMar>
            <w:top w:w="0" w:type="dxa"/>
            <w:left w:w="108" w:type="dxa"/>
            <w:bottom w:w="0" w:type="dxa"/>
            <w:right w:w="108" w:type="dxa"/>
          </w:tblCellMar>
        </w:tblPrEx>
        <w:trPr>
          <w:trHeight w:val="454" w:hRule="atLeast"/>
        </w:trPr>
        <w:tc>
          <w:tcPr>
            <w:tcW w:w="583" w:type="dxa"/>
            <w:tcBorders>
              <w:top w:val="single" w:color="auto" w:sz="4" w:space="0"/>
              <w:left w:val="single" w:color="auto" w:sz="4" w:space="0"/>
              <w:bottom w:val="single" w:color="auto" w:sz="4" w:space="0"/>
              <w:right w:val="single" w:color="auto" w:sz="4" w:space="0"/>
            </w:tcBorders>
            <w:noWrap w:val="0"/>
            <w:vAlign w:val="center"/>
          </w:tcPr>
          <w:p w14:paraId="44FFA554">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92" w:type="dxa"/>
            <w:tcBorders>
              <w:top w:val="single" w:color="auto" w:sz="4" w:space="0"/>
              <w:left w:val="single" w:color="auto" w:sz="4" w:space="0"/>
              <w:bottom w:val="single" w:color="auto" w:sz="4" w:space="0"/>
              <w:right w:val="single" w:color="auto" w:sz="4" w:space="0"/>
            </w:tcBorders>
            <w:noWrap w:val="0"/>
            <w:vAlign w:val="center"/>
          </w:tcPr>
          <w:p w14:paraId="067299D8">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2AA10033">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553" w:type="dxa"/>
            <w:tcBorders>
              <w:top w:val="single" w:color="auto" w:sz="4" w:space="0"/>
              <w:left w:val="nil"/>
              <w:bottom w:val="single" w:color="auto" w:sz="4" w:space="0"/>
              <w:right w:val="single" w:color="auto" w:sz="4" w:space="0"/>
            </w:tcBorders>
            <w:noWrap w:val="0"/>
            <w:vAlign w:val="center"/>
          </w:tcPr>
          <w:p w14:paraId="240F6378">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867" w:type="dxa"/>
            <w:tcBorders>
              <w:top w:val="single" w:color="auto" w:sz="4" w:space="0"/>
              <w:left w:val="nil"/>
              <w:bottom w:val="single" w:color="auto" w:sz="4" w:space="0"/>
              <w:right w:val="single" w:color="auto" w:sz="4" w:space="0"/>
            </w:tcBorders>
            <w:noWrap w:val="0"/>
            <w:vAlign w:val="center"/>
          </w:tcPr>
          <w:p w14:paraId="0D659A1B">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4013" w:type="dxa"/>
            <w:gridSpan w:val="4"/>
            <w:tcBorders>
              <w:top w:val="single" w:color="auto" w:sz="4" w:space="0"/>
              <w:left w:val="nil"/>
              <w:bottom w:val="single" w:color="auto" w:sz="4" w:space="0"/>
              <w:right w:val="single" w:color="auto" w:sz="4" w:space="0"/>
            </w:tcBorders>
            <w:noWrap w:val="0"/>
            <w:vAlign w:val="center"/>
          </w:tcPr>
          <w:p w14:paraId="1DD23B06">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c>
          <w:tcPr>
            <w:tcW w:w="699" w:type="dxa"/>
            <w:tcBorders>
              <w:top w:val="single" w:color="auto" w:sz="4" w:space="0"/>
              <w:left w:val="nil"/>
              <w:bottom w:val="single" w:color="auto" w:sz="4" w:space="0"/>
              <w:right w:val="single" w:color="auto" w:sz="4" w:space="0"/>
            </w:tcBorders>
            <w:noWrap w:val="0"/>
            <w:vAlign w:val="center"/>
          </w:tcPr>
          <w:p w14:paraId="0B6D0089">
            <w:pPr>
              <w:keepNext w:val="0"/>
              <w:keepLines w:val="0"/>
              <w:pageBreakBefore w:val="0"/>
              <w:widowControl w:val="0"/>
              <w:kinsoku/>
              <w:wordWrap/>
              <w:overflowPunct/>
              <w:topLinePunct/>
              <w:autoSpaceDE w:val="0"/>
              <w:autoSpaceDN/>
              <w:bidi w:val="0"/>
              <w:adjustRightInd/>
              <w:spacing w:line="240" w:lineRule="auto"/>
              <w:jc w:val="center"/>
              <w:textAlignment w:val="auto"/>
              <w:rPr>
                <w:rFonts w:hint="eastAsia" w:ascii="宋体" w:hAnsi="宋体" w:eastAsia="宋体" w:cs="宋体"/>
                <w:b/>
                <w:bCs/>
                <w:color w:val="auto"/>
                <w:szCs w:val="24"/>
                <w:highlight w:val="none"/>
              </w:rPr>
            </w:pPr>
          </w:p>
        </w:tc>
      </w:tr>
    </w:tbl>
    <w:p w14:paraId="79297772">
      <w:pPr>
        <w:keepNext w:val="0"/>
        <w:keepLines w:val="0"/>
        <w:pageBreakBefore w:val="0"/>
        <w:widowControl w:val="0"/>
        <w:kinsoku/>
        <w:wordWrap/>
        <w:overflowPunct/>
        <w:topLinePunct/>
        <w:autoSpaceDE w:val="0"/>
        <w:autoSpaceDN/>
        <w:bidi w:val="0"/>
        <w:adjustRightInd w:val="0"/>
        <w:snapToGrid w:val="0"/>
        <w:spacing w:line="480" w:lineRule="atLeast"/>
        <w:jc w:val="left"/>
        <w:rPr>
          <w:rFonts w:hint="eastAsia" w:ascii="宋体" w:hAnsi="宋体" w:eastAsia="宋体" w:cs="宋体"/>
          <w:color w:val="auto"/>
          <w:szCs w:val="21"/>
          <w:highlight w:val="none"/>
        </w:rPr>
      </w:pPr>
    </w:p>
    <w:p w14:paraId="07795F3F">
      <w:pPr>
        <w:keepNext w:val="0"/>
        <w:keepLines w:val="0"/>
        <w:pageBreakBefore w:val="0"/>
        <w:widowControl w:val="0"/>
        <w:kinsoku/>
        <w:wordWrap/>
        <w:overflowPunct/>
        <w:topLinePunct/>
        <w:autoSpaceDE w:val="0"/>
        <w:autoSpaceDN/>
        <w:bidi w:val="0"/>
        <w:adjustRightInd w:val="0"/>
        <w:snapToGrid w:val="0"/>
        <w:spacing w:line="360" w:lineRule="auto"/>
        <w:ind w:firstLine="420" w:firstLineChars="200"/>
        <w:jc w:val="left"/>
        <w:rPr>
          <w:rFonts w:hint="eastAsia" w:ascii="宋体" w:hAnsi="宋体" w:eastAsia="宋体" w:cs="宋体"/>
          <w:strike/>
          <w:dstrike w:val="0"/>
          <w:color w:val="auto"/>
          <w:szCs w:val="21"/>
          <w:highlight w:val="none"/>
        </w:rPr>
      </w:pPr>
      <w:r>
        <w:rPr>
          <w:rFonts w:hint="eastAsia" w:ascii="宋体" w:hAnsi="宋体" w:eastAsia="宋体" w:cs="宋体"/>
          <w:color w:val="auto"/>
          <w:szCs w:val="21"/>
          <w:highlight w:val="none"/>
        </w:rPr>
        <w:t>注：</w:t>
      </w:r>
      <w:r>
        <w:rPr>
          <w:rFonts w:hint="eastAsia" w:ascii="宋体" w:hAnsi="宋体" w:eastAsia="宋体" w:cs="宋体"/>
          <w:strike w:val="0"/>
          <w:dstrike w:val="0"/>
          <w:color w:val="auto"/>
          <w:szCs w:val="21"/>
          <w:highlight w:val="none"/>
        </w:rPr>
        <w:t>后附</w:t>
      </w:r>
    </w:p>
    <w:p w14:paraId="587D020F">
      <w:pPr>
        <w:keepNext w:val="0"/>
        <w:keepLines w:val="0"/>
        <w:pageBreakBefore w:val="0"/>
        <w:widowControl w:val="0"/>
        <w:kinsoku/>
        <w:wordWrap/>
        <w:overflowPunct/>
        <w:topLinePunct/>
        <w:autoSpaceDE w:val="0"/>
        <w:autoSpaceDN/>
        <w:bidi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）拟派驻本工程的项目管理班子成员必须是惠州市建筑业信用信息平台录入的对应岗位人员（提供相应网页</w:t>
      </w:r>
      <w:r>
        <w:rPr>
          <w:rFonts w:hint="eastAsia" w:ascii="宋体" w:hAnsi="宋体" w:eastAsia="宋体" w:cs="宋体"/>
          <w:color w:val="auto"/>
          <w:highlight w:val="none"/>
          <w:lang w:val="en-US" w:eastAsia="zh-CN"/>
        </w:rPr>
        <w:t>打印件</w:t>
      </w:r>
      <w:r>
        <w:rPr>
          <w:rFonts w:hint="eastAsia" w:ascii="宋体" w:hAnsi="宋体" w:eastAsia="宋体" w:cs="宋体"/>
          <w:color w:val="auto"/>
          <w:highlight w:val="none"/>
        </w:rPr>
        <w:t>）；</w:t>
      </w:r>
    </w:p>
    <w:p w14:paraId="5A9969D8">
      <w:pPr>
        <w:keepNext w:val="0"/>
        <w:keepLines w:val="0"/>
        <w:pageBreakBefore w:val="0"/>
        <w:widowControl w:val="0"/>
        <w:kinsoku/>
        <w:wordWrap/>
        <w:overflowPunct/>
        <w:topLinePunct/>
        <w:autoSpaceDE w:val="0"/>
        <w:autoSpaceDN/>
        <w:bidi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）项目负责人的注册建造师证书、建设行政主管部门颁发的安全生产考核合格证（B类）</w:t>
      </w:r>
      <w:r>
        <w:rPr>
          <w:rFonts w:hint="eastAsia" w:ascii="宋体" w:hAnsi="宋体" w:eastAsia="宋体" w:cs="宋体"/>
          <w:color w:val="auto"/>
          <w:highlight w:val="none"/>
          <w:lang w:eastAsia="zh-CN"/>
        </w:rPr>
        <w:t>扫描件或电子证照</w:t>
      </w:r>
      <w:r>
        <w:rPr>
          <w:rFonts w:hint="eastAsia" w:ascii="宋体" w:hAnsi="宋体" w:eastAsia="宋体" w:cs="宋体"/>
          <w:color w:val="auto"/>
          <w:highlight w:val="none"/>
        </w:rPr>
        <w:t>；</w:t>
      </w:r>
    </w:p>
    <w:p w14:paraId="78ED1A40">
      <w:pPr>
        <w:keepNext w:val="0"/>
        <w:keepLines w:val="0"/>
        <w:pageBreakBefore w:val="0"/>
        <w:widowControl w:val="0"/>
        <w:kinsoku/>
        <w:wordWrap/>
        <w:overflowPunct/>
        <w:topLinePunct/>
        <w:autoSpaceDE w:val="0"/>
        <w:autoSpaceDN/>
        <w:bidi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）施工员、质量检查员提供相应的岗位证书，安全员提供建设行政主管部门颁发的安全生产考核合格证（C类）</w:t>
      </w:r>
      <w:r>
        <w:rPr>
          <w:rFonts w:hint="eastAsia" w:ascii="宋体" w:hAnsi="宋体" w:eastAsia="宋体" w:cs="宋体"/>
          <w:color w:val="auto"/>
          <w:highlight w:val="none"/>
          <w:lang w:eastAsia="zh-CN"/>
        </w:rPr>
        <w:t>扫描件或电子证照</w:t>
      </w:r>
      <w:r>
        <w:rPr>
          <w:rFonts w:hint="eastAsia" w:ascii="宋体" w:hAnsi="宋体" w:eastAsia="宋体" w:cs="宋体"/>
          <w:color w:val="auto"/>
          <w:highlight w:val="none"/>
        </w:rPr>
        <w:t>。</w:t>
      </w:r>
    </w:p>
    <w:p w14:paraId="423D3F5A">
      <w:pPr>
        <w:keepNext w:val="0"/>
        <w:keepLines w:val="0"/>
        <w:pageBreakBefore w:val="0"/>
        <w:widowControl w:val="0"/>
        <w:kinsoku/>
        <w:wordWrap/>
        <w:overflowPunct/>
        <w:topLinePunct/>
        <w:autoSpaceDE w:val="0"/>
        <w:autoSpaceDN/>
        <w:bidi w:val="0"/>
        <w:rPr>
          <w:rFonts w:hint="eastAsia" w:ascii="宋体" w:hAnsi="宋体" w:eastAsia="宋体" w:cs="宋体"/>
          <w:color w:val="auto"/>
          <w:highlight w:val="none"/>
        </w:rPr>
      </w:pPr>
      <w:bookmarkStart w:id="230" w:name="_Toc14319"/>
      <w:bookmarkStart w:id="231" w:name="_Toc247514302"/>
      <w:bookmarkStart w:id="232" w:name="_Toc29881"/>
      <w:bookmarkStart w:id="233" w:name="_Toc20710"/>
      <w:bookmarkStart w:id="234" w:name="_Toc1702"/>
      <w:bookmarkStart w:id="235" w:name="_Toc265953296"/>
      <w:bookmarkStart w:id="236" w:name="_Toc9617"/>
      <w:bookmarkStart w:id="237" w:name="_Toc28706"/>
      <w:bookmarkStart w:id="238" w:name="_Toc22372"/>
      <w:bookmarkStart w:id="239" w:name="_Toc144974878"/>
      <w:bookmarkStart w:id="240" w:name="_Toc4078456"/>
      <w:bookmarkStart w:id="241" w:name="_Toc202"/>
      <w:bookmarkStart w:id="242" w:name="_Toc31533"/>
      <w:bookmarkStart w:id="243" w:name="_Toc247527850"/>
      <w:bookmarkStart w:id="244" w:name="_Toc31243"/>
      <w:bookmarkStart w:id="245" w:name="_Toc152045810"/>
      <w:bookmarkStart w:id="246" w:name="_Toc30700"/>
      <w:bookmarkStart w:id="247" w:name="_Toc152042599"/>
      <w:r>
        <w:rPr>
          <w:rFonts w:hint="eastAsia" w:ascii="宋体" w:hAnsi="宋体" w:eastAsia="宋体" w:cs="宋体"/>
          <w:color w:val="auto"/>
          <w:highlight w:val="none"/>
        </w:rPr>
        <w:br w:type="page"/>
      </w:r>
    </w:p>
    <w:p w14:paraId="10DC5A87">
      <w:pPr>
        <w:keepNext w:val="0"/>
        <w:keepLines w:val="0"/>
        <w:pageBreakBefore w:val="0"/>
        <w:widowControl w:val="0"/>
        <w:kinsoku/>
        <w:wordWrap/>
        <w:overflowPunct/>
        <w:topLinePunct/>
        <w:autoSpaceDE w:val="0"/>
        <w:autoSpaceDN/>
        <w:bidi w:val="0"/>
        <w:adjustRightInd w:val="0"/>
        <w:snapToGrid w:val="0"/>
        <w:spacing w:before="280" w:after="290" w:line="374" w:lineRule="auto"/>
        <w:ind w:left="0" w:leftChars="0" w:firstLine="0" w:firstLineChars="0"/>
        <w:jc w:val="center"/>
        <w:outlineLvl w:val="3"/>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（三）近年完成的类似项目情况表</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0F46FAD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sz w:val="23"/>
          <w:highlight w:val="none"/>
        </w:rPr>
      </w:pPr>
    </w:p>
    <w:tbl>
      <w:tblPr>
        <w:tblStyle w:val="2"/>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2"/>
        <w:gridCol w:w="6677"/>
      </w:tblGrid>
      <w:tr w14:paraId="7073C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422" w:type="dxa"/>
            <w:noWrap w:val="0"/>
            <w:vAlign w:val="center"/>
          </w:tcPr>
          <w:p w14:paraId="03525F10">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bookmarkStart w:id="248" w:name="_Toc4078458"/>
            <w:bookmarkStart w:id="249" w:name="_Toc4064"/>
            <w:bookmarkStart w:id="250" w:name="_Toc26250"/>
            <w:bookmarkStart w:id="251" w:name="_Toc152042602"/>
            <w:bookmarkStart w:id="252" w:name="_Toc2422"/>
            <w:bookmarkStart w:id="253" w:name="_Toc29607"/>
            <w:bookmarkStart w:id="254" w:name="_Toc152045813"/>
            <w:bookmarkStart w:id="255" w:name="_Toc20997"/>
            <w:bookmarkStart w:id="256" w:name="_Toc144974881"/>
            <w:bookmarkStart w:id="257" w:name="_Toc179632833"/>
            <w:bookmarkStart w:id="258" w:name="_Toc27069"/>
            <w:bookmarkStart w:id="259" w:name="_Toc7906"/>
            <w:bookmarkStart w:id="260" w:name="_Toc24492"/>
            <w:r>
              <w:rPr>
                <w:rFonts w:hint="eastAsia" w:ascii="宋体" w:hAnsi="宋体" w:eastAsia="宋体" w:cs="宋体"/>
                <w:color w:val="auto"/>
                <w:highlight w:val="none"/>
              </w:rPr>
              <w:t>项目名称</w:t>
            </w:r>
          </w:p>
        </w:tc>
        <w:tc>
          <w:tcPr>
            <w:tcW w:w="6677" w:type="dxa"/>
            <w:noWrap w:val="0"/>
            <w:vAlign w:val="top"/>
          </w:tcPr>
          <w:p w14:paraId="63CB96A0">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24EE4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22" w:type="dxa"/>
            <w:noWrap w:val="0"/>
            <w:vAlign w:val="center"/>
          </w:tcPr>
          <w:p w14:paraId="46254A97">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项目所在地</w:t>
            </w:r>
          </w:p>
        </w:tc>
        <w:tc>
          <w:tcPr>
            <w:tcW w:w="6677" w:type="dxa"/>
            <w:noWrap w:val="0"/>
            <w:vAlign w:val="top"/>
          </w:tcPr>
          <w:p w14:paraId="525149E9">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7DA4F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422" w:type="dxa"/>
            <w:noWrap w:val="0"/>
            <w:vAlign w:val="center"/>
          </w:tcPr>
          <w:p w14:paraId="6DAFAFFF">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发包人名称</w:t>
            </w:r>
          </w:p>
        </w:tc>
        <w:tc>
          <w:tcPr>
            <w:tcW w:w="6677" w:type="dxa"/>
            <w:noWrap w:val="0"/>
            <w:vAlign w:val="top"/>
          </w:tcPr>
          <w:p w14:paraId="241FC859">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59CE2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422" w:type="dxa"/>
            <w:noWrap w:val="0"/>
            <w:vAlign w:val="center"/>
          </w:tcPr>
          <w:p w14:paraId="2366FA52">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发包人地址</w:t>
            </w:r>
          </w:p>
        </w:tc>
        <w:tc>
          <w:tcPr>
            <w:tcW w:w="6677" w:type="dxa"/>
            <w:noWrap w:val="0"/>
            <w:vAlign w:val="top"/>
          </w:tcPr>
          <w:p w14:paraId="2FE027DA">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527DA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2422" w:type="dxa"/>
            <w:noWrap w:val="0"/>
            <w:vAlign w:val="center"/>
          </w:tcPr>
          <w:p w14:paraId="469AC35A">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发包人电话</w:t>
            </w:r>
          </w:p>
        </w:tc>
        <w:tc>
          <w:tcPr>
            <w:tcW w:w="6677" w:type="dxa"/>
            <w:noWrap w:val="0"/>
            <w:vAlign w:val="top"/>
          </w:tcPr>
          <w:p w14:paraId="5104E0A3">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435A4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2422" w:type="dxa"/>
            <w:noWrap w:val="0"/>
            <w:vAlign w:val="center"/>
          </w:tcPr>
          <w:p w14:paraId="3B775362">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合同价格</w:t>
            </w:r>
          </w:p>
        </w:tc>
        <w:tc>
          <w:tcPr>
            <w:tcW w:w="6677" w:type="dxa"/>
            <w:noWrap w:val="0"/>
            <w:vAlign w:val="top"/>
          </w:tcPr>
          <w:p w14:paraId="7B8A3B0D">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65276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422" w:type="dxa"/>
            <w:noWrap w:val="0"/>
            <w:vAlign w:val="center"/>
          </w:tcPr>
          <w:p w14:paraId="75435154">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开工日期</w:t>
            </w:r>
          </w:p>
        </w:tc>
        <w:tc>
          <w:tcPr>
            <w:tcW w:w="6677" w:type="dxa"/>
            <w:noWrap w:val="0"/>
            <w:vAlign w:val="top"/>
          </w:tcPr>
          <w:p w14:paraId="00EAED71">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73549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2422" w:type="dxa"/>
            <w:noWrap w:val="0"/>
            <w:vAlign w:val="center"/>
          </w:tcPr>
          <w:p w14:paraId="22A508A1">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竣工日期</w:t>
            </w:r>
          </w:p>
        </w:tc>
        <w:tc>
          <w:tcPr>
            <w:tcW w:w="6677" w:type="dxa"/>
            <w:noWrap w:val="0"/>
            <w:vAlign w:val="top"/>
          </w:tcPr>
          <w:p w14:paraId="0753E29E">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532B8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2422" w:type="dxa"/>
            <w:noWrap w:val="0"/>
            <w:vAlign w:val="center"/>
          </w:tcPr>
          <w:p w14:paraId="7B33ADD4">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承担的工作</w:t>
            </w:r>
          </w:p>
        </w:tc>
        <w:tc>
          <w:tcPr>
            <w:tcW w:w="6677" w:type="dxa"/>
            <w:noWrap w:val="0"/>
            <w:vAlign w:val="top"/>
          </w:tcPr>
          <w:p w14:paraId="16DCB770">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05F1C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2422" w:type="dxa"/>
            <w:noWrap w:val="0"/>
            <w:vAlign w:val="center"/>
          </w:tcPr>
          <w:p w14:paraId="689B72EC">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工程质量</w:t>
            </w:r>
          </w:p>
        </w:tc>
        <w:tc>
          <w:tcPr>
            <w:tcW w:w="6677" w:type="dxa"/>
            <w:noWrap w:val="0"/>
            <w:vAlign w:val="top"/>
          </w:tcPr>
          <w:p w14:paraId="6DC4CA2C">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7F25A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422" w:type="dxa"/>
            <w:noWrap w:val="0"/>
            <w:vAlign w:val="center"/>
          </w:tcPr>
          <w:p w14:paraId="1D36E84C">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6677" w:type="dxa"/>
            <w:noWrap w:val="0"/>
            <w:vAlign w:val="top"/>
          </w:tcPr>
          <w:p w14:paraId="51BF7299">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739D0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422" w:type="dxa"/>
            <w:noWrap w:val="0"/>
            <w:vAlign w:val="center"/>
          </w:tcPr>
          <w:p w14:paraId="4166CF02">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6677" w:type="dxa"/>
            <w:noWrap w:val="0"/>
            <w:vAlign w:val="top"/>
          </w:tcPr>
          <w:p w14:paraId="7A93D3C5">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4AAE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6" w:hRule="atLeast"/>
        </w:trPr>
        <w:tc>
          <w:tcPr>
            <w:tcW w:w="2422" w:type="dxa"/>
            <w:noWrap w:val="0"/>
            <w:vAlign w:val="center"/>
          </w:tcPr>
          <w:p w14:paraId="455DF666">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项目描述</w:t>
            </w:r>
          </w:p>
        </w:tc>
        <w:tc>
          <w:tcPr>
            <w:tcW w:w="6677" w:type="dxa"/>
            <w:noWrap w:val="0"/>
            <w:vAlign w:val="top"/>
          </w:tcPr>
          <w:p w14:paraId="0497B557">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p w14:paraId="497A8C59">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p w14:paraId="2F0FF4F2">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p w14:paraId="2160F2C8">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p w14:paraId="2ACF1BDE">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p w14:paraId="3528A165">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p w14:paraId="25ED5F0F">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p>
        </w:tc>
      </w:tr>
      <w:tr w14:paraId="56FB6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422" w:type="dxa"/>
            <w:noWrap w:val="0"/>
            <w:vAlign w:val="center"/>
          </w:tcPr>
          <w:p w14:paraId="7ED6684A">
            <w:pPr>
              <w:keepNext w:val="0"/>
              <w:keepLines w:val="0"/>
              <w:pageBreakBefore w:val="0"/>
              <w:widowControl w:val="0"/>
              <w:kinsoku/>
              <w:wordWrap/>
              <w:overflowPunct/>
              <w:topLinePunct/>
              <w:autoSpaceDE w:val="0"/>
              <w:autoSpaceDN/>
              <w:bidi w:val="0"/>
              <w:adjustRightInd w:val="0"/>
              <w:snapToGrid w:val="0"/>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w:t>
            </w:r>
          </w:p>
        </w:tc>
        <w:tc>
          <w:tcPr>
            <w:tcW w:w="6677" w:type="dxa"/>
            <w:noWrap w:val="0"/>
            <w:vAlign w:val="top"/>
          </w:tcPr>
          <w:p w14:paraId="2461796B">
            <w:pPr>
              <w:keepNext w:val="0"/>
              <w:keepLines w:val="0"/>
              <w:pageBreakBefore w:val="0"/>
              <w:widowControl w:val="0"/>
              <w:kinsoku/>
              <w:wordWrap/>
              <w:overflowPunct/>
              <w:topLinePunct/>
              <w:autoSpaceDE w:val="0"/>
              <w:autoSpaceDN/>
              <w:bidi w:val="0"/>
              <w:adjustRightInd w:val="0"/>
              <w:snapToGrid w:val="0"/>
              <w:spacing w:line="240" w:lineRule="auto"/>
              <w:textAlignment w:val="auto"/>
              <w:rPr>
                <w:rFonts w:hint="eastAsia" w:ascii="宋体" w:hAnsi="宋体" w:eastAsia="宋体" w:cs="宋体"/>
                <w:color w:val="auto"/>
                <w:highlight w:val="none"/>
              </w:rPr>
            </w:pPr>
          </w:p>
        </w:tc>
      </w:tr>
    </w:tbl>
    <w:p w14:paraId="4A70E16B">
      <w:pPr>
        <w:keepNext w:val="0"/>
        <w:keepLines w:val="0"/>
        <w:pageBreakBefore w:val="0"/>
        <w:widowControl w:val="0"/>
        <w:kinsoku/>
        <w:wordWrap/>
        <w:overflowPunct/>
        <w:topLinePunct/>
        <w:autoSpaceDE w:val="0"/>
        <w:autoSpaceDN/>
        <w:bidi w:val="0"/>
        <w:adjustRightInd w:val="0"/>
        <w:snapToGrid w:val="0"/>
        <w:ind w:left="0" w:leftChars="0" w:firstLine="0" w:firstLineChars="0"/>
        <w:jc w:val="both"/>
        <w:textAlignment w:val="auto"/>
        <w:outlineLvl w:val="9"/>
        <w:rPr>
          <w:rFonts w:hint="eastAsia" w:ascii="宋体" w:hAnsi="宋体" w:eastAsia="宋体" w:cs="宋体"/>
          <w:i w:val="0"/>
          <w:color w:val="auto"/>
          <w:kern w:val="2"/>
          <w:sz w:val="21"/>
          <w:szCs w:val="21"/>
          <w:highlight w:val="none"/>
          <w:u w:val="none"/>
          <w:lang w:val="en-US" w:eastAsia="zh-CN" w:bidi="ar"/>
        </w:rPr>
      </w:pPr>
      <w:bookmarkStart w:id="261" w:name="_Toc10003"/>
      <w:bookmarkStart w:id="262" w:name="_Toc29351"/>
      <w:bookmarkStart w:id="263" w:name="_Toc14086"/>
      <w:r>
        <w:rPr>
          <w:rFonts w:hint="eastAsia" w:ascii="Times New Roman" w:hAnsi="Times New Roman" w:eastAsia="宋体" w:cs="宋体"/>
          <w:color w:val="auto"/>
          <w:highlight w:val="none"/>
          <w:lang w:val="en-US" w:eastAsia="zh-CN"/>
        </w:rPr>
        <w:t>注：</w:t>
      </w:r>
      <w:r>
        <w:rPr>
          <w:rFonts w:hint="eastAsia" w:ascii="宋体" w:hAnsi="宋体" w:eastAsia="宋体" w:cs="宋体"/>
          <w:color w:val="auto"/>
          <w:highlight w:val="none"/>
          <w:lang w:val="en-US" w:eastAsia="zh-CN"/>
        </w:rPr>
        <w:t>本项目投标人资格要求未做</w:t>
      </w:r>
      <w:r>
        <w:rPr>
          <w:rFonts w:hint="eastAsia" w:ascii="宋体" w:hAnsi="宋体" w:eastAsia="宋体" w:cs="宋体"/>
          <w:i w:val="0"/>
          <w:color w:val="auto"/>
          <w:kern w:val="2"/>
          <w:sz w:val="21"/>
          <w:szCs w:val="21"/>
          <w:highlight w:val="none"/>
          <w:u w:val="none"/>
          <w:lang w:val="en-US" w:eastAsia="zh-CN" w:bidi="ar"/>
        </w:rPr>
        <w:t>业绩要求，投标人可根据自身情况选择是否填报本表。</w:t>
      </w:r>
    </w:p>
    <w:p w14:paraId="56088144">
      <w:pPr>
        <w:keepNext w:val="0"/>
        <w:keepLines w:val="0"/>
        <w:pageBreakBefore w:val="0"/>
        <w:widowControl w:val="0"/>
        <w:kinsoku/>
        <w:wordWrap/>
        <w:overflowPunct/>
        <w:topLinePunct/>
        <w:autoSpaceDE w:val="0"/>
        <w:autoSpaceDN/>
        <w:bidi w:val="0"/>
        <w:rPr>
          <w:rFonts w:hint="eastAsia" w:ascii="宋体" w:hAnsi="宋体" w:eastAsia="宋体" w:cs="宋体"/>
          <w:i w:val="0"/>
          <w:color w:val="auto"/>
          <w:kern w:val="2"/>
          <w:sz w:val="21"/>
          <w:szCs w:val="21"/>
          <w:highlight w:val="none"/>
          <w:u w:val="none"/>
          <w:lang w:val="en-US" w:eastAsia="zh-CN" w:bidi="ar"/>
        </w:rPr>
      </w:pPr>
    </w:p>
    <w:p w14:paraId="54758264">
      <w:pPr>
        <w:keepNext w:val="0"/>
        <w:keepLines w:val="0"/>
        <w:pageBreakBefore w:val="0"/>
        <w:widowControl w:val="0"/>
        <w:kinsoku/>
        <w:wordWrap/>
        <w:overflowPunct/>
        <w:topLinePunct/>
        <w:autoSpaceDE w:val="0"/>
        <w:autoSpaceDN/>
        <w:bidi w:val="0"/>
        <w:rPr>
          <w:rFonts w:hint="default" w:ascii="宋体" w:hAnsi="宋体" w:eastAsia="宋体" w:cs="宋体"/>
          <w:i w:val="0"/>
          <w:color w:val="auto"/>
          <w:kern w:val="2"/>
          <w:sz w:val="21"/>
          <w:szCs w:val="21"/>
          <w:highlight w:val="none"/>
          <w:u w:val="none"/>
          <w:lang w:val="en-US" w:eastAsia="zh-CN" w:bidi="ar"/>
        </w:rPr>
      </w:pPr>
    </w:p>
    <w:p w14:paraId="315BEA33">
      <w:pPr>
        <w:keepNext w:val="0"/>
        <w:keepLines w:val="0"/>
        <w:pageBreakBefore w:val="0"/>
        <w:widowControl w:val="0"/>
        <w:kinsoku/>
        <w:wordWrap/>
        <w:overflowPunct/>
        <w:topLinePunct/>
        <w:autoSpaceDE w:val="0"/>
        <w:autoSpaceDN/>
        <w:bidi w:val="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409FD4A">
      <w:pPr>
        <w:keepNext w:val="0"/>
        <w:keepLines w:val="0"/>
        <w:pageBreakBefore w:val="0"/>
        <w:widowControl w:val="0"/>
        <w:kinsoku/>
        <w:wordWrap/>
        <w:overflowPunct/>
        <w:topLinePunct/>
        <w:autoSpaceDE w:val="0"/>
        <w:autoSpaceDN/>
        <w:bidi w:val="0"/>
        <w:adjustRightInd w:val="0"/>
        <w:snapToGrid w:val="0"/>
        <w:spacing w:before="280" w:after="290" w:line="374" w:lineRule="auto"/>
        <w:ind w:left="0" w:leftChars="0" w:firstLine="0" w:firstLineChars="0"/>
        <w:jc w:val="center"/>
        <w:outlineLvl w:val="3"/>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（四）</w:t>
      </w:r>
      <w:bookmarkEnd w:id="248"/>
      <w:bookmarkEnd w:id="249"/>
      <w:bookmarkEnd w:id="250"/>
      <w:bookmarkEnd w:id="251"/>
      <w:bookmarkEnd w:id="252"/>
      <w:bookmarkEnd w:id="253"/>
      <w:bookmarkEnd w:id="254"/>
      <w:bookmarkEnd w:id="255"/>
      <w:bookmarkEnd w:id="256"/>
      <w:bookmarkEnd w:id="257"/>
      <w:bookmarkStart w:id="264" w:name="_Toc4078459"/>
      <w:bookmarkStart w:id="265" w:name="_Toc31522"/>
      <w:bookmarkStart w:id="266" w:name="_Toc23074"/>
      <w:bookmarkStart w:id="267" w:name="_Toc29534"/>
      <w:bookmarkStart w:id="268" w:name="_Toc13289"/>
      <w:bookmarkStart w:id="269" w:name="_Toc27040"/>
      <w:bookmarkStart w:id="270" w:name="_Toc2530"/>
      <w:r>
        <w:rPr>
          <w:rFonts w:hint="eastAsia" w:ascii="宋体" w:hAnsi="宋体" w:eastAsia="宋体" w:cs="宋体"/>
          <w:b/>
          <w:bCs/>
          <w:color w:val="auto"/>
          <w:kern w:val="2"/>
          <w:sz w:val="28"/>
          <w:szCs w:val="28"/>
          <w:highlight w:val="none"/>
          <w:lang w:val="en-US" w:eastAsia="zh-CN" w:bidi="ar-SA"/>
        </w:rPr>
        <w:t>信用承诺书</w:t>
      </w:r>
      <w:bookmarkEnd w:id="258"/>
      <w:bookmarkEnd w:id="259"/>
      <w:bookmarkEnd w:id="260"/>
      <w:bookmarkEnd w:id="261"/>
      <w:bookmarkEnd w:id="262"/>
      <w:bookmarkEnd w:id="263"/>
      <w:bookmarkEnd w:id="264"/>
      <w:bookmarkEnd w:id="265"/>
      <w:bookmarkEnd w:id="266"/>
      <w:bookmarkEnd w:id="267"/>
      <w:bookmarkEnd w:id="268"/>
      <w:bookmarkEnd w:id="269"/>
    </w:p>
    <w:p w14:paraId="3CC8F1DB">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b/>
          <w:bCs/>
          <w:color w:val="auto"/>
          <w:sz w:val="24"/>
          <w:highlight w:val="none"/>
        </w:rPr>
      </w:pPr>
      <w:bookmarkStart w:id="271" w:name="_Toc8520"/>
      <w:r>
        <w:rPr>
          <w:rFonts w:hint="eastAsia" w:ascii="宋体" w:hAnsi="宋体" w:eastAsia="宋体" w:cs="宋体"/>
          <w:b/>
          <w:bCs/>
          <w:color w:val="auto"/>
          <w:szCs w:val="21"/>
          <w:highlight w:val="none"/>
        </w:rPr>
        <w:t>致：</w:t>
      </w:r>
      <w:bookmarkEnd w:id="271"/>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（招标人名称）：</w:t>
      </w:r>
    </w:p>
    <w:p w14:paraId="4EA400BA">
      <w:pPr>
        <w:keepNext w:val="0"/>
        <w:keepLines w:val="0"/>
        <w:pageBreakBefore w:val="0"/>
        <w:widowControl w:val="0"/>
        <w:kinsoku/>
        <w:wordWrap/>
        <w:overflowPunct/>
        <w:topLinePunct/>
        <w:autoSpaceDE w:val="0"/>
        <w:autoSpaceDN/>
        <w:bidi w:val="0"/>
        <w:adjustRightInd w:val="0"/>
        <w:snapToGrid w:val="0"/>
        <w:spacing w:line="360" w:lineRule="auto"/>
        <w:ind w:firstLine="420" w:firstLineChars="200"/>
        <w:rPr>
          <w:rFonts w:hint="eastAsia" w:ascii="宋体" w:hAnsi="宋体" w:eastAsia="宋体" w:cs="宋体"/>
          <w:color w:val="auto"/>
          <w:szCs w:val="21"/>
          <w:highlight w:val="none"/>
        </w:rPr>
      </w:pPr>
      <w:bookmarkStart w:id="272" w:name="_Toc29084"/>
      <w:r>
        <w:rPr>
          <w:rFonts w:hint="eastAsia" w:ascii="宋体" w:hAnsi="宋体" w:eastAsia="宋体" w:cs="宋体"/>
          <w:color w:val="auto"/>
          <w:szCs w:val="21"/>
          <w:highlight w:val="none"/>
        </w:rPr>
        <w:t>我司郑重作出承诺，对参与</w:t>
      </w:r>
      <w:r>
        <w:rPr>
          <w:rFonts w:hint="eastAsia" w:ascii="宋体" w:hAnsi="宋体" w:eastAsia="宋体" w:cs="宋体"/>
          <w:color w:val="auto"/>
          <w:szCs w:val="21"/>
          <w:highlight w:val="none"/>
          <w:u w:val="single"/>
        </w:rPr>
        <w:t xml:space="preserve">                     （项目名称）</w:t>
      </w:r>
      <w:r>
        <w:rPr>
          <w:rFonts w:hint="eastAsia" w:ascii="宋体" w:hAnsi="宋体" w:eastAsia="宋体" w:cs="宋体"/>
          <w:color w:val="auto"/>
          <w:szCs w:val="21"/>
          <w:highlight w:val="none"/>
        </w:rPr>
        <w:t>投标活动的行为负责，保证所有投标资料真实有效，并严格按照《关于房建市政类施工监理项目推行信用承诺制优化招投标活动流程的通知》（惠市公易委办函〔2018〕6号）的规定执行，如有违反愿意接受相应处罚并公开。</w:t>
      </w:r>
    </w:p>
    <w:p w14:paraId="7BA6C5AF">
      <w:pPr>
        <w:keepNext w:val="0"/>
        <w:keepLines w:val="0"/>
        <w:pageBreakBefore w:val="0"/>
        <w:widowControl w:val="0"/>
        <w:kinsoku/>
        <w:wordWrap/>
        <w:overflowPunct/>
        <w:topLinePunct/>
        <w:autoSpaceDE w:val="0"/>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在此，我司也郑重承诺不存在下列情形：</w:t>
      </w:r>
      <w:bookmarkEnd w:id="272"/>
    </w:p>
    <w:p w14:paraId="37D303FB">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bookmarkStart w:id="273" w:name="_Toc3872"/>
      <w:r>
        <w:rPr>
          <w:rFonts w:hint="eastAsia" w:ascii="宋体" w:hAnsi="宋体" w:eastAsia="宋体" w:cs="宋体"/>
          <w:color w:val="auto"/>
          <w:szCs w:val="21"/>
          <w:highlight w:val="none"/>
        </w:rPr>
        <w:t>（1）为招标人不具有独立法人资格的附属机构（单位）；</w:t>
      </w:r>
    </w:p>
    <w:p w14:paraId="4AFF73D0">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（2）为本招标项目前期准备提供设计或咨询服务的； </w:t>
      </w:r>
    </w:p>
    <w:p w14:paraId="44D7EE50">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（3）作为本招标项目的监理人；</w:t>
      </w:r>
    </w:p>
    <w:p w14:paraId="4D4B18B5">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（4）为本招标项目的代建人； </w:t>
      </w:r>
    </w:p>
    <w:p w14:paraId="4AD64122">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（5）为本招标项目提供招标代理服务的； </w:t>
      </w:r>
    </w:p>
    <w:p w14:paraId="07DB41FA">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（6）与本招标项目的监理人或代建人或招标代理机构同为一个法定代表人的；</w:t>
      </w:r>
    </w:p>
    <w:p w14:paraId="70C139B0">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（7）与本招标项目的监理人或代建人或招标代理机构相互控股或参股的；</w:t>
      </w:r>
    </w:p>
    <w:p w14:paraId="51E5F889">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（8）与本招标项目的监理人或代建人或招标代理机构相互任职或工作的；</w:t>
      </w:r>
    </w:p>
    <w:p w14:paraId="5C346AE6">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（9）被责令停业的； </w:t>
      </w:r>
    </w:p>
    <w:p w14:paraId="51F27DE1">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（10）被暂停或取消投标资格的； </w:t>
      </w:r>
    </w:p>
    <w:p w14:paraId="15DEBC85">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（11）财产被接管或冻结的；</w:t>
      </w:r>
    </w:p>
    <w:p w14:paraId="008EAC71">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（12）在最近三年内有骗取中标或严重违约或重大工程质量问题的；</w:t>
      </w:r>
    </w:p>
    <w:p w14:paraId="0EF4D4C4">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（13）在中国执行信息公开网被列入失信被执行人、在信用中国网站被列入重大税收违法失信主体以及在国家企业信用信息公示系统被列入严重违法失信名单（黑名单）信息的；</w:t>
      </w:r>
    </w:p>
    <w:p w14:paraId="621BAFF6">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（14）法律法规或投标须知前附表</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的其他情形。</w:t>
      </w:r>
    </w:p>
    <w:bookmarkEnd w:id="273"/>
    <w:p w14:paraId="051D4A23">
      <w:pPr>
        <w:keepNext w:val="0"/>
        <w:keepLines w:val="0"/>
        <w:pageBreakBefore w:val="0"/>
        <w:widowControl w:val="0"/>
        <w:kinsoku/>
        <w:wordWrap/>
        <w:overflowPunct/>
        <w:topLinePunct/>
        <w:autoSpaceDE w:val="0"/>
        <w:autoSpaceDN/>
        <w:bidi w:val="0"/>
        <w:adjustRightInd w:val="0"/>
        <w:snapToGrid w:val="0"/>
        <w:spacing w:line="360" w:lineRule="auto"/>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本项目的投标过程中，我司将自觉遵守招标投标相关法律法规，所提交的投标文件及有关资料内容是真实有效的，并声明所递交的书面投标文件与电子投标文件一致，不提供虚假材料、不参与围标串标、不以其他违法违规行为骗取中标，一旦违背上述承诺，我司愿无条件接受招标人、行政主管部门做出的取消中标资格、解除合同等处理。</w:t>
      </w:r>
    </w:p>
    <w:p w14:paraId="4789690F">
      <w:pPr>
        <w:keepNext w:val="0"/>
        <w:keepLines w:val="0"/>
        <w:pageBreakBefore w:val="0"/>
        <w:widowControl w:val="0"/>
        <w:kinsoku/>
        <w:wordWrap/>
        <w:overflowPunct/>
        <w:topLinePunct/>
        <w:autoSpaceDE w:val="0"/>
        <w:autoSpaceDN/>
        <w:bidi w:val="0"/>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我司承诺在本项目招投标期限内（是指我司参与项目投标之日起至投标截止前）不存在安全生产许可证失效或被暂扣或伪造虚假证件的情形，若我司有虚假承诺的，我司愿无条件接受招标人、行政主管部门做出的取消中标候选人资格、并接受被列入不诚信记录和相关处罚等。</w:t>
      </w:r>
    </w:p>
    <w:p w14:paraId="6F57DFDE">
      <w:pPr>
        <w:keepNext w:val="0"/>
        <w:keepLines w:val="0"/>
        <w:pageBreakBefore w:val="0"/>
        <w:widowControl w:val="0"/>
        <w:kinsoku/>
        <w:wordWrap/>
        <w:overflowPunct/>
        <w:topLinePunct/>
        <w:autoSpaceDE w:val="0"/>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特此声明</w:t>
      </w:r>
      <w:bookmarkStart w:id="274" w:name="_Toc14125"/>
      <w:r>
        <w:rPr>
          <w:rFonts w:hint="eastAsia" w:ascii="宋体" w:hAnsi="宋体" w:eastAsia="宋体" w:cs="宋体"/>
          <w:color w:val="auto"/>
          <w:szCs w:val="21"/>
          <w:highlight w:val="none"/>
        </w:rPr>
        <w:t>！</w:t>
      </w:r>
      <w:bookmarkEnd w:id="274"/>
    </w:p>
    <w:p w14:paraId="04A1FA53">
      <w:pPr>
        <w:keepNext w:val="0"/>
        <w:keepLines w:val="0"/>
        <w:pageBreakBefore w:val="0"/>
        <w:widowControl w:val="0"/>
        <w:kinsoku/>
        <w:wordWrap/>
        <w:overflowPunct/>
        <w:topLinePunct/>
        <w:autoSpaceDE w:val="0"/>
        <w:autoSpaceDN/>
        <w:bidi w:val="0"/>
        <w:adjustRightInd w:val="0"/>
        <w:snapToGrid w:val="0"/>
        <w:spacing w:line="500" w:lineRule="exact"/>
        <w:ind w:firstLine="3675" w:firstLineChars="1750"/>
        <w:jc w:val="righ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36259147">
      <w:pPr>
        <w:keepNext w:val="0"/>
        <w:keepLines w:val="0"/>
        <w:pageBreakBefore w:val="0"/>
        <w:widowControl w:val="0"/>
        <w:kinsoku/>
        <w:wordWrap/>
        <w:overflowPunct/>
        <w:topLinePunct/>
        <w:autoSpaceDE w:val="0"/>
        <w:autoSpaceDN/>
        <w:bidi w:val="0"/>
        <w:adjustRightInd w:val="0"/>
        <w:snapToGrid w:val="0"/>
        <w:spacing w:line="500" w:lineRule="exact"/>
        <w:ind w:firstLine="3675" w:firstLineChars="1750"/>
        <w:jc w:val="righ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签名或盖章</w:t>
      </w:r>
      <w:r>
        <w:rPr>
          <w:rFonts w:hint="eastAsia" w:ascii="宋体" w:hAnsi="宋体" w:eastAsia="宋体" w:cs="宋体"/>
          <w:color w:val="auto"/>
          <w:szCs w:val="21"/>
          <w:highlight w:val="none"/>
        </w:rPr>
        <w:t>）</w:t>
      </w:r>
    </w:p>
    <w:p w14:paraId="5E5A4C5D">
      <w:pPr>
        <w:keepNext w:val="0"/>
        <w:keepLines w:val="0"/>
        <w:pageBreakBefore w:val="0"/>
        <w:widowControl w:val="0"/>
        <w:kinsoku/>
        <w:wordWrap/>
        <w:overflowPunct/>
        <w:topLinePunct/>
        <w:autoSpaceDE w:val="0"/>
        <w:autoSpaceDN/>
        <w:bidi w:val="0"/>
        <w:adjustRightInd w:val="0"/>
        <w:snapToGrid w:val="0"/>
        <w:spacing w:line="500" w:lineRule="exact"/>
        <w:ind w:firstLine="5040" w:firstLineChars="2400"/>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387CBFE3">
      <w:pPr>
        <w:keepNext w:val="0"/>
        <w:keepLines w:val="0"/>
        <w:pageBreakBefore w:val="0"/>
        <w:widowControl w:val="0"/>
        <w:kinsoku/>
        <w:wordWrap/>
        <w:overflowPunct/>
        <w:topLinePunct/>
        <w:autoSpaceDE w:val="0"/>
        <w:autoSpaceDN/>
        <w:bidi w:val="0"/>
        <w:adjustRightInd w:val="0"/>
        <w:snapToGrid w:val="0"/>
        <w:spacing w:line="360" w:lineRule="auto"/>
        <w:ind w:left="420" w:leftChars="200" w:firstLine="0" w:firstLineChars="0"/>
        <w:jc w:val="center"/>
        <w:textAlignment w:val="auto"/>
        <w:outlineLvl w:val="2"/>
        <w:rPr>
          <w:rFonts w:hint="eastAsia" w:ascii="宋体" w:hAnsi="宋体" w:eastAsia="宋体" w:cs="宋体"/>
          <w:b/>
          <w:bCs/>
          <w:color w:val="auto"/>
          <w:kern w:val="2"/>
          <w:sz w:val="28"/>
          <w:szCs w:val="28"/>
          <w:highlight w:val="none"/>
          <w:lang w:val="en-US" w:eastAsia="zh-CN" w:bidi="ar-SA"/>
        </w:rPr>
      </w:pPr>
      <w:bookmarkStart w:id="275" w:name="page90"/>
      <w:bookmarkEnd w:id="275"/>
      <w:bookmarkStart w:id="276" w:name="_Toc6148"/>
      <w:bookmarkStart w:id="277" w:name="_Toc9991"/>
      <w:bookmarkStart w:id="278" w:name="_Toc21026"/>
      <w:bookmarkStart w:id="279" w:name="_Toc14965"/>
      <w:bookmarkStart w:id="280" w:name="_Toc23039"/>
      <w:bookmarkStart w:id="281" w:name="_Toc27954"/>
      <w:bookmarkStart w:id="282" w:name="_Toc4078460"/>
      <w:bookmarkStart w:id="283" w:name="_Toc27345"/>
      <w:bookmarkStart w:id="284" w:name="_Toc24081"/>
      <w:bookmarkStart w:id="285" w:name="_Toc14217"/>
      <w:bookmarkStart w:id="286" w:name="_Toc21913"/>
      <w:bookmarkStart w:id="287" w:name="_Toc17387"/>
      <w:bookmarkStart w:id="288" w:name="_Toc15165"/>
      <w:bookmarkStart w:id="289" w:name="_Toc29731"/>
      <w:bookmarkStart w:id="290" w:name="_Toc20858"/>
      <w:bookmarkStart w:id="291" w:name="_Toc9405"/>
      <w:bookmarkStart w:id="292" w:name="_Toc8923"/>
      <w:r>
        <w:rPr>
          <w:rFonts w:hint="eastAsia" w:ascii="宋体" w:hAnsi="宋体" w:eastAsia="宋体" w:cs="宋体"/>
          <w:b/>
          <w:bCs/>
          <w:color w:val="auto"/>
          <w:kern w:val="2"/>
          <w:sz w:val="28"/>
          <w:szCs w:val="28"/>
          <w:highlight w:val="none"/>
          <w:lang w:val="en-US" w:eastAsia="zh-CN" w:bidi="ar-SA"/>
        </w:rPr>
        <w:t>五、其他资料</w:t>
      </w:r>
      <w:bookmarkEnd w:id="270"/>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3C0565BF">
      <w:pPr>
        <w:keepNext w:val="0"/>
        <w:keepLines w:val="0"/>
        <w:pageBreakBefore w:val="0"/>
        <w:widowControl w:val="0"/>
        <w:suppressLineNumbers w:val="0"/>
        <w:kinsoku/>
        <w:wordWrap/>
        <w:overflowPunct/>
        <w:topLinePunct/>
        <w:autoSpaceDE w:val="0"/>
        <w:autoSpaceDN/>
        <w:bidi w:val="0"/>
        <w:jc w:val="center"/>
        <w:rPr>
          <w:rFonts w:ascii="Times New Roman" w:hAnsi="Times New Roman" w:eastAsia="宋体" w:cs="Times New Roman"/>
          <w:color w:val="auto"/>
          <w:sz w:val="24"/>
          <w:szCs w:val="24"/>
          <w:highlight w:val="none"/>
        </w:rPr>
      </w:pPr>
      <w:r>
        <w:rPr>
          <w:rFonts w:hint="eastAsia" w:ascii="宋体" w:hAnsi="宋体" w:eastAsia="宋体" w:cs="宋体"/>
          <w:color w:val="auto"/>
          <w:kern w:val="0"/>
          <w:sz w:val="24"/>
          <w:szCs w:val="24"/>
          <w:highlight w:val="none"/>
          <w:lang w:val="en-US" w:eastAsia="zh-CN" w:bidi="ar"/>
        </w:rPr>
        <w:t>投标人可在此提供与本次投标评标、定标相关的其他资料。</w:t>
      </w:r>
    </w:p>
    <w:p w14:paraId="50D6339B">
      <w:pPr>
        <w:keepNext w:val="0"/>
        <w:keepLines w:val="0"/>
        <w:pageBreakBefore w:val="0"/>
        <w:widowControl w:val="0"/>
        <w:kinsoku/>
        <w:wordWrap/>
        <w:overflowPunct/>
        <w:topLinePunct/>
        <w:autoSpaceDE w:val="0"/>
        <w:autoSpaceDN/>
        <w:bidi w:val="0"/>
        <w:spacing w:after="120"/>
        <w:ind w:firstLine="210" w:firstLineChars="100"/>
        <w:jc w:val="both"/>
        <w:rPr>
          <w:rFonts w:hint="eastAsia" w:ascii="Times New Roman" w:hAnsi="Times New Roman" w:eastAsia="宋体" w:cs="Times New Roman"/>
          <w:color w:val="auto"/>
          <w:kern w:val="2"/>
          <w:sz w:val="21"/>
          <w:szCs w:val="24"/>
          <w:highlight w:val="none"/>
          <w:lang w:val="en-US" w:eastAsia="zh-CN" w:bidi="ar-SA"/>
        </w:rPr>
      </w:pPr>
    </w:p>
    <w:p w14:paraId="1AEF630A">
      <w:pPr>
        <w:rPr>
          <w:rFonts w:hint="eastAsia" w:ascii="宋体" w:hAnsi="宋体" w:eastAsia="宋体" w:cs="宋体"/>
          <w:color w:val="auto"/>
          <w:sz w:val="28"/>
          <w:szCs w:val="28"/>
          <w:highlight w:val="none"/>
          <w:lang w:val="en-US" w:eastAsia="zh-CN"/>
        </w:rPr>
      </w:pPr>
      <w:bookmarkStart w:id="293" w:name="_Toc144974864"/>
      <w:bookmarkStart w:id="294" w:name="_Toc16775"/>
      <w:bookmarkStart w:id="295" w:name="_Toc246996364"/>
      <w:bookmarkStart w:id="296" w:name="_Toc9831"/>
      <w:bookmarkStart w:id="297" w:name="_Toc28448"/>
      <w:bookmarkStart w:id="298" w:name="_Toc152042585"/>
      <w:bookmarkStart w:id="299" w:name="_Toc19982"/>
      <w:bookmarkStart w:id="300" w:name="_Toc152045796"/>
      <w:bookmarkStart w:id="301" w:name="_Toc17910"/>
      <w:bookmarkStart w:id="302" w:name="_Toc19289"/>
      <w:bookmarkStart w:id="303" w:name="_Toc8973"/>
      <w:bookmarkStart w:id="304" w:name="_Toc247085882"/>
      <w:bookmarkStart w:id="305" w:name="_Toc246997107"/>
      <w:bookmarkStart w:id="306" w:name="_Toc29660"/>
      <w:bookmarkStart w:id="307" w:name="_Toc7302"/>
      <w:bookmarkStart w:id="308" w:name="_Toc9716"/>
      <w:bookmarkStart w:id="309" w:name="_Toc4923"/>
      <w:bookmarkStart w:id="310" w:name="_Toc12845"/>
      <w:bookmarkStart w:id="311" w:name="_Toc179632816"/>
      <w:bookmarkStart w:id="312" w:name="_Toc15548"/>
      <w:bookmarkStart w:id="313" w:name="_Toc20921"/>
      <w:bookmarkStart w:id="314" w:name="_Toc4078445"/>
      <w:r>
        <w:rPr>
          <w:rFonts w:hint="eastAsia" w:ascii="宋体" w:hAnsi="宋体" w:eastAsia="宋体" w:cs="宋体"/>
          <w:color w:val="auto"/>
          <w:sz w:val="28"/>
          <w:szCs w:val="28"/>
          <w:highlight w:val="none"/>
          <w:lang w:val="en-US" w:eastAsia="zh-CN"/>
        </w:rPr>
        <w:br w:type="page"/>
      </w:r>
    </w:p>
    <w:p w14:paraId="6087480D">
      <w:pPr>
        <w:keepNext w:val="0"/>
        <w:keepLines w:val="0"/>
        <w:pageBreakBefore w:val="0"/>
        <w:widowControl w:val="0"/>
        <w:kinsoku/>
        <w:wordWrap/>
        <w:overflowPunct/>
        <w:topLinePunct/>
        <w:autoSpaceDE w:val="0"/>
        <w:autoSpaceDN/>
        <w:bidi w:val="0"/>
        <w:adjustRightInd w:val="0"/>
        <w:snapToGrid w:val="0"/>
        <w:spacing w:line="360" w:lineRule="auto"/>
        <w:ind w:left="420" w:leftChars="200" w:firstLine="0" w:firstLineChars="0"/>
        <w:jc w:val="center"/>
        <w:textAlignment w:val="auto"/>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六、施工组织设计</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bookmarkEnd w:id="314"/>
    <w:p w14:paraId="514F7F45">
      <w:pPr>
        <w:keepNext w:val="0"/>
        <w:keepLines w:val="0"/>
        <w:pageBreakBefore w:val="0"/>
        <w:widowControl w:val="0"/>
        <w:tabs>
          <w:tab w:val="left" w:pos="720"/>
        </w:tabs>
        <w:kinsoku/>
        <w:wordWrap/>
        <w:overflowPunct/>
        <w:topLinePunct/>
        <w:autoSpaceDE w:val="0"/>
        <w:autoSpaceDN/>
        <w:bidi w:val="0"/>
        <w:adjustRightInd w:val="0"/>
        <w:snapToGrid w:val="0"/>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格式自拟）</w:t>
      </w:r>
    </w:p>
    <w:p w14:paraId="1F9B83FE">
      <w:pPr>
        <w:keepNext w:val="0"/>
        <w:keepLines w:val="0"/>
        <w:pageBreakBefore w:val="0"/>
        <w:widowControl w:val="0"/>
        <w:tabs>
          <w:tab w:val="left" w:pos="720"/>
        </w:tabs>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1.施工组织设计具体内容包括但不限于以下内容：</w:t>
      </w:r>
    </w:p>
    <w:p w14:paraId="008F90AC">
      <w:pPr>
        <w:keepNext w:val="0"/>
        <w:keepLines w:val="0"/>
        <w:pageBreakBefore w:val="0"/>
        <w:widowControl w:val="0"/>
        <w:numPr>
          <w:ilvl w:val="0"/>
          <w:numId w:val="1"/>
        </w:numPr>
        <w:tabs>
          <w:tab w:val="left" w:pos="720"/>
        </w:tabs>
        <w:kinsoku/>
        <w:wordWrap/>
        <w:overflowPunct/>
        <w:topLinePunct/>
        <w:autoSpaceDE w:val="0"/>
        <w:autoSpaceDN/>
        <w:bidi w:val="0"/>
        <w:adjustRightInd w:val="0"/>
        <w:snapToGrid w:val="0"/>
        <w:spacing w:line="360" w:lineRule="auto"/>
        <w:ind w:firstLine="480" w:firstLineChars="2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总体概述：施工程序总体设想及施工段划分</w:t>
      </w:r>
    </w:p>
    <w:p w14:paraId="0F81AF1F">
      <w:pPr>
        <w:keepNext w:val="0"/>
        <w:keepLines w:val="0"/>
        <w:pageBreakBefore w:val="0"/>
        <w:widowControl w:val="0"/>
        <w:numPr>
          <w:ilvl w:val="0"/>
          <w:numId w:val="1"/>
        </w:numPr>
        <w:tabs>
          <w:tab w:val="left" w:pos="720"/>
        </w:tabs>
        <w:kinsoku/>
        <w:wordWrap/>
        <w:overflowPunct/>
        <w:topLinePunct/>
        <w:autoSpaceDE w:val="0"/>
        <w:autoSpaceDN/>
        <w:bidi w:val="0"/>
        <w:adjustRightInd w:val="0"/>
        <w:snapToGrid w:val="0"/>
        <w:spacing w:line="360" w:lineRule="auto"/>
        <w:ind w:firstLine="480" w:firstLineChars="2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施工进度计划和各阶段进度的保证措施及违约责任承诺</w:t>
      </w:r>
    </w:p>
    <w:p w14:paraId="2F14BE30">
      <w:pPr>
        <w:keepNext w:val="0"/>
        <w:keepLines w:val="0"/>
        <w:pageBreakBefore w:val="0"/>
        <w:widowControl w:val="0"/>
        <w:numPr>
          <w:ilvl w:val="0"/>
          <w:numId w:val="1"/>
        </w:numPr>
        <w:tabs>
          <w:tab w:val="left" w:pos="720"/>
        </w:tabs>
        <w:kinsoku/>
        <w:wordWrap/>
        <w:overflowPunct/>
        <w:topLinePunct/>
        <w:autoSpaceDE w:val="0"/>
        <w:autoSpaceDN/>
        <w:bidi w:val="0"/>
        <w:adjustRightInd w:val="0"/>
        <w:snapToGrid w:val="0"/>
        <w:spacing w:line="360" w:lineRule="auto"/>
        <w:ind w:firstLine="480" w:firstLineChars="2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劳动力和材料投入计划及其保证措施</w:t>
      </w:r>
    </w:p>
    <w:p w14:paraId="0FF60063">
      <w:pPr>
        <w:keepNext w:val="0"/>
        <w:keepLines w:val="0"/>
        <w:pageBreakBefore w:val="0"/>
        <w:widowControl w:val="0"/>
        <w:numPr>
          <w:ilvl w:val="0"/>
          <w:numId w:val="1"/>
        </w:numPr>
        <w:tabs>
          <w:tab w:val="left" w:pos="720"/>
        </w:tabs>
        <w:kinsoku/>
        <w:wordWrap/>
        <w:overflowPunct/>
        <w:topLinePunct/>
        <w:autoSpaceDE w:val="0"/>
        <w:autoSpaceDN/>
        <w:bidi w:val="0"/>
        <w:adjustRightInd w:val="0"/>
        <w:snapToGrid w:val="0"/>
        <w:spacing w:line="360" w:lineRule="auto"/>
        <w:ind w:firstLine="480" w:firstLineChars="2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机械设备投入计划及检测设备</w:t>
      </w:r>
    </w:p>
    <w:p w14:paraId="20B22D52">
      <w:pPr>
        <w:keepNext w:val="0"/>
        <w:keepLines w:val="0"/>
        <w:pageBreakBefore w:val="0"/>
        <w:widowControl w:val="0"/>
        <w:numPr>
          <w:ilvl w:val="0"/>
          <w:numId w:val="1"/>
        </w:numPr>
        <w:tabs>
          <w:tab w:val="left" w:pos="720"/>
        </w:tabs>
        <w:kinsoku/>
        <w:wordWrap/>
        <w:overflowPunct/>
        <w:topLinePunct/>
        <w:autoSpaceDE w:val="0"/>
        <w:autoSpaceDN/>
        <w:bidi w:val="0"/>
        <w:adjustRightInd w:val="0"/>
        <w:snapToGrid w:val="0"/>
        <w:spacing w:line="360" w:lineRule="auto"/>
        <w:ind w:firstLine="480" w:firstLineChars="2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施工平面布置和临时设施布置</w:t>
      </w:r>
    </w:p>
    <w:p w14:paraId="62BE04C3">
      <w:pPr>
        <w:keepNext w:val="0"/>
        <w:keepLines w:val="0"/>
        <w:pageBreakBefore w:val="0"/>
        <w:widowControl w:val="0"/>
        <w:numPr>
          <w:ilvl w:val="0"/>
          <w:numId w:val="1"/>
        </w:numPr>
        <w:tabs>
          <w:tab w:val="left" w:pos="720"/>
        </w:tabs>
        <w:kinsoku/>
        <w:wordWrap/>
        <w:overflowPunct/>
        <w:topLinePunct/>
        <w:autoSpaceDE w:val="0"/>
        <w:autoSpaceDN/>
        <w:bidi w:val="0"/>
        <w:adjustRightInd w:val="0"/>
        <w:snapToGrid w:val="0"/>
        <w:spacing w:line="360" w:lineRule="auto"/>
        <w:ind w:firstLine="480" w:firstLineChars="2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关键施工技术、工艺及工程项目实施的重点、难点和解决方案</w:t>
      </w:r>
    </w:p>
    <w:p w14:paraId="623DC461">
      <w:pPr>
        <w:keepNext w:val="0"/>
        <w:keepLines w:val="0"/>
        <w:pageBreakBefore w:val="0"/>
        <w:widowControl w:val="0"/>
        <w:numPr>
          <w:ilvl w:val="0"/>
          <w:numId w:val="1"/>
        </w:numPr>
        <w:tabs>
          <w:tab w:val="left" w:pos="720"/>
        </w:tabs>
        <w:kinsoku/>
        <w:wordWrap/>
        <w:overflowPunct/>
        <w:topLinePunct/>
        <w:autoSpaceDE w:val="0"/>
        <w:autoSpaceDN/>
        <w:bidi w:val="0"/>
        <w:adjustRightInd w:val="0"/>
        <w:snapToGrid w:val="0"/>
        <w:spacing w:line="360" w:lineRule="auto"/>
        <w:ind w:firstLine="480" w:firstLineChars="2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安全文明措施</w:t>
      </w:r>
    </w:p>
    <w:p w14:paraId="10B68503">
      <w:pPr>
        <w:keepNext w:val="0"/>
        <w:keepLines w:val="0"/>
        <w:pageBreakBefore w:val="0"/>
        <w:widowControl w:val="0"/>
        <w:numPr>
          <w:ilvl w:val="0"/>
          <w:numId w:val="1"/>
        </w:numPr>
        <w:tabs>
          <w:tab w:val="left" w:pos="720"/>
        </w:tabs>
        <w:kinsoku/>
        <w:wordWrap/>
        <w:overflowPunct/>
        <w:topLinePunct/>
        <w:autoSpaceDE w:val="0"/>
        <w:autoSpaceDN/>
        <w:bidi w:val="0"/>
        <w:adjustRightInd w:val="0"/>
        <w:snapToGrid w:val="0"/>
        <w:spacing w:line="360" w:lineRule="auto"/>
        <w:ind w:firstLine="480" w:firstLineChars="2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质量保证与承诺</w:t>
      </w:r>
    </w:p>
    <w:p w14:paraId="4DAF00B0">
      <w:pPr>
        <w:keepNext w:val="0"/>
        <w:keepLines w:val="0"/>
        <w:pageBreakBefore w:val="0"/>
        <w:widowControl w:val="0"/>
        <w:numPr>
          <w:ilvl w:val="0"/>
          <w:numId w:val="1"/>
        </w:numPr>
        <w:tabs>
          <w:tab w:val="left" w:pos="720"/>
        </w:tabs>
        <w:kinsoku/>
        <w:wordWrap/>
        <w:overflowPunct/>
        <w:topLinePunct/>
        <w:autoSpaceDE w:val="0"/>
        <w:autoSpaceDN/>
        <w:bidi w:val="0"/>
        <w:adjustRightInd w:val="0"/>
        <w:snapToGrid w:val="0"/>
        <w:spacing w:line="360" w:lineRule="auto"/>
        <w:ind w:firstLine="480" w:firstLineChars="2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扬尘污染防治方案</w:t>
      </w:r>
    </w:p>
    <w:p w14:paraId="2932ED1B">
      <w:pPr>
        <w:keepNext w:val="0"/>
        <w:keepLines w:val="0"/>
        <w:pageBreakBefore w:val="0"/>
        <w:widowControl w:val="0"/>
        <w:numPr>
          <w:ilvl w:val="0"/>
          <w:numId w:val="1"/>
        </w:numPr>
        <w:tabs>
          <w:tab w:val="left" w:pos="720"/>
        </w:tabs>
        <w:kinsoku/>
        <w:wordWrap/>
        <w:overflowPunct/>
        <w:topLinePunct/>
        <w:autoSpaceDE w:val="0"/>
        <w:autoSpaceDN/>
        <w:bidi w:val="0"/>
        <w:adjustRightInd w:val="0"/>
        <w:snapToGrid w:val="0"/>
        <w:spacing w:line="360" w:lineRule="auto"/>
        <w:ind w:firstLine="480" w:firstLineChars="2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用工实名管理方案</w:t>
      </w:r>
    </w:p>
    <w:p w14:paraId="34480D04">
      <w:pPr>
        <w:keepNext w:val="0"/>
        <w:keepLines w:val="0"/>
        <w:pageBreakBefore w:val="0"/>
        <w:widowControl w:val="0"/>
        <w:numPr>
          <w:ilvl w:val="0"/>
          <w:numId w:val="1"/>
        </w:numPr>
        <w:tabs>
          <w:tab w:val="left" w:pos="720"/>
        </w:tabs>
        <w:kinsoku/>
        <w:wordWrap/>
        <w:overflowPunct/>
        <w:topLinePunct/>
        <w:autoSpaceDE w:val="0"/>
        <w:autoSpaceDN/>
        <w:bidi w:val="0"/>
        <w:adjustRightInd w:val="0"/>
        <w:snapToGrid w:val="0"/>
        <w:spacing w:line="360" w:lineRule="auto"/>
        <w:ind w:firstLine="480" w:firstLineChars="2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服务方案</w:t>
      </w:r>
    </w:p>
    <w:p w14:paraId="024A7E98">
      <w:pPr>
        <w:keepNext w:val="0"/>
        <w:keepLines w:val="0"/>
        <w:pageBreakBefore w:val="0"/>
        <w:widowControl w:val="0"/>
        <w:tabs>
          <w:tab w:val="left" w:pos="720"/>
        </w:tabs>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 图表</w:t>
      </w:r>
      <w:r>
        <w:rPr>
          <w:rFonts w:hint="eastAsia" w:ascii="宋体" w:hAnsi="宋体" w:eastAsia="宋体" w:cs="宋体"/>
          <w:color w:val="auto"/>
          <w:sz w:val="24"/>
          <w:highlight w:val="none"/>
          <w:lang w:val="en-US" w:eastAsia="zh-CN"/>
        </w:rPr>
        <w:t>及格式要求</w:t>
      </w:r>
      <w:r>
        <w:rPr>
          <w:rFonts w:hint="eastAsia" w:ascii="宋体" w:hAnsi="宋体" w:eastAsia="宋体" w:cs="宋体"/>
          <w:color w:val="auto"/>
          <w:sz w:val="24"/>
          <w:highlight w:val="none"/>
        </w:rPr>
        <w:t>：</w:t>
      </w:r>
    </w:p>
    <w:p w14:paraId="29AA85E6">
      <w:pPr>
        <w:keepNext w:val="0"/>
        <w:keepLines w:val="0"/>
        <w:pageBreakBefore w:val="0"/>
        <w:widowControl w:val="0"/>
        <w:tabs>
          <w:tab w:val="left" w:pos="720"/>
        </w:tabs>
        <w:kinsoku/>
        <w:wordWrap/>
        <w:overflowPunct/>
        <w:topLinePunct/>
        <w:autoSpaceDE w:val="0"/>
        <w:autoSpaceDN/>
        <w:bidi w:val="0"/>
        <w:adjustRightInd w:val="0"/>
        <w:snapToGrid w:val="0"/>
        <w:spacing w:line="360" w:lineRule="auto"/>
        <w:ind w:firstLine="864" w:firstLineChars="360"/>
        <w:rPr>
          <w:rFonts w:hint="eastAsia" w:ascii="宋体" w:hAnsi="宋体" w:eastAsia="宋体" w:cs="宋体"/>
          <w:color w:val="auto"/>
          <w:sz w:val="24"/>
          <w:highlight w:val="none"/>
        </w:rPr>
      </w:pPr>
      <w:r>
        <w:rPr>
          <w:rFonts w:hint="eastAsia" w:ascii="宋体" w:hAnsi="宋体" w:eastAsia="宋体" w:cs="宋体"/>
          <w:color w:val="auto"/>
          <w:sz w:val="24"/>
          <w:highlight w:val="none"/>
        </w:rPr>
        <w:t>附表一  进度计划</w:t>
      </w:r>
    </w:p>
    <w:p w14:paraId="3DA65A6F">
      <w:pPr>
        <w:keepNext w:val="0"/>
        <w:keepLines w:val="0"/>
        <w:pageBreakBefore w:val="0"/>
        <w:widowControl w:val="0"/>
        <w:tabs>
          <w:tab w:val="left" w:pos="720"/>
        </w:tabs>
        <w:kinsoku/>
        <w:wordWrap/>
        <w:overflowPunct/>
        <w:topLinePunct/>
        <w:autoSpaceDE w:val="0"/>
        <w:autoSpaceDN/>
        <w:bidi w:val="0"/>
        <w:adjustRightInd w:val="0"/>
        <w:snapToGrid w:val="0"/>
        <w:spacing w:line="360" w:lineRule="auto"/>
        <w:ind w:firstLine="864" w:firstLineChars="360"/>
        <w:rPr>
          <w:rFonts w:hint="eastAsia" w:ascii="宋体" w:hAnsi="宋体" w:eastAsia="宋体" w:cs="宋体"/>
          <w:color w:val="auto"/>
          <w:sz w:val="24"/>
          <w:highlight w:val="none"/>
        </w:rPr>
      </w:pPr>
      <w:r>
        <w:rPr>
          <w:rFonts w:hint="eastAsia" w:ascii="宋体" w:hAnsi="宋体" w:eastAsia="宋体" w:cs="宋体"/>
          <w:color w:val="auto"/>
          <w:sz w:val="24"/>
          <w:highlight w:val="none"/>
        </w:rPr>
        <w:t>附表二  劳动力计划表</w:t>
      </w:r>
    </w:p>
    <w:p w14:paraId="6B484FF8">
      <w:pPr>
        <w:keepNext w:val="0"/>
        <w:keepLines w:val="0"/>
        <w:pageBreakBefore w:val="0"/>
        <w:widowControl w:val="0"/>
        <w:tabs>
          <w:tab w:val="left" w:pos="720"/>
        </w:tabs>
        <w:kinsoku/>
        <w:wordWrap/>
        <w:overflowPunct/>
        <w:topLinePunct/>
        <w:autoSpaceDE w:val="0"/>
        <w:autoSpaceDN/>
        <w:bidi w:val="0"/>
        <w:adjustRightInd w:val="0"/>
        <w:snapToGrid w:val="0"/>
        <w:spacing w:line="360" w:lineRule="auto"/>
        <w:ind w:firstLine="864" w:firstLineChars="360"/>
        <w:rPr>
          <w:rFonts w:hint="eastAsia" w:ascii="宋体" w:hAnsi="宋体" w:eastAsia="宋体" w:cs="宋体"/>
          <w:color w:val="auto"/>
          <w:sz w:val="24"/>
          <w:highlight w:val="none"/>
        </w:rPr>
      </w:pPr>
      <w:r>
        <w:rPr>
          <w:rFonts w:hint="eastAsia" w:ascii="宋体" w:hAnsi="宋体" w:eastAsia="宋体" w:cs="宋体"/>
          <w:color w:val="auto"/>
          <w:sz w:val="24"/>
          <w:highlight w:val="none"/>
        </w:rPr>
        <w:t>附表三  拟投入本项目的主要施工设备表</w:t>
      </w:r>
    </w:p>
    <w:p w14:paraId="5B35202B">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0"/>
          <w:highlight w:val="none"/>
        </w:rPr>
      </w:pPr>
    </w:p>
    <w:p w14:paraId="7E9A076E">
      <w:pPr>
        <w:keepNext w:val="0"/>
        <w:keepLines w:val="0"/>
        <w:pageBreakBefore w:val="0"/>
        <w:widowControl w:val="0"/>
        <w:kinsoku/>
        <w:wordWrap/>
        <w:overflowPunct/>
        <w:topLinePunct/>
        <w:autoSpaceDE w:val="0"/>
        <w:autoSpaceDN/>
        <w:bidi w:val="0"/>
        <w:adjustRightInd w:val="0"/>
        <w:snapToGrid w:val="0"/>
        <w:ind w:firstLine="400" w:firstLineChars="200"/>
        <w:jc w:val="both"/>
        <w:rPr>
          <w:rFonts w:hint="eastAsia" w:ascii="宋体" w:hAnsi="宋体" w:eastAsia="宋体" w:cs="宋体"/>
          <w:color w:val="auto"/>
          <w:kern w:val="2"/>
          <w:sz w:val="20"/>
          <w:szCs w:val="24"/>
          <w:highlight w:val="none"/>
          <w:lang w:val="en-US" w:eastAsia="zh-CN" w:bidi="ar-SA"/>
        </w:rPr>
      </w:pPr>
    </w:p>
    <w:p w14:paraId="45F8E0B2">
      <w:pPr>
        <w:keepNext w:val="0"/>
        <w:keepLines w:val="0"/>
        <w:pageBreakBefore w:val="0"/>
        <w:widowControl w:val="0"/>
        <w:kinsoku/>
        <w:wordWrap/>
        <w:overflowPunct/>
        <w:topLinePunct/>
        <w:autoSpaceDE w:val="0"/>
        <w:autoSpaceDN/>
        <w:bidi w:val="0"/>
        <w:rPr>
          <w:rFonts w:hint="eastAsia" w:ascii="宋体" w:hAnsi="宋体" w:eastAsia="宋体" w:cs="宋体"/>
          <w:b/>
          <w:bCs/>
          <w:color w:val="auto"/>
          <w:kern w:val="2"/>
          <w:sz w:val="24"/>
          <w:szCs w:val="24"/>
          <w:highlight w:val="none"/>
          <w:lang w:val="en-US" w:eastAsia="zh-CN" w:bidi="ar-SA"/>
        </w:rPr>
      </w:pPr>
      <w:bookmarkStart w:id="315" w:name="_Toc3734"/>
      <w:bookmarkStart w:id="316" w:name="_Toc15241"/>
      <w:bookmarkStart w:id="317" w:name="_Toc1485"/>
      <w:bookmarkStart w:id="318" w:name="_Toc12074"/>
      <w:bookmarkStart w:id="319" w:name="_Toc18532"/>
      <w:bookmarkStart w:id="320" w:name="_Toc26767"/>
      <w:bookmarkStart w:id="321" w:name="_Toc24812"/>
      <w:bookmarkStart w:id="322" w:name="_Toc2622"/>
      <w:bookmarkStart w:id="323" w:name="_Toc5694"/>
      <w:bookmarkStart w:id="324" w:name="_Toc29307"/>
      <w:bookmarkStart w:id="325" w:name="_Toc25836"/>
      <w:bookmarkStart w:id="326" w:name="_Toc4078448"/>
      <w:bookmarkStart w:id="327" w:name="_Toc29456"/>
      <w:bookmarkStart w:id="328" w:name="_Toc19538"/>
      <w:bookmarkStart w:id="329" w:name="_Toc13505"/>
      <w:bookmarkStart w:id="330" w:name="_Toc1336"/>
      <w:bookmarkStart w:id="331" w:name="_Toc247085885"/>
      <w:bookmarkStart w:id="332" w:name="_Toc2579"/>
      <w:bookmarkStart w:id="333" w:name="_Toc17221"/>
      <w:bookmarkStart w:id="334" w:name="_Toc152042586"/>
      <w:bookmarkStart w:id="335" w:name="_Toc179632817"/>
      <w:bookmarkStart w:id="336" w:name="_Toc4078446"/>
      <w:bookmarkStart w:id="337" w:name="_Toc247085883"/>
      <w:bookmarkStart w:id="338" w:name="_Toc144974865"/>
      <w:bookmarkStart w:id="339" w:name="_Toc27883"/>
      <w:bookmarkStart w:id="340" w:name="_Toc246996365"/>
      <w:bookmarkStart w:id="341" w:name="_Toc1405"/>
      <w:bookmarkStart w:id="342" w:name="_Toc152045797"/>
      <w:bookmarkStart w:id="343" w:name="_Toc5912"/>
      <w:bookmarkStart w:id="344" w:name="_Toc246997108"/>
      <w:bookmarkStart w:id="345" w:name="_Toc10696"/>
      <w:bookmarkStart w:id="346" w:name="_Toc23757"/>
      <w:r>
        <w:rPr>
          <w:rFonts w:hint="eastAsia" w:ascii="宋体" w:hAnsi="宋体" w:eastAsia="宋体" w:cs="宋体"/>
          <w:b/>
          <w:bCs/>
          <w:color w:val="auto"/>
          <w:kern w:val="2"/>
          <w:sz w:val="24"/>
          <w:szCs w:val="24"/>
          <w:highlight w:val="none"/>
          <w:lang w:val="en-US" w:eastAsia="zh-CN" w:bidi="ar-SA"/>
        </w:rPr>
        <w:br w:type="page"/>
      </w:r>
    </w:p>
    <w:bookmarkEnd w:id="315"/>
    <w:bookmarkEnd w:id="316"/>
    <w:bookmarkEnd w:id="317"/>
    <w:bookmarkEnd w:id="318"/>
    <w:bookmarkEnd w:id="319"/>
    <w:bookmarkEnd w:id="320"/>
    <w:bookmarkEnd w:id="321"/>
    <w:bookmarkEnd w:id="322"/>
    <w:bookmarkEnd w:id="323"/>
    <w:p w14:paraId="3B19D991">
      <w:pPr>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0" w:firstLineChars="0"/>
        <w:jc w:val="both"/>
        <w:textAlignment w:val="auto"/>
        <w:outlineLvl w:val="9"/>
        <w:rPr>
          <w:rFonts w:hint="eastAsia" w:ascii="宋体" w:hAnsi="宋体" w:eastAsia="宋体" w:cs="宋体"/>
          <w:b/>
          <w:color w:val="auto"/>
          <w:highlight w:val="none"/>
        </w:rPr>
      </w:pPr>
      <w:r>
        <w:rPr>
          <w:rFonts w:hint="eastAsia" w:ascii="宋体" w:hAnsi="宋体" w:eastAsia="宋体" w:cs="宋体"/>
          <w:b/>
          <w:color w:val="auto"/>
          <w:sz w:val="24"/>
          <w:highlight w:val="none"/>
        </w:rPr>
        <w:t>附表</w:t>
      </w:r>
      <w:r>
        <w:rPr>
          <w:rFonts w:hint="eastAsia" w:ascii="宋体" w:hAnsi="宋体" w:eastAsia="宋体" w:cs="宋体"/>
          <w:b/>
          <w:color w:val="auto"/>
          <w:sz w:val="24"/>
          <w:highlight w:val="none"/>
          <w:lang w:val="en-US" w:eastAsia="zh-CN"/>
        </w:rPr>
        <w:t>一</w:t>
      </w:r>
      <w:r>
        <w:rPr>
          <w:rFonts w:hint="eastAsia" w:ascii="宋体" w:hAnsi="宋体" w:eastAsia="宋体" w:cs="宋体"/>
          <w:b/>
          <w:color w:val="auto"/>
          <w:sz w:val="24"/>
          <w:highlight w:val="none"/>
        </w:rPr>
        <w:t>：进度计划</w:t>
      </w:r>
      <w:bookmarkEnd w:id="324"/>
      <w:bookmarkEnd w:id="325"/>
      <w:bookmarkEnd w:id="326"/>
      <w:bookmarkEnd w:id="327"/>
      <w:bookmarkEnd w:id="328"/>
      <w:bookmarkEnd w:id="329"/>
      <w:bookmarkEnd w:id="330"/>
      <w:bookmarkEnd w:id="331"/>
      <w:bookmarkEnd w:id="332"/>
    </w:p>
    <w:p w14:paraId="68CCFE70">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 投标人应递交施工进度网络图或施工进度表，说明按招标文件要求的计划工期进行施工的各个关键日期。</w:t>
      </w:r>
    </w:p>
    <w:p w14:paraId="15405918">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 施工进度表可采用网络图或横道图表示。</w:t>
      </w:r>
    </w:p>
    <w:p w14:paraId="015D232C">
      <w:pPr>
        <w:keepNext w:val="0"/>
        <w:keepLines w:val="0"/>
        <w:pageBreakBefore w:val="0"/>
        <w:widowControl w:val="0"/>
        <w:numPr>
          <w:ilvl w:val="0"/>
          <w:numId w:val="0"/>
        </w:numPr>
        <w:kinsoku/>
        <w:wordWrap/>
        <w:overflowPunct/>
        <w:topLinePunct/>
        <w:autoSpaceDE w:val="0"/>
        <w:autoSpaceDN/>
        <w:bidi w:val="0"/>
        <w:jc w:val="both"/>
        <w:rPr>
          <w:rFonts w:hint="eastAsia" w:ascii="Times New Roman" w:hAnsi="Times New Roman" w:eastAsia="宋体" w:cs="Times New Roman"/>
          <w:color w:val="auto"/>
          <w:highlight w:val="none"/>
        </w:rPr>
      </w:pPr>
    </w:p>
    <w:p w14:paraId="25A49699">
      <w:pPr>
        <w:keepNext w:val="0"/>
        <w:keepLines w:val="0"/>
        <w:pageBreakBefore w:val="0"/>
        <w:widowControl w:val="0"/>
        <w:numPr>
          <w:ilvl w:val="0"/>
          <w:numId w:val="0"/>
        </w:numPr>
        <w:kinsoku/>
        <w:wordWrap/>
        <w:overflowPunct/>
        <w:topLinePunct/>
        <w:autoSpaceDE w:val="0"/>
        <w:autoSpaceDN/>
        <w:bidi w:val="0"/>
        <w:jc w:val="both"/>
        <w:rPr>
          <w:rFonts w:hint="eastAsia" w:ascii="Times New Roman" w:hAnsi="Times New Roman" w:eastAsia="宋体" w:cs="Times New Roman"/>
          <w:color w:val="auto"/>
          <w:highlight w:val="none"/>
        </w:rPr>
      </w:pPr>
    </w:p>
    <w:p w14:paraId="76B1B1A1">
      <w:pPr>
        <w:keepNext w:val="0"/>
        <w:keepLines w:val="0"/>
        <w:pageBreakBefore w:val="0"/>
        <w:widowControl w:val="0"/>
        <w:numPr>
          <w:ilvl w:val="0"/>
          <w:numId w:val="0"/>
        </w:numPr>
        <w:kinsoku/>
        <w:wordWrap/>
        <w:overflowPunct/>
        <w:topLinePunct/>
        <w:autoSpaceDE w:val="0"/>
        <w:autoSpaceDN/>
        <w:bidi w:val="0"/>
        <w:jc w:val="both"/>
        <w:rPr>
          <w:rFonts w:hint="eastAsia" w:ascii="Times New Roman" w:hAnsi="Times New Roman" w:eastAsia="宋体" w:cs="Times New Roman"/>
          <w:color w:val="auto"/>
          <w:highlight w:val="none"/>
        </w:rPr>
      </w:pPr>
    </w:p>
    <w:p w14:paraId="52BB6C91">
      <w:pPr>
        <w:keepNext w:val="0"/>
        <w:keepLines w:val="0"/>
        <w:pageBreakBefore w:val="0"/>
        <w:widowControl w:val="0"/>
        <w:numPr>
          <w:ilvl w:val="0"/>
          <w:numId w:val="0"/>
        </w:numPr>
        <w:kinsoku/>
        <w:wordWrap/>
        <w:overflowPunct/>
        <w:topLinePunct/>
        <w:autoSpaceDE w:val="0"/>
        <w:autoSpaceDN/>
        <w:bidi w:val="0"/>
        <w:jc w:val="both"/>
        <w:rPr>
          <w:rFonts w:hint="eastAsia" w:ascii="Times New Roman" w:hAnsi="Times New Roman" w:eastAsia="宋体" w:cs="Times New Roman"/>
          <w:color w:val="auto"/>
          <w:highlight w:val="none"/>
        </w:rPr>
      </w:pPr>
    </w:p>
    <w:p w14:paraId="3EF4E346">
      <w:pPr>
        <w:keepNext w:val="0"/>
        <w:keepLines w:val="0"/>
        <w:pageBreakBefore w:val="0"/>
        <w:widowControl w:val="0"/>
        <w:numPr>
          <w:ilvl w:val="0"/>
          <w:numId w:val="0"/>
        </w:numPr>
        <w:kinsoku/>
        <w:wordWrap/>
        <w:overflowPunct/>
        <w:topLinePunct/>
        <w:autoSpaceDE w:val="0"/>
        <w:autoSpaceDN/>
        <w:bidi w:val="0"/>
        <w:jc w:val="both"/>
        <w:rPr>
          <w:rFonts w:hint="eastAsia" w:ascii="Times New Roman" w:hAnsi="Times New Roman" w:eastAsia="宋体" w:cs="Times New Roman"/>
          <w:color w:val="auto"/>
          <w:highlight w:val="none"/>
        </w:rPr>
      </w:pPr>
    </w:p>
    <w:p w14:paraId="27B18B46">
      <w:pPr>
        <w:keepNext w:val="0"/>
        <w:keepLines w:val="0"/>
        <w:pageBreakBefore w:val="0"/>
        <w:widowControl w:val="0"/>
        <w:numPr>
          <w:ilvl w:val="0"/>
          <w:numId w:val="0"/>
        </w:numPr>
        <w:kinsoku/>
        <w:wordWrap/>
        <w:overflowPunct/>
        <w:topLinePunct/>
        <w:autoSpaceDE w:val="0"/>
        <w:autoSpaceDN/>
        <w:bidi w:val="0"/>
        <w:jc w:val="both"/>
        <w:rPr>
          <w:rFonts w:hint="eastAsia" w:ascii="Times New Roman" w:hAnsi="Times New Roman" w:eastAsia="宋体" w:cs="Times New Roman"/>
          <w:color w:val="auto"/>
          <w:highlight w:val="none"/>
        </w:rPr>
      </w:pPr>
    </w:p>
    <w:p w14:paraId="63483775">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bookmarkStart w:id="347" w:name="_Toc4880"/>
    </w:p>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14:paraId="7B13B6A9">
      <w:pPr>
        <w:rPr>
          <w:rFonts w:hint="eastAsia" w:ascii="宋体" w:hAnsi="宋体" w:eastAsia="宋体" w:cs="宋体"/>
          <w:b/>
          <w:color w:val="auto"/>
          <w:sz w:val="24"/>
          <w:highlight w:val="none"/>
        </w:rPr>
      </w:pPr>
      <w:bookmarkStart w:id="348" w:name="_Toc8558"/>
      <w:bookmarkStart w:id="349" w:name="_Toc246996366"/>
      <w:bookmarkStart w:id="350" w:name="_Toc13897"/>
      <w:bookmarkStart w:id="351" w:name="_Toc152042588"/>
      <w:bookmarkStart w:id="352" w:name="_Toc247085884"/>
      <w:bookmarkStart w:id="353" w:name="_Toc4078447"/>
      <w:bookmarkStart w:id="354" w:name="_Toc11404"/>
      <w:bookmarkStart w:id="355" w:name="_Toc144974867"/>
      <w:bookmarkStart w:id="356" w:name="_Toc24000"/>
      <w:bookmarkStart w:id="357" w:name="_Toc246997109"/>
      <w:bookmarkStart w:id="358" w:name="_Toc152045799"/>
      <w:bookmarkStart w:id="359" w:name="_Toc21890"/>
      <w:bookmarkStart w:id="360" w:name="_Toc10040"/>
      <w:bookmarkStart w:id="361" w:name="_Toc12372"/>
      <w:bookmarkStart w:id="362" w:name="_Toc179632819"/>
      <w:r>
        <w:rPr>
          <w:rFonts w:hint="eastAsia" w:ascii="宋体" w:hAnsi="宋体" w:eastAsia="宋体" w:cs="宋体"/>
          <w:b/>
          <w:color w:val="auto"/>
          <w:sz w:val="24"/>
          <w:highlight w:val="none"/>
        </w:rPr>
        <w:br w:type="page"/>
      </w:r>
    </w:p>
    <w:p w14:paraId="44F9B5CC">
      <w:pPr>
        <w:keepNext w:val="0"/>
        <w:keepLines w:val="0"/>
        <w:pageBreakBefore w:val="0"/>
        <w:widowControl w:val="0"/>
        <w:kinsoku/>
        <w:wordWrap/>
        <w:overflowPunct/>
        <w:topLinePunct/>
        <w:autoSpaceDE w:val="0"/>
        <w:autoSpaceDN/>
        <w:bidi w:val="0"/>
        <w:adjustRightInd w:val="0"/>
        <w:snapToGrid w:val="0"/>
        <w:textAlignment w:val="auto"/>
        <w:rPr>
          <w:rFonts w:hint="eastAsia" w:ascii="宋体" w:hAnsi="宋体" w:eastAsia="宋体" w:cs="宋体"/>
          <w:b/>
          <w:color w:val="auto"/>
          <w:sz w:val="32"/>
          <w:highlight w:val="none"/>
        </w:rPr>
      </w:pPr>
      <w:r>
        <w:rPr>
          <w:rFonts w:hint="eastAsia" w:ascii="宋体" w:hAnsi="宋体" w:eastAsia="宋体" w:cs="宋体"/>
          <w:b/>
          <w:color w:val="auto"/>
          <w:sz w:val="24"/>
          <w:highlight w:val="none"/>
        </w:rPr>
        <w:t>附表二：劳动力计划表</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7F7EAA2A">
      <w:pPr>
        <w:keepNext w:val="0"/>
        <w:keepLines w:val="0"/>
        <w:pageBreakBefore w:val="0"/>
        <w:widowControl w:val="0"/>
        <w:kinsoku/>
        <w:wordWrap/>
        <w:overflowPunct/>
        <w:topLinePunct/>
        <w:autoSpaceDE w:val="0"/>
        <w:autoSpaceDN/>
        <w:bidi w:val="0"/>
        <w:adjustRightInd w:val="0"/>
        <w:snapToGrid w:val="0"/>
        <w:spacing w:line="440" w:lineRule="exact"/>
        <w:ind w:right="200"/>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单位：人      </w:t>
      </w:r>
    </w:p>
    <w:tbl>
      <w:tblPr>
        <w:tblStyle w:val="2"/>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1392"/>
        <w:gridCol w:w="1137"/>
        <w:gridCol w:w="1137"/>
        <w:gridCol w:w="1137"/>
        <w:gridCol w:w="1137"/>
        <w:gridCol w:w="1137"/>
        <w:gridCol w:w="1137"/>
      </w:tblGrid>
      <w:tr w14:paraId="40F82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center"/>
          </w:tcPr>
          <w:p w14:paraId="762554AB">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工种</w:t>
            </w:r>
          </w:p>
        </w:tc>
        <w:tc>
          <w:tcPr>
            <w:tcW w:w="8214" w:type="dxa"/>
            <w:gridSpan w:val="7"/>
            <w:noWrap w:val="0"/>
            <w:vAlign w:val="center"/>
          </w:tcPr>
          <w:p w14:paraId="7178E3BE">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按工程施工阶段投入劳动力情况</w:t>
            </w:r>
          </w:p>
        </w:tc>
      </w:tr>
      <w:tr w14:paraId="6D664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center"/>
          </w:tcPr>
          <w:p w14:paraId="7C78DBA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center"/>
          </w:tcPr>
          <w:p w14:paraId="47EF975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center"/>
          </w:tcPr>
          <w:p w14:paraId="3E35081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center"/>
          </w:tcPr>
          <w:p w14:paraId="0FBC3FB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center"/>
          </w:tcPr>
          <w:p w14:paraId="6FD07A1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center"/>
          </w:tcPr>
          <w:p w14:paraId="02524D4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center"/>
          </w:tcPr>
          <w:p w14:paraId="7A81E61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center"/>
          </w:tcPr>
          <w:p w14:paraId="13CCF12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28D7D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center"/>
          </w:tcPr>
          <w:p w14:paraId="6A8548F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center"/>
          </w:tcPr>
          <w:p w14:paraId="19EC091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center"/>
          </w:tcPr>
          <w:p w14:paraId="7AFF020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center"/>
          </w:tcPr>
          <w:p w14:paraId="06B3D0A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center"/>
          </w:tcPr>
          <w:p w14:paraId="3671C60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center"/>
          </w:tcPr>
          <w:p w14:paraId="00147C5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center"/>
          </w:tcPr>
          <w:p w14:paraId="180D47B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center"/>
          </w:tcPr>
          <w:p w14:paraId="058C686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014E4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5699FDF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176D08B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855971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ED4B31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1FC26FC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90D932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D72AA1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515308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2FDB3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43EFF07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4A18C99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77D0BB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3BA4B2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9EAD90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76368E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056FB4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0CF1C8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5839F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523AD39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20377DA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31004F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1CF2AC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030B47A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FABA05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511D9D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90C05E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29035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0E21A0B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5E79EB4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A04447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0E2F00F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A24C32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1C5AF0C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367E00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9F70BD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00E4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2977F8D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2C8DA46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E90D23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C93EC3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01A58C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0EB9A45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A06C81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494D07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3FD28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359EC52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2992385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037B4C0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02BEECA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0C373D3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0511540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EFBAB3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E97931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24049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355C9B0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0F3C1D2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3DF792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2E9B97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1AF388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7FEB22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19B56E6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A8FAA6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1E922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470C827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2BBA527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E4C6BE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94E41E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447F96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232178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0613F0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39DA54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18598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4FB2FA4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3A81A16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045B978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08DB20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543F15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10A244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2FA956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D90F31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5BE4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7B2DDFF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105391C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5D6AC6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54FDA4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E26E55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0E15E6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7E0288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3FBEAA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474F7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1C0A855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149C712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711A70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167317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20F065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8DC1BA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99A019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99486B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5A73C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07042EB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35E6EA7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BDBF0A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C78BC4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7EBF8B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61897C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28D659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5C8618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239E5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4D5E8D0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3F53298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07FFDFE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E7DECC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674971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17BB338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1C11983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4E1C6D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71799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5CEDC9E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048DC56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913445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7B7C23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B65565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1E57F4D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ED0A39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8A5433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57595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58EE0D4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2A4B6D0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AC0CA3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5B9594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BBD6B2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0ECDEB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015D76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ADB0E1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58EB9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4920DA4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2B6429D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DA4C16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A9E280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93AA27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6DA527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FA6A2A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4DF016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3E98E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52B1BEF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61F5F84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7BD45D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D33B04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6E48DD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2942E6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128626D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7A5524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46757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494D64E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0F27EFB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082729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5238FC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3E517A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9C71F2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69C0576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65B98F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33CE9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74B760C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4105B9D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3CD85A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3AB6A3A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FFEA08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9EFF0F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8EFE23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CDB786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5B14E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18D4F14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14966F7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4595BB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3294CF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A86B7F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92DE30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317AFD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5054E2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73A87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85" w:type="dxa"/>
            <w:noWrap w:val="0"/>
            <w:vAlign w:val="top"/>
          </w:tcPr>
          <w:p w14:paraId="60EDCCC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392" w:type="dxa"/>
            <w:noWrap w:val="0"/>
            <w:vAlign w:val="top"/>
          </w:tcPr>
          <w:p w14:paraId="4741D48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3D9355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1210DA9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4707AD2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096D0DD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C850A2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7604A4C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16FF9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885" w:type="dxa"/>
            <w:noWrap w:val="0"/>
            <w:vAlign w:val="top"/>
          </w:tcPr>
          <w:p w14:paraId="352B051A">
            <w:pPr>
              <w:keepNext w:val="0"/>
              <w:keepLines w:val="0"/>
              <w:pageBreakBefore w:val="0"/>
              <w:widowControl w:val="0"/>
              <w:kinsoku/>
              <w:wordWrap/>
              <w:overflowPunct/>
              <w:topLinePunct/>
              <w:autoSpaceDE w:val="0"/>
              <w:autoSpaceDN/>
              <w:bidi w:val="0"/>
              <w:adjustRightInd w:val="0"/>
              <w:snapToGrid w:val="0"/>
              <w:spacing w:line="440" w:lineRule="exact"/>
              <w:rPr>
                <w:rFonts w:hint="eastAsia" w:ascii="宋体" w:hAnsi="宋体" w:eastAsia="宋体" w:cs="宋体"/>
                <w:color w:val="auto"/>
                <w:highlight w:val="none"/>
              </w:rPr>
            </w:pPr>
          </w:p>
        </w:tc>
        <w:tc>
          <w:tcPr>
            <w:tcW w:w="1392" w:type="dxa"/>
            <w:noWrap w:val="0"/>
            <w:vAlign w:val="top"/>
          </w:tcPr>
          <w:p w14:paraId="718C1F8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BF9135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0279B7F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83904B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2AF8269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099C3DA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37" w:type="dxa"/>
            <w:noWrap w:val="0"/>
            <w:vAlign w:val="top"/>
          </w:tcPr>
          <w:p w14:paraId="5B2F87A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bl>
    <w:p w14:paraId="2462DFD8">
      <w:pPr>
        <w:keepNext w:val="0"/>
        <w:keepLines w:val="0"/>
        <w:pageBreakBefore w:val="0"/>
        <w:widowControl w:val="0"/>
        <w:kinsoku/>
        <w:wordWrap/>
        <w:overflowPunct/>
        <w:topLinePunct/>
        <w:autoSpaceDE w:val="0"/>
        <w:autoSpaceDN/>
        <w:bidi w:val="0"/>
        <w:adjustRightInd w:val="0"/>
        <w:snapToGrid w:val="0"/>
        <w:jc w:val="both"/>
        <w:rPr>
          <w:rFonts w:hint="eastAsia" w:ascii="宋体" w:hAnsi="宋体" w:eastAsia="宋体" w:cs="宋体"/>
          <w:color w:val="auto"/>
          <w:kern w:val="2"/>
          <w:sz w:val="21"/>
          <w:szCs w:val="20"/>
          <w:highlight w:val="none"/>
          <w:lang w:val="en-US" w:eastAsia="zh-CN" w:bidi="ar-SA"/>
        </w:rPr>
      </w:pPr>
      <w:bookmarkStart w:id="363" w:name="_Toc152045800"/>
      <w:bookmarkStart w:id="364" w:name="_Toc246996367"/>
      <w:bookmarkStart w:id="365" w:name="_Toc152042589"/>
      <w:bookmarkStart w:id="366" w:name="_Toc246997110"/>
      <w:bookmarkStart w:id="367" w:name="_Toc179632820"/>
      <w:bookmarkStart w:id="368" w:name="_Toc144974868"/>
    </w:p>
    <w:bookmarkEnd w:id="363"/>
    <w:bookmarkEnd w:id="364"/>
    <w:bookmarkEnd w:id="365"/>
    <w:bookmarkEnd w:id="366"/>
    <w:bookmarkEnd w:id="367"/>
    <w:bookmarkEnd w:id="368"/>
    <w:p w14:paraId="3F93630D">
      <w:pPr>
        <w:keepNext w:val="0"/>
        <w:keepLines w:val="0"/>
        <w:pageBreakBefore w:val="0"/>
        <w:widowControl w:val="0"/>
        <w:kinsoku/>
        <w:wordWrap/>
        <w:overflowPunct/>
        <w:topLinePunct/>
        <w:autoSpaceDE w:val="0"/>
        <w:autoSpaceDN/>
        <w:bidi w:val="0"/>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6B393766">
      <w:pPr>
        <w:keepNext w:val="0"/>
        <w:keepLines w:val="0"/>
        <w:pageBreakBefore w:val="0"/>
        <w:widowControl w:val="0"/>
        <w:kinsoku/>
        <w:wordWrap/>
        <w:overflowPunct/>
        <w:topLinePunct/>
        <w:autoSpaceDE w:val="0"/>
        <w:autoSpaceDN/>
        <w:bidi w:val="0"/>
        <w:adjustRightInd w:val="0"/>
        <w:snapToGrid w:val="0"/>
        <w:spacing w:after="163" w:afterLines="50"/>
        <w:textAlignment w:val="auto"/>
        <w:rPr>
          <w:rFonts w:hint="eastAsia" w:ascii="宋体" w:hAnsi="宋体" w:eastAsia="宋体" w:cs="宋体"/>
          <w:color w:val="auto"/>
          <w:highlight w:val="none"/>
        </w:rPr>
      </w:pPr>
      <w:r>
        <w:rPr>
          <w:rFonts w:hint="eastAsia" w:ascii="宋体" w:hAnsi="宋体" w:eastAsia="宋体" w:cs="宋体"/>
          <w:b/>
          <w:color w:val="auto"/>
          <w:sz w:val="24"/>
          <w:highlight w:val="none"/>
        </w:rPr>
        <w:t>附表</w:t>
      </w:r>
      <w:r>
        <w:rPr>
          <w:rFonts w:hint="eastAsia" w:ascii="宋体" w:hAnsi="宋体" w:eastAsia="宋体" w:cs="宋体"/>
          <w:b/>
          <w:color w:val="auto"/>
          <w:sz w:val="24"/>
          <w:highlight w:val="none"/>
          <w:lang w:val="en-US" w:eastAsia="zh-CN"/>
        </w:rPr>
        <w:t>三</w:t>
      </w:r>
      <w:r>
        <w:rPr>
          <w:rFonts w:hint="eastAsia" w:ascii="宋体" w:hAnsi="宋体" w:eastAsia="宋体" w:cs="宋体"/>
          <w:b/>
          <w:color w:val="auto"/>
          <w:sz w:val="24"/>
          <w:highlight w:val="none"/>
        </w:rPr>
        <w:t>：拟投入本项目的主要施工设备表</w:t>
      </w:r>
    </w:p>
    <w:tbl>
      <w:tblPr>
        <w:tblStyle w:val="2"/>
        <w:tblW w:w="93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160"/>
        <w:gridCol w:w="812"/>
        <w:gridCol w:w="1057"/>
        <w:gridCol w:w="717"/>
        <w:gridCol w:w="788"/>
        <w:gridCol w:w="1294"/>
        <w:gridCol w:w="933"/>
        <w:gridCol w:w="1126"/>
        <w:gridCol w:w="738"/>
      </w:tblGrid>
      <w:tr w14:paraId="37B10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710" w:type="dxa"/>
            <w:noWrap w:val="0"/>
            <w:vAlign w:val="center"/>
          </w:tcPr>
          <w:p w14:paraId="5C1BFEA4">
            <w:pPr>
              <w:keepNext w:val="0"/>
              <w:keepLines w:val="0"/>
              <w:pageBreakBefore w:val="0"/>
              <w:widowControl w:val="0"/>
              <w:kinsoku/>
              <w:wordWrap/>
              <w:overflowPunct/>
              <w:topLinePunct/>
              <w:autoSpaceDE w:val="0"/>
              <w:autoSpaceDN/>
              <w:bidi w:val="0"/>
              <w:adjustRightInd w:val="0"/>
              <w:snapToGrid w:val="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160" w:type="dxa"/>
            <w:noWrap w:val="0"/>
            <w:vAlign w:val="center"/>
          </w:tcPr>
          <w:p w14:paraId="30407D4C">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设备名称</w:t>
            </w:r>
          </w:p>
        </w:tc>
        <w:tc>
          <w:tcPr>
            <w:tcW w:w="812" w:type="dxa"/>
            <w:noWrap w:val="0"/>
            <w:vAlign w:val="center"/>
          </w:tcPr>
          <w:p w14:paraId="31E24539">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型号</w:t>
            </w:r>
          </w:p>
          <w:p w14:paraId="47ADB273">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规格</w:t>
            </w:r>
          </w:p>
        </w:tc>
        <w:tc>
          <w:tcPr>
            <w:tcW w:w="1057" w:type="dxa"/>
            <w:noWrap w:val="0"/>
            <w:vAlign w:val="center"/>
          </w:tcPr>
          <w:p w14:paraId="3F379A8C">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数量</w:t>
            </w:r>
          </w:p>
        </w:tc>
        <w:tc>
          <w:tcPr>
            <w:tcW w:w="717" w:type="dxa"/>
            <w:noWrap w:val="0"/>
            <w:vAlign w:val="center"/>
          </w:tcPr>
          <w:p w14:paraId="40A7C936">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国别</w:t>
            </w:r>
          </w:p>
          <w:p w14:paraId="18D124A5">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产地</w:t>
            </w:r>
          </w:p>
        </w:tc>
        <w:tc>
          <w:tcPr>
            <w:tcW w:w="788" w:type="dxa"/>
            <w:noWrap w:val="0"/>
            <w:vAlign w:val="center"/>
          </w:tcPr>
          <w:p w14:paraId="3E6E3F55">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制造</w:t>
            </w:r>
          </w:p>
          <w:p w14:paraId="6E9FD5BF">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年份</w:t>
            </w:r>
          </w:p>
        </w:tc>
        <w:tc>
          <w:tcPr>
            <w:tcW w:w="1294" w:type="dxa"/>
            <w:noWrap w:val="0"/>
            <w:vAlign w:val="center"/>
          </w:tcPr>
          <w:p w14:paraId="578D57BA">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额定功率</w:t>
            </w:r>
          </w:p>
          <w:p w14:paraId="6A0702F6">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（kW）</w:t>
            </w:r>
          </w:p>
        </w:tc>
        <w:tc>
          <w:tcPr>
            <w:tcW w:w="933" w:type="dxa"/>
            <w:noWrap w:val="0"/>
            <w:vAlign w:val="center"/>
          </w:tcPr>
          <w:p w14:paraId="1586D4CC">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生产</w:t>
            </w:r>
          </w:p>
          <w:p w14:paraId="1FD37E6F">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能力</w:t>
            </w:r>
          </w:p>
        </w:tc>
        <w:tc>
          <w:tcPr>
            <w:tcW w:w="1126" w:type="dxa"/>
            <w:noWrap w:val="0"/>
            <w:vAlign w:val="center"/>
          </w:tcPr>
          <w:p w14:paraId="5A5F048B">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用于施工部位</w:t>
            </w:r>
          </w:p>
        </w:tc>
        <w:tc>
          <w:tcPr>
            <w:tcW w:w="738" w:type="dxa"/>
            <w:noWrap w:val="0"/>
            <w:vAlign w:val="center"/>
          </w:tcPr>
          <w:p w14:paraId="5F155010">
            <w:pPr>
              <w:keepNext w:val="0"/>
              <w:keepLines w:val="0"/>
              <w:pageBreakBefore w:val="0"/>
              <w:widowControl w:val="0"/>
              <w:kinsoku/>
              <w:wordWrap/>
              <w:overflowPunct/>
              <w:topLinePunct/>
              <w:autoSpaceDE w:val="0"/>
              <w:autoSpaceDN/>
              <w:bidi w:val="0"/>
              <w:adjustRightInd w:val="0"/>
              <w:snapToGrid w:val="0"/>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r>
      <w:tr w14:paraId="7733D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center"/>
          </w:tcPr>
          <w:p w14:paraId="35EC8ED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center"/>
          </w:tcPr>
          <w:p w14:paraId="290AB31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center"/>
          </w:tcPr>
          <w:p w14:paraId="4DE231F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center"/>
          </w:tcPr>
          <w:p w14:paraId="56B2B74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center"/>
          </w:tcPr>
          <w:p w14:paraId="78B9D60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center"/>
          </w:tcPr>
          <w:p w14:paraId="717F1AF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center"/>
          </w:tcPr>
          <w:p w14:paraId="65B2405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center"/>
          </w:tcPr>
          <w:p w14:paraId="07DD71D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center"/>
          </w:tcPr>
          <w:p w14:paraId="1ACE04B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center"/>
          </w:tcPr>
          <w:p w14:paraId="5A58004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29428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center"/>
          </w:tcPr>
          <w:p w14:paraId="46536B8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center"/>
          </w:tcPr>
          <w:p w14:paraId="19F9FFA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center"/>
          </w:tcPr>
          <w:p w14:paraId="5490105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center"/>
          </w:tcPr>
          <w:p w14:paraId="1549F24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center"/>
          </w:tcPr>
          <w:p w14:paraId="73E19C4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center"/>
          </w:tcPr>
          <w:p w14:paraId="687D2B4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center"/>
          </w:tcPr>
          <w:p w14:paraId="28CB232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center"/>
          </w:tcPr>
          <w:p w14:paraId="0E36527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center"/>
          </w:tcPr>
          <w:p w14:paraId="54BDC96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center"/>
          </w:tcPr>
          <w:p w14:paraId="6EE0267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6F769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1E76336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03318B4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1A750D2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1F1D459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1088D46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51A2B2A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27396E1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24A56A2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66D9F70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1959F98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7B463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53D8B8E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2C889B1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5623B93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5B7BB19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5A73832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19DD358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2D6F3D9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504C530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16042F9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350A6AF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14A55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5F8B806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7B5D8A2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2D9E560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6EB2871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1B86211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60505BF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35935A1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2A49D86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39567BB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6A1308B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64315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4DFEB74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0C31AD4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384D227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562BAC0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3862777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64F2886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34844C7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7858B4E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0E1B5D3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34E19D6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1AA1F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788F1C4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0DAE9F3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7F11F45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572EB36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0AD40FB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05EF351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71EAF81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2281A87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69F9688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1874B09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5E506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17F85F1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4C054D7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19D9879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5282EF9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10FC5C4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238A156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6367C52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38FCFAF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03C7DCC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32164A3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05A66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086C4EB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548DE16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1AAB6FC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34968D0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011B968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21FD32E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2BB8B74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23852FF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1B637F6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7DD0DA2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74CF3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3F72B60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3DB348F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09BA64F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5673B8E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5B15A3A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431BFD9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4FCFB05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2B603E9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6F2B7A0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248E0C1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672BA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077A930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5DD1477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7D08F1D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0E3321C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1112399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00BC375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7D4B7F9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4C00E25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2404315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6A242C7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218CB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6D04601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20FF408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0608C91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187C996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0370D6C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67AD3D8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719CF3D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6EAA239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1921F01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77C848E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6E2D4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7FA70C9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7588DA9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2B5FB5E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1AA34CC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2F01DE2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2A11B44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12F7EA0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1F9E7EF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225B315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40DF33D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431CD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322D685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67D5F88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0A45C80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1692929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0371694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148261D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54B534A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7284899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7186CB7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1399403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6D5EA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3EF5554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4A71D43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4A7EFF3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60429D5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2674A12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2EEF383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124F625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39E9A82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6F668CB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1962C4C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32E34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6364BAE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7EFD2C3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1C34C40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05B764B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176B70A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1AF7D8F6">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7383F55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38107A6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60DE897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4CA8266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5CA75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7A0D196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560F575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6020DA2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2DE81DF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73B9F6C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5586289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59CC30E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15DD9A7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7D40CA1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28C5F6A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4213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393127C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34077F5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0DFEAD8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2BA994E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466519C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60D27AA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541803F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5B60879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3293202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60882AF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34ED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0B4C614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0ABD3AB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362F72B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4B0C947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68FBF9C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6538628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2216E9A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550788C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72BB362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08CA038F">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43398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325F8DF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521BD91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28B9E258">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1FFCFBA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39B45F1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43F3E89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5146F21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54A2E3C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01830F5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16AA931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5FD1E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3DEB889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4BC6A49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166F82C5">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0ACE185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1657962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18DDE33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25E24AFE">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44C4A949">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76A9BA00">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0ECCE581">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r w14:paraId="042FA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10" w:type="dxa"/>
            <w:noWrap w:val="0"/>
            <w:vAlign w:val="top"/>
          </w:tcPr>
          <w:p w14:paraId="56952383">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60" w:type="dxa"/>
            <w:noWrap w:val="0"/>
            <w:vAlign w:val="top"/>
          </w:tcPr>
          <w:p w14:paraId="11915142">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812" w:type="dxa"/>
            <w:noWrap w:val="0"/>
            <w:vAlign w:val="top"/>
          </w:tcPr>
          <w:p w14:paraId="597C353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057" w:type="dxa"/>
            <w:noWrap w:val="0"/>
            <w:vAlign w:val="top"/>
          </w:tcPr>
          <w:p w14:paraId="4897168A">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17" w:type="dxa"/>
            <w:noWrap w:val="0"/>
            <w:vAlign w:val="top"/>
          </w:tcPr>
          <w:p w14:paraId="7F9A79BB">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88" w:type="dxa"/>
            <w:noWrap w:val="0"/>
            <w:vAlign w:val="top"/>
          </w:tcPr>
          <w:p w14:paraId="4A76D6B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294" w:type="dxa"/>
            <w:noWrap w:val="0"/>
            <w:vAlign w:val="top"/>
          </w:tcPr>
          <w:p w14:paraId="226589C4">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933" w:type="dxa"/>
            <w:noWrap w:val="0"/>
            <w:vAlign w:val="top"/>
          </w:tcPr>
          <w:p w14:paraId="54E98737">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1126" w:type="dxa"/>
            <w:noWrap w:val="0"/>
            <w:vAlign w:val="top"/>
          </w:tcPr>
          <w:p w14:paraId="6241F41C">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c>
          <w:tcPr>
            <w:tcW w:w="738" w:type="dxa"/>
            <w:noWrap w:val="0"/>
            <w:vAlign w:val="top"/>
          </w:tcPr>
          <w:p w14:paraId="6A094CBD">
            <w:pPr>
              <w:keepNext w:val="0"/>
              <w:keepLines w:val="0"/>
              <w:pageBreakBefore w:val="0"/>
              <w:widowControl w:val="0"/>
              <w:kinsoku/>
              <w:wordWrap/>
              <w:overflowPunct/>
              <w:topLinePunct/>
              <w:autoSpaceDE w:val="0"/>
              <w:autoSpaceDN/>
              <w:bidi w:val="0"/>
              <w:adjustRightInd w:val="0"/>
              <w:snapToGrid w:val="0"/>
              <w:spacing w:line="440" w:lineRule="exact"/>
              <w:jc w:val="center"/>
              <w:rPr>
                <w:rFonts w:hint="eastAsia" w:ascii="宋体" w:hAnsi="宋体" w:eastAsia="宋体" w:cs="宋体"/>
                <w:color w:val="auto"/>
                <w:highlight w:val="none"/>
              </w:rPr>
            </w:pPr>
          </w:p>
        </w:tc>
      </w:tr>
    </w:tbl>
    <w:p w14:paraId="75F3D31E">
      <w:pPr>
        <w:keepNext w:val="0"/>
        <w:keepLines w:val="0"/>
        <w:pageBreakBefore w:val="0"/>
        <w:widowControl w:val="0"/>
        <w:kinsoku/>
        <w:wordWrap/>
        <w:overflowPunct/>
        <w:topLinePunct/>
        <w:autoSpaceDE w:val="0"/>
        <w:autoSpaceDN/>
        <w:bidi w:val="0"/>
        <w:adjustRightInd w:val="0"/>
        <w:snapToGrid w:val="0"/>
        <w:spacing w:line="360" w:lineRule="auto"/>
        <w:ind w:firstLine="480" w:firstLineChars="200"/>
        <w:rPr>
          <w:rFonts w:hint="eastAsia" w:ascii="宋体" w:hAnsi="宋体" w:eastAsia="宋体" w:cs="宋体"/>
          <w:color w:val="auto"/>
          <w:sz w:val="24"/>
          <w:highlight w:val="none"/>
        </w:rPr>
      </w:pPr>
    </w:p>
    <w:p w14:paraId="560EF185">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highlight w:val="none"/>
        </w:rPr>
      </w:pPr>
    </w:p>
    <w:p w14:paraId="7EFD0B1B">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4"/>
          <w:highlight w:val="none"/>
        </w:rPr>
      </w:pPr>
    </w:p>
    <w:p w14:paraId="0BE14D23">
      <w:pPr>
        <w:keepNext w:val="0"/>
        <w:keepLines w:val="0"/>
        <w:pageBreakBefore w:val="0"/>
        <w:widowControl w:val="0"/>
        <w:kinsoku/>
        <w:wordWrap/>
        <w:overflowPunct/>
        <w:topLinePunct/>
        <w:autoSpaceDE w:val="0"/>
        <w:autoSpaceDN/>
        <w:bidi w:val="0"/>
        <w:rPr>
          <w:rFonts w:hint="eastAsia" w:ascii="宋体" w:hAnsi="宋体" w:eastAsia="宋体" w:cs="宋体"/>
          <w:color w:val="auto"/>
          <w:sz w:val="20"/>
          <w:highlight w:val="none"/>
        </w:rPr>
      </w:pPr>
      <w:r>
        <w:rPr>
          <w:rFonts w:hint="eastAsia" w:ascii="宋体" w:hAnsi="宋体" w:eastAsia="宋体" w:cs="宋体"/>
          <w:color w:val="auto"/>
          <w:sz w:val="20"/>
          <w:highlight w:val="none"/>
        </w:rPr>
        <w:br w:type="page"/>
      </w:r>
    </w:p>
    <w:p w14:paraId="1D6256A7">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u w:val="single"/>
        </w:rPr>
        <w:t xml:space="preserve">            </w:t>
      </w:r>
      <w:r>
        <w:rPr>
          <w:rFonts w:hint="eastAsia" w:ascii="宋体" w:hAnsi="宋体" w:eastAsia="宋体" w:cs="宋体"/>
          <w:color w:val="auto"/>
          <w:sz w:val="36"/>
          <w:highlight w:val="none"/>
          <w:u w:val="single"/>
          <w:lang w:val="en-US" w:eastAsia="zh-CN"/>
        </w:rPr>
        <w:t xml:space="preserve">              </w:t>
      </w:r>
      <w:r>
        <w:rPr>
          <w:rFonts w:hint="eastAsia" w:ascii="宋体" w:hAnsi="宋体" w:eastAsia="宋体" w:cs="宋体"/>
          <w:color w:val="auto"/>
          <w:sz w:val="36"/>
          <w:highlight w:val="none"/>
          <w:u w:val="single"/>
        </w:rPr>
        <w:t xml:space="preserve">    </w:t>
      </w:r>
      <w:r>
        <w:rPr>
          <w:rFonts w:hint="eastAsia" w:ascii="宋体" w:hAnsi="宋体" w:eastAsia="宋体" w:cs="宋体"/>
          <w:color w:val="auto"/>
          <w:sz w:val="36"/>
          <w:highlight w:val="none"/>
        </w:rPr>
        <w:t>（项目名称）</w:t>
      </w:r>
    </w:p>
    <w:p w14:paraId="391DAFA5">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36"/>
          <w:highlight w:val="none"/>
        </w:rPr>
      </w:pPr>
    </w:p>
    <w:p w14:paraId="40258B92">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36"/>
          <w:highlight w:val="none"/>
        </w:rPr>
      </w:pPr>
    </w:p>
    <w:p w14:paraId="76E5D89A">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0"/>
          <w:highlight w:val="none"/>
        </w:rPr>
      </w:pPr>
    </w:p>
    <w:p w14:paraId="5D796CA5">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0"/>
          <w:highlight w:val="none"/>
        </w:rPr>
      </w:pPr>
    </w:p>
    <w:p w14:paraId="467185F5">
      <w:pPr>
        <w:keepNext w:val="0"/>
        <w:keepLines w:val="0"/>
        <w:pageBreakBefore w:val="0"/>
        <w:widowControl w:val="0"/>
        <w:kinsoku/>
        <w:wordWrap/>
        <w:overflowPunct/>
        <w:topLinePunct/>
        <w:autoSpaceDE w:val="0"/>
        <w:autoSpaceDN/>
        <w:bidi w:val="0"/>
        <w:adjustRightInd w:val="0"/>
        <w:snapToGrid w:val="0"/>
        <w:spacing w:line="360" w:lineRule="auto"/>
        <w:jc w:val="center"/>
        <w:rPr>
          <w:rFonts w:hint="eastAsia" w:ascii="宋体" w:hAnsi="宋体" w:eastAsia="宋体" w:cs="宋体"/>
          <w:color w:val="auto"/>
          <w:sz w:val="84"/>
          <w:highlight w:val="none"/>
        </w:rPr>
      </w:pPr>
      <w:r>
        <w:rPr>
          <w:rFonts w:hint="eastAsia" w:ascii="宋体" w:hAnsi="宋体" w:eastAsia="宋体" w:cs="宋体"/>
          <w:color w:val="auto"/>
          <w:sz w:val="84"/>
          <w:highlight w:val="none"/>
        </w:rPr>
        <w:t>投 标 文 件</w:t>
      </w:r>
    </w:p>
    <w:p w14:paraId="57AEEB4F">
      <w:pPr>
        <w:keepNext w:val="0"/>
        <w:keepLines w:val="0"/>
        <w:pageBreakBefore w:val="0"/>
        <w:widowControl w:val="0"/>
        <w:kinsoku/>
        <w:wordWrap/>
        <w:overflowPunct/>
        <w:topLinePunct/>
        <w:autoSpaceDE w:val="0"/>
        <w:autoSpaceDN/>
        <w:bidi w:val="0"/>
        <w:adjustRightInd w:val="0"/>
        <w:snapToGrid w:val="0"/>
        <w:spacing w:line="360" w:lineRule="auto"/>
        <w:jc w:val="center"/>
        <w:textAlignment w:val="auto"/>
        <w:outlineLvl w:val="1"/>
        <w:rPr>
          <w:rFonts w:hint="default" w:ascii="宋体" w:hAnsi="宋体" w:eastAsia="宋体" w:cs="宋体"/>
          <w:color w:val="auto"/>
          <w:sz w:val="30"/>
          <w:szCs w:val="30"/>
          <w:highlight w:val="none"/>
          <w:lang w:val="en-US" w:eastAsia="zh-CN"/>
        </w:rPr>
      </w:pPr>
      <w:bookmarkStart w:id="369" w:name="_Toc4427"/>
      <w:r>
        <w:rPr>
          <w:rFonts w:hint="eastAsia" w:ascii="宋体" w:hAnsi="宋体" w:eastAsia="宋体" w:cs="宋体"/>
          <w:color w:val="auto"/>
          <w:sz w:val="30"/>
          <w:szCs w:val="30"/>
          <w:highlight w:val="none"/>
          <w:lang w:val="en-US" w:eastAsia="zh-CN"/>
        </w:rPr>
        <w:t>【第二册  已标价工程量清单】</w:t>
      </w:r>
      <w:bookmarkEnd w:id="369"/>
    </w:p>
    <w:p w14:paraId="23BA5776">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8"/>
          <w:highlight w:val="none"/>
        </w:rPr>
      </w:pPr>
    </w:p>
    <w:p w14:paraId="7849E6FF">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8"/>
          <w:highlight w:val="none"/>
        </w:rPr>
      </w:pPr>
    </w:p>
    <w:p w14:paraId="0C1C3011">
      <w:pPr>
        <w:keepNext w:val="0"/>
        <w:keepLines w:val="0"/>
        <w:pageBreakBefore w:val="0"/>
        <w:widowControl w:val="0"/>
        <w:kinsoku/>
        <w:wordWrap/>
        <w:overflowPunct/>
        <w:topLinePunct/>
        <w:autoSpaceDE w:val="0"/>
        <w:autoSpaceDN/>
        <w:bidi w:val="0"/>
        <w:adjustRightInd w:val="0"/>
        <w:snapToGrid w:val="0"/>
        <w:ind w:firstLine="560" w:firstLineChars="200"/>
        <w:jc w:val="both"/>
        <w:rPr>
          <w:rFonts w:hint="eastAsia" w:ascii="宋体" w:hAnsi="宋体" w:eastAsia="宋体" w:cs="宋体"/>
          <w:color w:val="auto"/>
          <w:kern w:val="2"/>
          <w:sz w:val="28"/>
          <w:szCs w:val="24"/>
          <w:highlight w:val="none"/>
          <w:lang w:val="en-US" w:eastAsia="zh-CN" w:bidi="ar-SA"/>
        </w:rPr>
      </w:pPr>
    </w:p>
    <w:p w14:paraId="42962B28">
      <w:pPr>
        <w:keepNext w:val="0"/>
        <w:keepLines w:val="0"/>
        <w:pageBreakBefore w:val="0"/>
        <w:widowControl w:val="0"/>
        <w:kinsoku/>
        <w:wordWrap/>
        <w:overflowPunct/>
        <w:topLinePunct/>
        <w:autoSpaceDE w:val="0"/>
        <w:autoSpaceDN/>
        <w:bidi w:val="0"/>
        <w:adjustRightInd w:val="0"/>
        <w:snapToGrid w:val="0"/>
        <w:ind w:firstLine="560" w:firstLineChars="200"/>
        <w:jc w:val="both"/>
        <w:rPr>
          <w:rFonts w:hint="eastAsia" w:ascii="宋体" w:hAnsi="宋体" w:eastAsia="宋体" w:cs="宋体"/>
          <w:color w:val="auto"/>
          <w:kern w:val="2"/>
          <w:sz w:val="28"/>
          <w:szCs w:val="24"/>
          <w:highlight w:val="none"/>
          <w:lang w:val="en-US" w:eastAsia="zh-CN" w:bidi="ar-SA"/>
        </w:rPr>
      </w:pPr>
    </w:p>
    <w:p w14:paraId="08C3B7DD">
      <w:pPr>
        <w:keepNext w:val="0"/>
        <w:keepLines w:val="0"/>
        <w:pageBreakBefore w:val="0"/>
        <w:widowControl w:val="0"/>
        <w:kinsoku/>
        <w:wordWrap/>
        <w:overflowPunct/>
        <w:topLinePunct/>
        <w:autoSpaceDE w:val="0"/>
        <w:autoSpaceDN/>
        <w:bidi w:val="0"/>
        <w:adjustRightInd w:val="0"/>
        <w:snapToGrid w:val="0"/>
        <w:ind w:firstLine="560" w:firstLineChars="200"/>
        <w:jc w:val="both"/>
        <w:rPr>
          <w:rFonts w:hint="eastAsia" w:ascii="宋体" w:hAnsi="宋体" w:eastAsia="宋体" w:cs="宋体"/>
          <w:color w:val="auto"/>
          <w:kern w:val="2"/>
          <w:sz w:val="28"/>
          <w:szCs w:val="24"/>
          <w:highlight w:val="none"/>
          <w:lang w:val="en-US" w:eastAsia="zh-CN" w:bidi="ar-SA"/>
        </w:rPr>
      </w:pPr>
    </w:p>
    <w:p w14:paraId="30E57FC6">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sz w:val="28"/>
          <w:highlight w:val="none"/>
        </w:rPr>
      </w:pPr>
    </w:p>
    <w:p w14:paraId="67DAB14F">
      <w:pPr>
        <w:keepNext w:val="0"/>
        <w:keepLines w:val="0"/>
        <w:pageBreakBefore w:val="0"/>
        <w:widowControl w:val="0"/>
        <w:kinsoku/>
        <w:wordWrap/>
        <w:overflowPunct/>
        <w:topLinePunct/>
        <w:autoSpaceDE w:val="0"/>
        <w:autoSpaceDN/>
        <w:bidi w:val="0"/>
        <w:adjustRightInd/>
        <w:snapToGrid/>
        <w:spacing w:line="360" w:lineRule="auto"/>
        <w:ind w:firstLine="980" w:firstLineChars="350"/>
        <w:jc w:val="both"/>
        <w:textAlignment w:val="auto"/>
        <w:outlineLvl w:val="9"/>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14:paraId="36C1A3D8">
      <w:pPr>
        <w:keepNext w:val="0"/>
        <w:keepLines w:val="0"/>
        <w:pageBreakBefore w:val="0"/>
        <w:widowControl w:val="0"/>
        <w:kinsoku/>
        <w:wordWrap/>
        <w:overflowPunct/>
        <w:topLinePunct/>
        <w:autoSpaceDE w:val="0"/>
        <w:autoSpaceDN/>
        <w:bidi w:val="0"/>
        <w:adjustRightInd/>
        <w:snapToGrid/>
        <w:spacing w:line="360" w:lineRule="auto"/>
        <w:ind w:firstLine="980" w:firstLineChars="35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签</w:t>
      </w:r>
      <w:r>
        <w:rPr>
          <w:rFonts w:hint="eastAsia" w:ascii="宋体" w:hAnsi="宋体" w:eastAsia="宋体" w:cs="宋体"/>
          <w:color w:val="auto"/>
          <w:sz w:val="28"/>
          <w:szCs w:val="28"/>
          <w:highlight w:val="none"/>
          <w:lang w:val="en-US" w:eastAsia="zh-CN"/>
        </w:rPr>
        <w:t>名或盖</w:t>
      </w:r>
      <w:r>
        <w:rPr>
          <w:rFonts w:hint="eastAsia" w:ascii="宋体" w:hAnsi="宋体" w:eastAsia="宋体" w:cs="宋体"/>
          <w:color w:val="auto"/>
          <w:sz w:val="28"/>
          <w:szCs w:val="28"/>
          <w:highlight w:val="none"/>
          <w:lang w:eastAsia="zh-CN"/>
        </w:rPr>
        <w:t>章</w:t>
      </w:r>
      <w:r>
        <w:rPr>
          <w:rFonts w:hint="eastAsia" w:ascii="宋体" w:hAnsi="宋体" w:eastAsia="宋体" w:cs="宋体"/>
          <w:color w:val="auto"/>
          <w:sz w:val="28"/>
          <w:szCs w:val="28"/>
          <w:highlight w:val="none"/>
        </w:rPr>
        <w:t>）</w:t>
      </w:r>
    </w:p>
    <w:p w14:paraId="1105D885">
      <w:pPr>
        <w:keepNext w:val="0"/>
        <w:keepLines w:val="0"/>
        <w:pageBreakBefore w:val="0"/>
        <w:widowControl w:val="0"/>
        <w:kinsoku/>
        <w:wordWrap/>
        <w:overflowPunct/>
        <w:topLinePunct/>
        <w:autoSpaceDE w:val="0"/>
        <w:autoSpaceDN/>
        <w:bidi w:val="0"/>
        <w:adjustRightInd/>
        <w:snapToGrid/>
        <w:spacing w:line="360" w:lineRule="auto"/>
        <w:ind w:firstLine="980" w:firstLineChars="35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项目负责人：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签</w:t>
      </w:r>
      <w:r>
        <w:rPr>
          <w:rFonts w:hint="eastAsia" w:ascii="宋体" w:hAnsi="宋体" w:eastAsia="宋体" w:cs="宋体"/>
          <w:color w:val="auto"/>
          <w:sz w:val="28"/>
          <w:szCs w:val="28"/>
          <w:highlight w:val="none"/>
          <w:lang w:val="en-US" w:eastAsia="zh-CN"/>
        </w:rPr>
        <w:t>名</w:t>
      </w:r>
      <w:r>
        <w:rPr>
          <w:rFonts w:hint="eastAsia" w:ascii="宋体" w:hAnsi="宋体" w:eastAsia="宋体" w:cs="宋体"/>
          <w:color w:val="auto"/>
          <w:sz w:val="28"/>
          <w:szCs w:val="28"/>
          <w:highlight w:val="none"/>
        </w:rPr>
        <w:t>）</w:t>
      </w:r>
    </w:p>
    <w:p w14:paraId="7C006BCA">
      <w:pPr>
        <w:keepNext w:val="0"/>
        <w:keepLines w:val="0"/>
        <w:pageBreakBefore w:val="0"/>
        <w:widowControl w:val="0"/>
        <w:kinsoku/>
        <w:wordWrap/>
        <w:overflowPunct/>
        <w:topLinePunct/>
        <w:autoSpaceDE w:val="0"/>
        <w:autoSpaceDN/>
        <w:bidi w:val="0"/>
        <w:adjustRightInd/>
        <w:snapToGrid/>
        <w:spacing w:line="360" w:lineRule="auto"/>
        <w:ind w:firstLine="980" w:firstLineChars="350"/>
        <w:jc w:val="both"/>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技术负责人：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签</w:t>
      </w:r>
      <w:r>
        <w:rPr>
          <w:rFonts w:hint="eastAsia" w:ascii="宋体" w:hAnsi="宋体" w:eastAsia="宋体" w:cs="宋体"/>
          <w:color w:val="auto"/>
          <w:sz w:val="28"/>
          <w:szCs w:val="28"/>
          <w:highlight w:val="none"/>
          <w:lang w:val="en-US" w:eastAsia="zh-CN"/>
        </w:rPr>
        <w:t>名</w:t>
      </w:r>
      <w:r>
        <w:rPr>
          <w:rFonts w:hint="eastAsia" w:ascii="宋体" w:hAnsi="宋体" w:eastAsia="宋体" w:cs="宋体"/>
          <w:color w:val="auto"/>
          <w:sz w:val="28"/>
          <w:szCs w:val="28"/>
          <w:highlight w:val="none"/>
        </w:rPr>
        <w:t>）</w:t>
      </w:r>
    </w:p>
    <w:p w14:paraId="74AC263A">
      <w:pPr>
        <w:keepNext w:val="0"/>
        <w:keepLines w:val="0"/>
        <w:pageBreakBefore w:val="0"/>
        <w:widowControl w:val="0"/>
        <w:kinsoku/>
        <w:wordWrap/>
        <w:overflowPunct/>
        <w:topLinePunct/>
        <w:autoSpaceDE w:val="0"/>
        <w:autoSpaceDN/>
        <w:bidi w:val="0"/>
        <w:spacing w:line="360" w:lineRule="auto"/>
        <w:jc w:val="center"/>
        <w:textAlignment w:val="auto"/>
        <w:outlineLvl w:val="9"/>
        <w:rPr>
          <w:rFonts w:hint="eastAsia" w:ascii="宋体" w:hAnsi="宋体" w:eastAsia="宋体" w:cs="宋体"/>
          <w:color w:val="auto"/>
          <w:sz w:val="28"/>
          <w:szCs w:val="28"/>
          <w:highlight w:val="none"/>
        </w:rPr>
      </w:pPr>
    </w:p>
    <w:p w14:paraId="344A3F49">
      <w:pPr>
        <w:keepNext w:val="0"/>
        <w:keepLines w:val="0"/>
        <w:pageBreakBefore w:val="0"/>
        <w:widowControl w:val="0"/>
        <w:kinsoku/>
        <w:wordWrap/>
        <w:overflowPunct/>
        <w:topLinePunct/>
        <w:autoSpaceDE w:val="0"/>
        <w:autoSpaceDN/>
        <w:bidi w:val="0"/>
        <w:adjustRightInd w:val="0"/>
        <w:snapToGrid w:val="0"/>
        <w:spacing w:line="360" w:lineRule="auto"/>
        <w:ind w:firstLine="1120" w:firstLineChars="400"/>
        <w:jc w:val="left"/>
        <w:textAlignment w:val="auto"/>
        <w:outlineLvl w:val="9"/>
        <w:rPr>
          <w:rFonts w:hint="eastAsia" w:ascii="宋体" w:hAnsi="宋体" w:eastAsia="宋体" w:cs="宋体"/>
          <w:color w:val="auto"/>
          <w:sz w:val="28"/>
          <w:highlight w:val="none"/>
          <w:u w:val="single"/>
        </w:rPr>
      </w:pPr>
    </w:p>
    <w:p w14:paraId="4D389E1F">
      <w:pPr>
        <w:keepNext w:val="0"/>
        <w:keepLines w:val="0"/>
        <w:pageBreakBefore w:val="0"/>
        <w:widowControl w:val="0"/>
        <w:kinsoku/>
        <w:wordWrap/>
        <w:overflowPunct/>
        <w:topLinePunct/>
        <w:autoSpaceDE w:val="0"/>
        <w:autoSpaceDN/>
        <w:bidi w:val="0"/>
        <w:adjustRightInd w:val="0"/>
        <w:snapToGrid w:val="0"/>
        <w:spacing w:line="360" w:lineRule="auto"/>
        <w:jc w:val="center"/>
        <w:textAlignment w:val="auto"/>
        <w:outlineLvl w:val="9"/>
        <w:rPr>
          <w:rFonts w:hint="eastAsia" w:ascii="宋体" w:hAnsi="宋体" w:eastAsia="宋体" w:cs="宋体"/>
          <w:color w:val="auto"/>
          <w:sz w:val="20"/>
          <w:highlight w:val="none"/>
        </w:rPr>
      </w:pP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日</w:t>
      </w:r>
    </w:p>
    <w:p w14:paraId="7FF18CDA">
      <w:pPr>
        <w:keepNext w:val="0"/>
        <w:keepLines w:val="0"/>
        <w:pageBreakBefore w:val="0"/>
        <w:widowControl w:val="0"/>
        <w:kinsoku/>
        <w:wordWrap/>
        <w:overflowPunct/>
        <w:topLinePunct/>
        <w:autoSpaceDE w:val="0"/>
        <w:autoSpaceDN/>
        <w:bidi w:val="0"/>
        <w:adjustRightInd w:val="0"/>
        <w:snapToGrid w:val="0"/>
        <w:spacing w:line="360" w:lineRule="auto"/>
        <w:ind w:firstLine="1120" w:firstLineChars="400"/>
        <w:jc w:val="left"/>
        <w:rPr>
          <w:rFonts w:hint="eastAsia" w:ascii="宋体" w:hAnsi="宋体" w:eastAsia="宋体" w:cs="宋体"/>
          <w:color w:val="auto"/>
          <w:sz w:val="28"/>
          <w:highlight w:val="none"/>
        </w:rPr>
      </w:pPr>
    </w:p>
    <w:p w14:paraId="2DBFC916">
      <w:pPr>
        <w:keepNext w:val="0"/>
        <w:keepLines w:val="0"/>
        <w:pageBreakBefore w:val="0"/>
        <w:widowControl w:val="0"/>
        <w:kinsoku/>
        <w:wordWrap/>
        <w:overflowPunct/>
        <w:topLinePunct/>
        <w:autoSpaceDE w:val="0"/>
        <w:autoSpaceDN/>
        <w:bidi w:val="0"/>
        <w:adjustRightInd w:val="0"/>
        <w:snapToGrid w:val="0"/>
        <w:spacing w:line="440" w:lineRule="exact"/>
        <w:rPr>
          <w:rFonts w:hint="eastAsia" w:ascii="宋体" w:hAnsi="宋体" w:eastAsia="宋体" w:cs="宋体"/>
          <w:color w:val="auto"/>
          <w:highlight w:val="none"/>
        </w:rPr>
      </w:pPr>
    </w:p>
    <w:p w14:paraId="5F2D1D84">
      <w:pPr>
        <w:keepNext w:val="0"/>
        <w:keepLines w:val="0"/>
        <w:pageBreakBefore w:val="0"/>
        <w:widowControl w:val="0"/>
        <w:kinsoku/>
        <w:wordWrap/>
        <w:overflowPunct/>
        <w:topLinePunct/>
        <w:autoSpaceDE w:val="0"/>
        <w:autoSpaceDN/>
        <w:bidi w:val="0"/>
        <w:adjustRightInd/>
        <w:snapToGrid/>
        <w:jc w:val="center"/>
        <w:textAlignment w:val="auto"/>
        <w:outlineLvl w:val="2"/>
        <w:rPr>
          <w:rFonts w:hint="eastAsia" w:ascii="宋体" w:hAnsi="宋体" w:eastAsia="宋体" w:cs="宋体"/>
          <w:color w:val="auto"/>
          <w:spacing w:val="113"/>
          <w:sz w:val="52"/>
          <w:szCs w:val="52"/>
          <w:highlight w:val="none"/>
        </w:rPr>
      </w:pPr>
      <w:r>
        <w:rPr>
          <w:rFonts w:hint="eastAsia" w:ascii="宋体" w:hAnsi="宋体" w:eastAsia="宋体" w:cs="宋体"/>
          <w:color w:val="auto"/>
          <w:highlight w:val="none"/>
        </w:rPr>
        <w:br w:type="page"/>
      </w:r>
      <w:r>
        <w:rPr>
          <w:rFonts w:hint="eastAsia" w:ascii="宋体" w:hAnsi="宋体" w:eastAsia="宋体" w:cs="宋体"/>
          <w:color w:val="auto"/>
          <w:spacing w:val="113"/>
          <w:sz w:val="52"/>
          <w:szCs w:val="52"/>
          <w:highlight w:val="none"/>
        </w:rPr>
        <w:t>投标总价</w:t>
      </w:r>
    </w:p>
    <w:p w14:paraId="140A91E6">
      <w:pPr>
        <w:keepNext w:val="0"/>
        <w:keepLines w:val="0"/>
        <w:pageBreakBefore w:val="0"/>
        <w:widowControl w:val="0"/>
        <w:kinsoku/>
        <w:wordWrap/>
        <w:overflowPunct/>
        <w:topLinePunct/>
        <w:autoSpaceDE w:val="0"/>
        <w:autoSpaceDN/>
        <w:bidi w:val="0"/>
        <w:adjustRightInd w:val="0"/>
        <w:snapToGrid w:val="0"/>
        <w:jc w:val="center"/>
        <w:rPr>
          <w:rFonts w:hint="eastAsia" w:ascii="宋体" w:hAnsi="宋体" w:eastAsia="宋体" w:cs="宋体"/>
          <w:color w:val="auto"/>
          <w:sz w:val="52"/>
          <w:szCs w:val="52"/>
          <w:highlight w:val="none"/>
        </w:rPr>
      </w:pPr>
    </w:p>
    <w:p w14:paraId="736E539C">
      <w:pPr>
        <w:keepNext w:val="0"/>
        <w:keepLines w:val="0"/>
        <w:pageBreakBefore w:val="0"/>
        <w:widowControl w:val="0"/>
        <w:kinsoku/>
        <w:wordWrap/>
        <w:overflowPunct/>
        <w:topLinePunct/>
        <w:autoSpaceDE w:val="0"/>
        <w:autoSpaceDN/>
        <w:bidi w:val="0"/>
        <w:adjustRightInd w:val="0"/>
        <w:snapToGrid w:val="0"/>
        <w:rPr>
          <w:rFonts w:hint="eastAsia" w:ascii="宋体" w:hAnsi="宋体" w:eastAsia="宋体" w:cs="宋体"/>
          <w:color w:val="auto"/>
          <w:highlight w:val="none"/>
        </w:rPr>
      </w:pPr>
    </w:p>
    <w:p w14:paraId="5EAE6DF7">
      <w:pPr>
        <w:keepNext w:val="0"/>
        <w:keepLines w:val="0"/>
        <w:pageBreakBefore w:val="0"/>
        <w:widowControl w:val="0"/>
        <w:kinsoku/>
        <w:wordWrap/>
        <w:overflowPunct/>
        <w:topLinePunct/>
        <w:autoSpaceDE w:val="0"/>
        <w:autoSpaceDN/>
        <w:bidi w:val="0"/>
        <w:adjustRightInd w:val="0"/>
        <w:snapToGrid w:val="0"/>
        <w:spacing w:line="760" w:lineRule="exact"/>
        <w:jc w:val="left"/>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招</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标</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人</w:t>
      </w:r>
      <w:r>
        <w:rPr>
          <w:rFonts w:hint="eastAsia" w:ascii="宋体" w:hAnsi="宋体" w:eastAsia="宋体" w:cs="宋体"/>
          <w:color w:val="auto"/>
          <w:sz w:val="30"/>
          <w:szCs w:val="30"/>
          <w:highlight w:val="none"/>
          <w:lang w:eastAsia="zh-CN"/>
        </w:rPr>
        <w:t>：</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  </w:t>
      </w:r>
    </w:p>
    <w:p w14:paraId="3770F92D">
      <w:pPr>
        <w:keepNext w:val="0"/>
        <w:keepLines w:val="0"/>
        <w:pageBreakBefore w:val="0"/>
        <w:widowControl w:val="0"/>
        <w:kinsoku/>
        <w:wordWrap/>
        <w:overflowPunct/>
        <w:topLinePunct/>
        <w:autoSpaceDE w:val="0"/>
        <w:autoSpaceDN/>
        <w:bidi w:val="0"/>
        <w:adjustRightInd w:val="0"/>
        <w:snapToGrid w:val="0"/>
        <w:spacing w:line="760" w:lineRule="exact"/>
        <w:jc w:val="left"/>
        <w:textAlignment w:val="auto"/>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工程名称：</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          投标总价（小写）：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u w:val="single"/>
        </w:rPr>
        <w:t xml:space="preserve">  </w:t>
      </w:r>
    </w:p>
    <w:p w14:paraId="6A2DB152">
      <w:pPr>
        <w:keepNext w:val="0"/>
        <w:keepLines w:val="0"/>
        <w:pageBreakBefore w:val="0"/>
        <w:widowControl w:val="0"/>
        <w:kinsoku/>
        <w:wordWrap/>
        <w:overflowPunct/>
        <w:topLinePunct/>
        <w:autoSpaceDE w:val="0"/>
        <w:autoSpaceDN/>
        <w:bidi w:val="0"/>
        <w:adjustRightInd w:val="0"/>
        <w:snapToGrid w:val="0"/>
        <w:spacing w:line="760" w:lineRule="exact"/>
        <w:jc w:val="left"/>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（大写）：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                         </w:t>
      </w:r>
    </w:p>
    <w:p w14:paraId="2E1D839F">
      <w:pPr>
        <w:keepNext w:val="0"/>
        <w:keepLines w:val="0"/>
        <w:pageBreakBefore w:val="0"/>
        <w:widowControl w:val="0"/>
        <w:kinsoku/>
        <w:wordWrap/>
        <w:overflowPunct/>
        <w:topLinePunct/>
        <w:autoSpaceDE w:val="0"/>
        <w:autoSpaceDN/>
        <w:bidi w:val="0"/>
        <w:adjustRightInd w:val="0"/>
        <w:snapToGrid w:val="0"/>
        <w:spacing w:line="560" w:lineRule="exact"/>
        <w:ind w:firstLine="600" w:firstLineChars="200"/>
        <w:jc w:val="left"/>
        <w:textAlignment w:val="auto"/>
        <w:rPr>
          <w:rFonts w:hint="eastAsia" w:ascii="宋体" w:hAnsi="宋体" w:eastAsia="宋体" w:cs="宋体"/>
          <w:color w:val="auto"/>
          <w:sz w:val="30"/>
          <w:szCs w:val="30"/>
          <w:highlight w:val="none"/>
        </w:rPr>
      </w:pPr>
    </w:p>
    <w:p w14:paraId="172BB61D">
      <w:pPr>
        <w:keepNext w:val="0"/>
        <w:keepLines w:val="0"/>
        <w:pageBreakBefore w:val="0"/>
        <w:widowControl w:val="0"/>
        <w:kinsoku/>
        <w:wordWrap/>
        <w:overflowPunct/>
        <w:topLinePunct/>
        <w:autoSpaceDE w:val="0"/>
        <w:autoSpaceDN/>
        <w:bidi w:val="0"/>
        <w:adjustRightInd w:val="0"/>
        <w:snapToGrid w:val="0"/>
        <w:spacing w:line="560" w:lineRule="exact"/>
        <w:ind w:firstLine="600" w:firstLineChars="200"/>
        <w:jc w:val="left"/>
        <w:textAlignment w:val="auto"/>
        <w:rPr>
          <w:rFonts w:hint="eastAsia" w:ascii="宋体" w:hAnsi="宋体" w:eastAsia="宋体" w:cs="宋体"/>
          <w:color w:val="auto"/>
          <w:sz w:val="30"/>
          <w:szCs w:val="30"/>
          <w:highlight w:val="none"/>
        </w:rPr>
      </w:pPr>
    </w:p>
    <w:p w14:paraId="6E2AAC08">
      <w:pPr>
        <w:keepNext w:val="0"/>
        <w:keepLines w:val="0"/>
        <w:pageBreakBefore w:val="0"/>
        <w:widowControl w:val="0"/>
        <w:kinsoku/>
        <w:wordWrap/>
        <w:overflowPunct/>
        <w:topLinePunct/>
        <w:autoSpaceDE w:val="0"/>
        <w:autoSpaceDN/>
        <w:bidi w:val="0"/>
        <w:adjustRightInd w:val="0"/>
        <w:snapToGrid w:val="0"/>
        <w:spacing w:line="560" w:lineRule="exact"/>
        <w:ind w:firstLine="600" w:firstLineChars="200"/>
        <w:jc w:val="left"/>
        <w:textAlignment w:val="auto"/>
        <w:rPr>
          <w:rFonts w:hint="eastAsia" w:ascii="宋体" w:hAnsi="宋体" w:eastAsia="宋体" w:cs="宋体"/>
          <w:color w:val="auto"/>
          <w:sz w:val="30"/>
          <w:szCs w:val="30"/>
          <w:highlight w:val="none"/>
        </w:rPr>
      </w:pPr>
    </w:p>
    <w:p w14:paraId="469E4556">
      <w:pPr>
        <w:keepNext w:val="0"/>
        <w:keepLines w:val="0"/>
        <w:pageBreakBefore w:val="0"/>
        <w:widowControl w:val="0"/>
        <w:kinsoku/>
        <w:wordWrap/>
        <w:overflowPunct/>
        <w:topLinePunct/>
        <w:autoSpaceDE w:val="0"/>
        <w:autoSpaceDN/>
        <w:bidi w:val="0"/>
        <w:adjustRightInd w:val="0"/>
        <w:snapToGrid w:val="0"/>
        <w:spacing w:line="760" w:lineRule="exact"/>
        <w:jc w:val="left"/>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（盖单位章）</w:t>
      </w:r>
    </w:p>
    <w:p w14:paraId="2ABA109C">
      <w:pPr>
        <w:keepNext w:val="0"/>
        <w:keepLines w:val="0"/>
        <w:pageBreakBefore w:val="0"/>
        <w:widowControl w:val="0"/>
        <w:kinsoku/>
        <w:wordWrap/>
        <w:overflowPunct/>
        <w:topLinePunct/>
        <w:autoSpaceDE w:val="0"/>
        <w:autoSpaceDN/>
        <w:bidi w:val="0"/>
        <w:adjustRightInd w:val="0"/>
        <w:snapToGrid w:val="0"/>
        <w:spacing w:line="760" w:lineRule="exact"/>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法定代表人或其委托代理人：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w:t>
      </w:r>
      <w:r>
        <w:rPr>
          <w:rFonts w:hint="eastAsia" w:ascii="宋体" w:hAnsi="宋体" w:eastAsia="宋体" w:cs="宋体"/>
          <w:color w:val="auto"/>
          <w:sz w:val="30"/>
          <w:szCs w:val="30"/>
          <w:highlight w:val="none"/>
          <w:lang w:eastAsia="zh-CN"/>
        </w:rPr>
        <w:t>签</w:t>
      </w:r>
      <w:r>
        <w:rPr>
          <w:rFonts w:hint="eastAsia" w:ascii="宋体" w:hAnsi="宋体" w:eastAsia="宋体" w:cs="宋体"/>
          <w:color w:val="auto"/>
          <w:sz w:val="30"/>
          <w:szCs w:val="30"/>
          <w:highlight w:val="none"/>
          <w:lang w:val="en-US" w:eastAsia="zh-CN"/>
        </w:rPr>
        <w:t>名或盖</w:t>
      </w:r>
      <w:r>
        <w:rPr>
          <w:rFonts w:hint="eastAsia" w:ascii="宋体" w:hAnsi="宋体" w:eastAsia="宋体" w:cs="宋体"/>
          <w:color w:val="auto"/>
          <w:sz w:val="30"/>
          <w:szCs w:val="30"/>
          <w:highlight w:val="none"/>
          <w:lang w:eastAsia="zh-CN"/>
        </w:rPr>
        <w:t>章</w:t>
      </w:r>
      <w:r>
        <w:rPr>
          <w:rFonts w:hint="eastAsia" w:ascii="宋体" w:hAnsi="宋体" w:eastAsia="宋体" w:cs="宋体"/>
          <w:color w:val="auto"/>
          <w:sz w:val="30"/>
          <w:szCs w:val="30"/>
          <w:highlight w:val="none"/>
        </w:rPr>
        <w:t>）</w:t>
      </w:r>
    </w:p>
    <w:p w14:paraId="4604B38A">
      <w:pPr>
        <w:keepNext w:val="0"/>
        <w:keepLines w:val="0"/>
        <w:pageBreakBefore w:val="0"/>
        <w:widowControl w:val="0"/>
        <w:kinsoku/>
        <w:wordWrap/>
        <w:overflowPunct/>
        <w:topLinePunct/>
        <w:autoSpaceDE w:val="0"/>
        <w:autoSpaceDN/>
        <w:bidi w:val="0"/>
        <w:adjustRightInd w:val="0"/>
        <w:snapToGrid w:val="0"/>
        <w:spacing w:line="560" w:lineRule="exact"/>
        <w:ind w:firstLine="900" w:firstLineChars="300"/>
        <w:textAlignment w:val="auto"/>
        <w:rPr>
          <w:rFonts w:hint="eastAsia" w:ascii="宋体" w:hAnsi="宋体" w:eastAsia="宋体" w:cs="宋体"/>
          <w:color w:val="auto"/>
          <w:sz w:val="30"/>
          <w:szCs w:val="30"/>
          <w:highlight w:val="none"/>
        </w:rPr>
      </w:pPr>
    </w:p>
    <w:p w14:paraId="62FD495B">
      <w:pPr>
        <w:keepNext w:val="0"/>
        <w:keepLines w:val="0"/>
        <w:pageBreakBefore w:val="0"/>
        <w:widowControl w:val="0"/>
        <w:kinsoku/>
        <w:wordWrap/>
        <w:overflowPunct/>
        <w:topLinePunct/>
        <w:autoSpaceDE w:val="0"/>
        <w:autoSpaceDN/>
        <w:bidi w:val="0"/>
        <w:adjustRightInd w:val="0"/>
        <w:snapToGrid w:val="0"/>
        <w:spacing w:line="560" w:lineRule="exact"/>
        <w:ind w:firstLine="900" w:firstLineChars="300"/>
        <w:textAlignment w:val="auto"/>
        <w:rPr>
          <w:rFonts w:hint="eastAsia" w:ascii="宋体" w:hAnsi="宋体" w:eastAsia="宋体" w:cs="宋体"/>
          <w:color w:val="auto"/>
          <w:sz w:val="30"/>
          <w:szCs w:val="30"/>
          <w:highlight w:val="none"/>
        </w:rPr>
      </w:pPr>
    </w:p>
    <w:p w14:paraId="2622B94F">
      <w:pPr>
        <w:keepNext w:val="0"/>
        <w:keepLines w:val="0"/>
        <w:pageBreakBefore w:val="0"/>
        <w:widowControl w:val="0"/>
        <w:kinsoku/>
        <w:wordWrap/>
        <w:overflowPunct/>
        <w:topLinePunct/>
        <w:autoSpaceDE w:val="0"/>
        <w:autoSpaceDN/>
        <w:bidi w:val="0"/>
        <w:adjustRightInd w:val="0"/>
        <w:snapToGrid w:val="0"/>
        <w:spacing w:line="760" w:lineRule="exact"/>
        <w:textAlignment w:val="auto"/>
        <w:rPr>
          <w:rFonts w:hint="eastAsia" w:ascii="宋体" w:hAnsi="宋体" w:eastAsia="宋体" w:cs="宋体"/>
          <w:color w:val="auto"/>
          <w:sz w:val="20"/>
          <w:highlight w:val="none"/>
        </w:rPr>
      </w:pPr>
      <w:r>
        <w:rPr>
          <w:rFonts w:hint="eastAsia" w:ascii="宋体" w:hAnsi="宋体" w:eastAsia="宋体" w:cs="宋体"/>
          <w:color w:val="auto"/>
          <w:sz w:val="30"/>
          <w:szCs w:val="30"/>
          <w:highlight w:val="none"/>
        </w:rPr>
        <w:t>日</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期：</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日</w:t>
      </w:r>
    </w:p>
    <w:p w14:paraId="6FB190B6">
      <w:pPr>
        <w:keepNext w:val="0"/>
        <w:keepLines w:val="0"/>
        <w:pageBreakBefore w:val="0"/>
        <w:widowControl w:val="0"/>
        <w:kinsoku/>
        <w:wordWrap/>
        <w:overflowPunct/>
        <w:topLinePunct/>
        <w:autoSpaceDE w:val="0"/>
        <w:autoSpaceDN/>
        <w:bidi w:val="0"/>
        <w:adjustRightInd w:val="0"/>
        <w:snapToGrid w:val="0"/>
        <w:spacing w:line="560" w:lineRule="exact"/>
        <w:ind w:firstLine="900" w:firstLineChars="3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p>
    <w:p w14:paraId="06125B2B">
      <w:pPr>
        <w:keepNext w:val="0"/>
        <w:keepLines w:val="0"/>
        <w:pageBreakBefore w:val="0"/>
        <w:widowControl w:val="0"/>
        <w:kinsoku/>
        <w:wordWrap/>
        <w:overflowPunct/>
        <w:topLinePunct/>
        <w:autoSpaceDE w:val="0"/>
        <w:autoSpaceDN/>
        <w:bidi w:val="0"/>
        <w:adjustRightInd w:val="0"/>
        <w:snapToGrid w:val="0"/>
        <w:spacing w:line="560" w:lineRule="exact"/>
        <w:ind w:firstLine="900" w:firstLineChars="3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p>
    <w:p w14:paraId="768FE9CA">
      <w:pPr>
        <w:keepNext w:val="0"/>
        <w:keepLines w:val="0"/>
        <w:pageBreakBefore w:val="0"/>
        <w:widowControl w:val="0"/>
        <w:kinsoku/>
        <w:wordWrap/>
        <w:overflowPunct/>
        <w:topLinePunct/>
        <w:autoSpaceDE w:val="0"/>
        <w:autoSpaceDN/>
        <w:bidi w:val="0"/>
        <w:adjustRightInd w:val="0"/>
        <w:snapToGrid w:val="0"/>
        <w:spacing w:line="360" w:lineRule="auto"/>
        <w:rPr>
          <w:rFonts w:hint="eastAsia" w:ascii="宋体" w:hAnsi="宋体" w:eastAsia="宋体" w:cs="宋体"/>
          <w:color w:val="auto"/>
          <w:kern w:val="0"/>
          <w:sz w:val="32"/>
          <w:szCs w:val="32"/>
          <w:highlight w:val="none"/>
          <w:lang w:val="en-US" w:eastAsia="zh-CN" w:bidi="ar"/>
        </w:rPr>
      </w:pPr>
      <w:r>
        <w:rPr>
          <w:rFonts w:hint="eastAsia" w:ascii="宋体" w:hAnsi="宋体" w:eastAsia="宋体" w:cs="宋体"/>
          <w:color w:val="auto"/>
          <w:kern w:val="0"/>
          <w:sz w:val="32"/>
          <w:szCs w:val="32"/>
          <w:highlight w:val="none"/>
          <w:lang w:val="en-US" w:eastAsia="zh-CN" w:bidi="ar"/>
        </w:rPr>
        <w:t>说明：</w:t>
      </w:r>
    </w:p>
    <w:p w14:paraId="74E27662">
      <w:pPr>
        <w:keepNext w:val="0"/>
        <w:keepLines w:val="0"/>
        <w:pageBreakBefore w:val="0"/>
        <w:widowControl w:val="0"/>
        <w:kinsoku/>
        <w:wordWrap/>
        <w:overflowPunct/>
        <w:topLinePunct/>
        <w:autoSpaceDE w:val="0"/>
        <w:autoSpaceDN/>
        <w:bidi w:val="0"/>
        <w:adjustRightInd w:val="0"/>
        <w:snapToGrid w:val="0"/>
        <w:spacing w:line="360" w:lineRule="auto"/>
        <w:ind w:firstLine="640" w:firstLineChars="200"/>
        <w:rPr>
          <w:rFonts w:hint="default" w:ascii="宋体" w:hAnsi="宋体" w:eastAsia="宋体" w:cs="宋体"/>
          <w:color w:val="auto"/>
          <w:sz w:val="32"/>
          <w:szCs w:val="32"/>
          <w:highlight w:val="none"/>
          <w:lang w:val="en-US" w:eastAsia="zh-CN"/>
        </w:rPr>
      </w:pPr>
      <w:r>
        <w:rPr>
          <w:rFonts w:hint="eastAsia" w:ascii="宋体" w:hAnsi="宋体" w:eastAsia="宋体" w:cs="宋体"/>
          <w:color w:val="auto"/>
          <w:kern w:val="0"/>
          <w:sz w:val="32"/>
          <w:szCs w:val="32"/>
          <w:highlight w:val="none"/>
          <w:lang w:val="en-US" w:eastAsia="zh-CN" w:bidi="ar"/>
        </w:rPr>
        <w:t>各投标人根据招标人提供的工程量清单编制工程量清单报价，已标价</w:t>
      </w:r>
      <w:r>
        <w:rPr>
          <w:rFonts w:hint="eastAsia" w:ascii="宋体" w:hAnsi="宋体" w:eastAsia="宋体" w:cs="宋体"/>
          <w:color w:val="auto"/>
          <w:sz w:val="32"/>
          <w:szCs w:val="32"/>
          <w:highlight w:val="none"/>
        </w:rPr>
        <w:t>工程量清单</w:t>
      </w:r>
      <w:r>
        <w:rPr>
          <w:rFonts w:hint="eastAsia" w:ascii="宋体" w:hAnsi="宋体" w:eastAsia="宋体" w:cs="宋体"/>
          <w:color w:val="auto"/>
          <w:sz w:val="32"/>
          <w:szCs w:val="32"/>
          <w:highlight w:val="none"/>
          <w:lang w:val="en-US" w:eastAsia="zh-CN"/>
        </w:rPr>
        <w:t>内容</w:t>
      </w:r>
      <w:r>
        <w:rPr>
          <w:rFonts w:hint="eastAsia" w:ascii="宋体" w:hAnsi="宋体" w:eastAsia="宋体" w:cs="宋体"/>
          <w:color w:val="auto"/>
          <w:sz w:val="32"/>
          <w:szCs w:val="32"/>
          <w:highlight w:val="none"/>
        </w:rPr>
        <w:t>包括</w:t>
      </w:r>
      <w:r>
        <w:rPr>
          <w:rFonts w:hint="eastAsia" w:ascii="宋体" w:hAnsi="宋体" w:eastAsia="宋体" w:cs="宋体"/>
          <w:color w:val="auto"/>
          <w:sz w:val="32"/>
          <w:szCs w:val="32"/>
          <w:highlight w:val="none"/>
          <w:lang w:eastAsia="zh-CN"/>
        </w:rPr>
        <w:t>：</w:t>
      </w:r>
      <w:r>
        <w:rPr>
          <w:rFonts w:hint="eastAsia" w:ascii="宋体" w:hAnsi="宋体" w:eastAsia="宋体" w:cs="宋体"/>
          <w:b w:val="0"/>
          <w:bCs w:val="0"/>
          <w:caps w:val="0"/>
          <w:smallCaps w:val="0"/>
          <w:color w:val="auto"/>
          <w:spacing w:val="0"/>
          <w:kern w:val="0"/>
          <w:position w:val="0"/>
          <w:sz w:val="32"/>
          <w:szCs w:val="32"/>
          <w:highlight w:val="none"/>
        </w:rPr>
        <w:t>投标总价、工程项目清单汇总表、分部分项工程项目清单计价表、措施项目清单计价表、其他项目清单计价表、增值税计价表</w:t>
      </w:r>
      <w:r>
        <w:rPr>
          <w:rFonts w:hint="eastAsia" w:ascii="宋体" w:hAnsi="宋体" w:eastAsia="宋体" w:cs="宋体"/>
          <w:color w:val="auto"/>
          <w:sz w:val="32"/>
          <w:szCs w:val="32"/>
          <w:highlight w:val="none"/>
        </w:rPr>
        <w:t>。</w:t>
      </w:r>
    </w:p>
    <w:p w14:paraId="29EE8C6F">
      <w:bookmarkStart w:id="370" w:name="_GoBack"/>
      <w:bookmarkEnd w:id="370"/>
    </w:p>
    <w:sectPr>
      <w:footerReference r:id="rId3" w:type="default"/>
      <w:pgSz w:w="11905" w:h="16838"/>
      <w:pgMar w:top="1417" w:right="1361" w:bottom="1417" w:left="1361" w:header="851" w:footer="850" w:gutter="0"/>
      <w:pgBorders>
        <w:top w:val="none" w:sz="0" w:space="0"/>
        <w:left w:val="none" w:sz="0" w:space="0"/>
        <w:bottom w:val="none" w:sz="0" w:space="0"/>
        <w:right w:val="none" w:sz="0" w:space="0"/>
      </w:pgBorders>
      <w:pgNumType w:fmt="decimal" w:start="1"/>
      <w:cols w:space="720" w:num="1"/>
      <w:rtlGutter w:val="0"/>
      <w:docGrid w:type="lines" w:linePitch="3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0838E">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posOffset>2822575</wp:posOffset>
              </wp:positionH>
              <wp:positionV relativeFrom="paragraph">
                <wp:posOffset>0</wp:posOffset>
              </wp:positionV>
              <wp:extent cx="257175" cy="14986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57175" cy="149860"/>
                      </a:xfrm>
                      <a:prstGeom prst="rect">
                        <a:avLst/>
                      </a:prstGeom>
                      <a:noFill/>
                      <a:ln>
                        <a:noFill/>
                      </a:ln>
                    </wps:spPr>
                    <wps:txbx>
                      <w:txbxContent>
                        <w:p w14:paraId="7E6C8B0E">
                          <w:pPr>
                            <w:widowControl w:val="0"/>
                            <w:tabs>
                              <w:tab w:val="center" w:pos="4153"/>
                              <w:tab w:val="right" w:pos="8306"/>
                            </w:tabs>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w:t>
                          </w:r>
                          <w:r>
                            <w:rPr>
                              <w:rFonts w:ascii="Times New Roman" w:hAnsi="Times New Roman" w:eastAsia="宋体" w:cs="Times New Roman"/>
                              <w:kern w:val="2"/>
                              <w:sz w:val="18"/>
                              <w:szCs w:val="18"/>
                              <w:lang w:val="en-US" w:eastAsia="zh-CN" w:bidi="ar-SA"/>
                            </w:rPr>
                            <w:fldChar w:fldCharType="end"/>
                          </w:r>
                        </w:p>
                      </w:txbxContent>
                    </wps:txbx>
                    <wps:bodyPr vert="horz" wrap="square" lIns="0" tIns="0" rIns="0" bIns="0" anchor="t" anchorCtr="0" upright="0">
                      <a:noAutofit/>
                    </wps:bodyPr>
                  </wps:wsp>
                </a:graphicData>
              </a:graphic>
            </wp:anchor>
          </w:drawing>
        </mc:Choice>
        <mc:Fallback>
          <w:pict>
            <v:shape id="_x0000_s1026" o:spid="_x0000_s1026" o:spt="202" type="#_x0000_t202" style="position:absolute;left:0pt;margin-left:222.25pt;margin-top:0pt;height:11.8pt;width:20.25pt;mso-position-horizontal-relative:margin;z-index:251659264;mso-width-relative:page;mso-height-relative:page;" filled="f" stroked="f" coordsize="21600,21600" o:gfxdata="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wRInDXAAAA&#10;BwEAAA8AAAAAAAAAAQAgAAAAIgAAAGRycy9kb3ducmV2LnhtbFBLAQIUABQAAAAIAIdO4kCtKfRX&#10;5QEAAL4DAAAOAAAAAAAAAAEAIAAAACYBAABkcnMvZTJvRG9jLnhtbFBLBQYAAAAABgAGAFkBAAB9&#10;BQAAAAA=&#10;">
              <v:fill on="f" focussize="0,0"/>
              <v:stroke on="f"/>
              <v:imagedata o:title=""/>
              <o:lock v:ext="edit" aspectratio="f"/>
              <v:textbox inset="0mm,0mm,0mm,0mm">
                <w:txbxContent>
                  <w:p w14:paraId="7E6C8B0E">
                    <w:pPr>
                      <w:widowControl w:val="0"/>
                      <w:tabs>
                        <w:tab w:val="center" w:pos="4153"/>
                        <w:tab w:val="right" w:pos="8306"/>
                      </w:tabs>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0363B1"/>
    <w:multiLevelType w:val="multilevel"/>
    <w:tmpl w:val="530363B1"/>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437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2026-09-30T02:49:15Z</dcterms:created>
  <dc:creator>admin</dc:creator>
  <cp:lastModifiedBy>黄Sshan</cp:lastModifiedBy>
  <dcterms:modified xsi:type="dcterms:W3CDTF">2026-09-30T02:49:31Z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eyJoZGlkIjoiNDllOWY1OGFlM2UxNjAwYjUzNmM4ZjZhYzMyNjNhNWIiLCJ1c2VySWQiOiI1NDcyNzAwNjIifQ==</vt:lpwstr>
  </property>
  <property fmtid="{D5CDD505-2E9C-101B-9397-08002B2CF9AE}" pid="4" name="ICV">
    <vt:lpwstr>6FD685328CB04198A12DE815DB8CE18E_12</vt:lpwstr>
  </property>
</Properties>
</file>