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DD21BD">
      <w:pPr>
        <w:bidi w:val="0"/>
        <w:jc w:val="left"/>
        <w:rPr>
          <w:rFonts w:hint="eastAsia" w:ascii="黑体" w:hAnsi="黑体" w:eastAsia="黑体" w:cs="黑体"/>
          <w:kern w:val="2"/>
          <w:sz w:val="24"/>
          <w:szCs w:val="24"/>
          <w:lang w:val="en-US" w:eastAsia="zh-CN" w:bidi="ar-SA"/>
        </w:rPr>
      </w:pPr>
      <w:r>
        <w:rPr>
          <w:rFonts w:hint="eastAsia" w:ascii="黑体" w:hAnsi="黑体" w:eastAsia="黑体" w:cs="黑体"/>
          <w:kern w:val="2"/>
          <w:sz w:val="24"/>
          <w:szCs w:val="24"/>
          <w:lang w:val="en-US" w:eastAsia="zh-CN" w:bidi="ar-SA"/>
        </w:rPr>
        <w:t xml:space="preserve"> 附件一：</w:t>
      </w:r>
    </w:p>
    <w:p w14:paraId="3E35B9BC">
      <w:pPr>
        <w:bidi w:val="0"/>
        <w:jc w:val="center"/>
        <w:rPr>
          <w:rFonts w:hint="default" w:ascii="Times New Roman" w:hAnsi="Times New Roman" w:eastAsia="方正仿宋_GB2312" w:cs="Times New Roman"/>
          <w:b/>
          <w:bCs/>
          <w:kern w:val="2"/>
          <w:sz w:val="24"/>
          <w:szCs w:val="24"/>
          <w:lang w:val="en-US" w:eastAsia="zh-CN" w:bidi="ar-SA"/>
        </w:rPr>
      </w:pPr>
      <w:r>
        <w:rPr>
          <w:rFonts w:hint="default" w:ascii="Times New Roman" w:hAnsi="Times New Roman" w:eastAsia="方正仿宋_GB2312" w:cs="Times New Roman"/>
          <w:b/>
          <w:bCs/>
          <w:kern w:val="2"/>
          <w:sz w:val="24"/>
          <w:szCs w:val="24"/>
          <w:lang w:val="en-US" w:eastAsia="zh-CN" w:bidi="ar-SA"/>
        </w:rPr>
        <w:t>投标函</w:t>
      </w:r>
    </w:p>
    <w:p w14:paraId="46F7BB41">
      <w:pPr>
        <w:bidi w:val="0"/>
        <w:jc w:val="left"/>
        <w:rPr>
          <w:rFonts w:hint="default" w:ascii="Times New Roman" w:hAnsi="Times New Roman" w:eastAsia="方正仿宋_GB2312" w:cs="Times New Roman"/>
          <w:kern w:val="2"/>
          <w:sz w:val="24"/>
          <w:szCs w:val="24"/>
          <w:u w:val="single"/>
          <w:lang w:val="en-US" w:eastAsia="zh-CN" w:bidi="ar-SA"/>
        </w:rPr>
      </w:pPr>
      <w:r>
        <w:rPr>
          <w:rFonts w:hint="default" w:ascii="Times New Roman" w:hAnsi="Times New Roman" w:eastAsia="方正仿宋_GB2312" w:cs="Times New Roman"/>
          <w:kern w:val="2"/>
          <w:sz w:val="24"/>
          <w:szCs w:val="24"/>
          <w:lang w:val="en-US" w:eastAsia="zh-CN" w:bidi="ar-SA"/>
        </w:rPr>
        <w:t xml:space="preserve"> 致：</w:t>
      </w:r>
      <w:r>
        <w:rPr>
          <w:rFonts w:hint="default" w:ascii="Times New Roman" w:hAnsi="Times New Roman" w:eastAsia="方正仿宋_GB2312" w:cs="Times New Roman"/>
          <w:kern w:val="2"/>
          <w:sz w:val="24"/>
          <w:szCs w:val="24"/>
          <w:u w:val="single"/>
          <w:lang w:val="en-US" w:eastAsia="zh-CN" w:bidi="ar-SA"/>
        </w:rPr>
        <w:t xml:space="preserve">                                 </w:t>
      </w:r>
    </w:p>
    <w:p w14:paraId="5F617EBC">
      <w:pPr>
        <w:bidi w:val="0"/>
        <w:ind w:firstLine="480" w:firstLineChars="20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你方组织的“医学营养食品采购”项目的招标，我方愿参与投标。</w:t>
      </w:r>
    </w:p>
    <w:p w14:paraId="16F7EEE6">
      <w:pPr>
        <w:bidi w:val="0"/>
        <w:ind w:firstLine="480" w:firstLineChars="20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我方确认收到贵方提供的“医学营养食品采购”项目的招标文件的全部内容。</w:t>
      </w:r>
    </w:p>
    <w:p w14:paraId="54E200DF">
      <w:pPr>
        <w:bidi w:val="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 xml:space="preserve">    我方在参与投标前已详细研究了招标文件的所有内容，包括澄清、修改文件（如果有）和所有已提供的参考资料以及有关附件，我方完全明白并认为此招标文件没有倾向性，也不存在排斥潜在投标人的内容，我方同意招标文件的相关条款，放弃对招标文件提出误解和质疑的一切权利。</w:t>
      </w:r>
    </w:p>
    <w:p w14:paraId="711F8A75">
      <w:pPr>
        <w:bidi w:val="0"/>
        <w:ind w:firstLine="480" w:firstLineChars="20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(投标人名称)作为投标人正式授权(授权代表全名,职务)代表我方全权处理有关本投标的一切事宜。</w:t>
      </w:r>
    </w:p>
    <w:p w14:paraId="3F273445">
      <w:pPr>
        <w:bidi w:val="0"/>
        <w:ind w:firstLine="480" w:firstLineChars="20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我方已完全明白招标文件的所有条款要求，并申明如下：</w:t>
      </w:r>
    </w:p>
    <w:p w14:paraId="73E1EB45">
      <w:pPr>
        <w:numPr>
          <w:ilvl w:val="0"/>
          <w:numId w:val="1"/>
        </w:numPr>
        <w:bidi w:val="0"/>
        <w:ind w:left="0" w:leftChars="0" w:firstLine="420" w:firstLineChars="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按招标文件提供的全部货物与相关服务的投标总价。</w:t>
      </w:r>
    </w:p>
    <w:p w14:paraId="3C3570D5">
      <w:pPr>
        <w:numPr>
          <w:ilvl w:val="0"/>
          <w:numId w:val="1"/>
        </w:numPr>
        <w:bidi w:val="0"/>
        <w:ind w:left="0" w:leftChars="0" w:firstLine="420" w:firstLineChars="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本投标文件的有效期为从提交投标（响应）文件的截止之日起90日历天。如中标，有效期将延至合同终止日为止。在此提交的资格证明文件均至投标截止日有效，如有在投标有效期内失效的，我方承诺在中标后补齐一切手续，保证所有资格证明文件能在签订采购合同时直至采购合同终止日有效。</w:t>
      </w:r>
    </w:p>
    <w:p w14:paraId="0231ACD1">
      <w:pPr>
        <w:numPr>
          <w:ilvl w:val="0"/>
          <w:numId w:val="1"/>
        </w:numPr>
        <w:bidi w:val="0"/>
        <w:ind w:left="0" w:leftChars="0" w:firstLine="420" w:firstLineChars="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我方明白并同意，在规定的开标日之后，投标有效期之内撤回投标或中标后不按规定与采购人签订合同或不提交履约保证金, 则贵方将不予退还投标保证金。</w:t>
      </w:r>
    </w:p>
    <w:p w14:paraId="318DB62A">
      <w:pPr>
        <w:numPr>
          <w:ilvl w:val="0"/>
          <w:numId w:val="1"/>
        </w:numPr>
        <w:bidi w:val="0"/>
        <w:ind w:left="0" w:leftChars="0" w:firstLine="420" w:firstLineChars="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我方愿意向贵方提供任何与本项报价有关的数据、情况和技术资料。若贵方需要，我方愿意提供我方作出的一切承诺的证明材料。</w:t>
      </w:r>
    </w:p>
    <w:p w14:paraId="56A0BEDF">
      <w:pPr>
        <w:numPr>
          <w:ilvl w:val="0"/>
          <w:numId w:val="1"/>
        </w:numPr>
        <w:bidi w:val="0"/>
        <w:ind w:left="0" w:leftChars="0" w:firstLine="420" w:firstLineChars="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我方理解贵方不一定接受最低投标价或任何贵方可能收到的投标。</w:t>
      </w:r>
    </w:p>
    <w:p w14:paraId="24040A95">
      <w:pPr>
        <w:numPr>
          <w:ilvl w:val="0"/>
          <w:numId w:val="1"/>
        </w:numPr>
        <w:bidi w:val="0"/>
        <w:ind w:left="0" w:leftChars="0" w:firstLine="420" w:firstLineChars="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我方如果中标，将保证履行招标文件及其澄清、修改文件（如果有）中的全部责任和义务，按质、按量、按期完成《采购需求》及《合同书》中的全部任务。</w:t>
      </w:r>
    </w:p>
    <w:p w14:paraId="33C118F6">
      <w:pPr>
        <w:numPr>
          <w:ilvl w:val="0"/>
          <w:numId w:val="1"/>
        </w:numPr>
        <w:bidi w:val="0"/>
        <w:ind w:left="0" w:leftChars="0" w:firstLine="420" w:firstLineChars="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我方作为法律、财务和运作上独立于采购人、采购代理机构的投标人，在此保证所提交的所有文件和全部说明是真实的和正确的。</w:t>
      </w:r>
    </w:p>
    <w:p w14:paraId="14FB5661">
      <w:pPr>
        <w:numPr>
          <w:ilvl w:val="0"/>
          <w:numId w:val="1"/>
        </w:numPr>
        <w:bidi w:val="0"/>
        <w:ind w:left="0" w:leftChars="0" w:firstLine="420" w:firstLineChars="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我方投标报价已包含应向知识产权所有权人支付的所有相关税费，并保证采购人在中国使用我方提供的货物时，如有第三方提出侵犯其知识产权主张的，责任由我方承担。</w:t>
      </w:r>
    </w:p>
    <w:p w14:paraId="318A0C46">
      <w:pPr>
        <w:numPr>
          <w:ilvl w:val="0"/>
          <w:numId w:val="1"/>
        </w:numPr>
        <w:bidi w:val="0"/>
        <w:ind w:left="0" w:leftChars="0" w:firstLine="420" w:firstLineChars="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我方与其他投标人不存在单位负责人为同一人或者存在直接控股、管理关系。</w:t>
      </w:r>
    </w:p>
    <w:p w14:paraId="7F2B83B8">
      <w:pPr>
        <w:numPr>
          <w:ilvl w:val="0"/>
          <w:numId w:val="1"/>
        </w:numPr>
        <w:bidi w:val="0"/>
        <w:ind w:left="0" w:leftChars="0" w:firstLine="420" w:firstLineChars="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我方承诺未为本项目提供整体设计、规范编制或者项目管理、监理、检测等服务。</w:t>
      </w:r>
    </w:p>
    <w:p w14:paraId="584E8F81">
      <w:pPr>
        <w:numPr>
          <w:ilvl w:val="0"/>
          <w:numId w:val="1"/>
        </w:numPr>
        <w:bidi w:val="0"/>
        <w:ind w:left="0" w:leftChars="0" w:firstLine="420" w:firstLineChars="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我方未被列入法院失信被执行人名单中。</w:t>
      </w:r>
    </w:p>
    <w:p w14:paraId="0F71C7EE">
      <w:pPr>
        <w:numPr>
          <w:ilvl w:val="0"/>
          <w:numId w:val="1"/>
        </w:numPr>
        <w:bidi w:val="0"/>
        <w:ind w:left="0" w:leftChars="0" w:firstLine="420" w:firstLineChars="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我方承诺遵守《中华人民共和国民法典》有关规定和《中华人民共和国妇女权益保障法》中关于“劳动和社会保障权益”的有关要求。</w:t>
      </w:r>
    </w:p>
    <w:p w14:paraId="08BEE3D5">
      <w:pPr>
        <w:numPr>
          <w:ilvl w:val="0"/>
          <w:numId w:val="1"/>
        </w:numPr>
        <w:bidi w:val="0"/>
        <w:ind w:left="0" w:leftChars="0" w:firstLine="420" w:firstLineChars="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我方具备《中华人民共和国政府采购法》第二十二条规定的条件，承诺如下：</w:t>
      </w:r>
    </w:p>
    <w:p w14:paraId="55978AB8">
      <w:pPr>
        <w:numPr>
          <w:ilvl w:val="0"/>
          <w:numId w:val="2"/>
        </w:numPr>
        <w:bidi w:val="0"/>
        <w:ind w:left="5" w:leftChars="0" w:firstLine="415" w:firstLineChars="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p>
    <w:p w14:paraId="3D2066D0">
      <w:pPr>
        <w:numPr>
          <w:ilvl w:val="0"/>
          <w:numId w:val="2"/>
        </w:numPr>
        <w:bidi w:val="0"/>
        <w:ind w:left="5" w:leftChars="0" w:firstLine="415" w:firstLineChars="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我方符合法律、行政法规规定的其他条件。</w:t>
      </w:r>
    </w:p>
    <w:p w14:paraId="49A379EB">
      <w:pPr>
        <w:numPr>
          <w:ilvl w:val="0"/>
          <w:numId w:val="2"/>
        </w:numPr>
        <w:bidi w:val="0"/>
        <w:ind w:left="5" w:leftChars="0" w:firstLine="415" w:firstLineChars="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以上内容如有虚假或与事实不符的，评标委员会可将我方做无效投标处理，我方愿意承担相应的法律责任。</w:t>
      </w:r>
    </w:p>
    <w:p w14:paraId="7846A435">
      <w:pPr>
        <w:numPr>
          <w:ilvl w:val="0"/>
          <w:numId w:val="1"/>
        </w:numPr>
        <w:bidi w:val="0"/>
        <w:ind w:left="0" w:leftChars="0" w:firstLine="420" w:firstLineChars="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 xml:space="preserve"> 我方对在本函及投标文件中所作的所有承诺承担法律责任。</w:t>
      </w:r>
    </w:p>
    <w:p w14:paraId="00D43322">
      <w:pPr>
        <w:numPr>
          <w:ilvl w:val="0"/>
          <w:numId w:val="1"/>
        </w:numPr>
        <w:bidi w:val="0"/>
        <w:ind w:left="0" w:leftChars="0" w:firstLine="420" w:firstLineChars="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 xml:space="preserve"> 所有与本招标有关的函件请发往下列地址：</w:t>
      </w:r>
    </w:p>
    <w:p w14:paraId="718E0D6D">
      <w:pPr>
        <w:bidi w:val="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 xml:space="preserve"> 地 址：__________________邮政编码：__________________</w:t>
      </w:r>
    </w:p>
    <w:p w14:paraId="6DEFB9D0">
      <w:pPr>
        <w:bidi w:val="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 xml:space="preserve"> 电 话：__________________</w:t>
      </w:r>
    </w:p>
    <w:p w14:paraId="22B1212A">
      <w:pPr>
        <w:bidi w:val="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 xml:space="preserve"> 传 真：__________________电子邮箱：__________________</w:t>
      </w:r>
    </w:p>
    <w:p w14:paraId="543226A8">
      <w:pPr>
        <w:bidi w:val="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 xml:space="preserve"> 代表姓名：__________________职 务：__________________</w:t>
      </w:r>
    </w:p>
    <w:p w14:paraId="52ECC382">
      <w:pPr>
        <w:bidi w:val="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 xml:space="preserve"> 投标人法定代表人（或法定代表人授权代表）签字或盖章：__________________</w:t>
      </w:r>
    </w:p>
    <w:p w14:paraId="70258B61">
      <w:pPr>
        <w:bidi w:val="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 xml:space="preserve"> 投标人名称（盖章）：__________________</w:t>
      </w:r>
    </w:p>
    <w:p w14:paraId="29BDC30F">
      <w:pPr>
        <w:bidi w:val="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 xml:space="preserve"> 日期： 年 月 日</w:t>
      </w:r>
    </w:p>
    <w:p w14:paraId="21778911">
      <w:pPr>
        <w:bidi w:val="0"/>
        <w:jc w:val="left"/>
        <w:rPr>
          <w:rFonts w:hint="default" w:ascii="Times New Roman" w:hAnsi="Times New Roman" w:eastAsia="宋体" w:cs="Times New Roman"/>
          <w:kern w:val="2"/>
          <w:sz w:val="21"/>
          <w:szCs w:val="24"/>
          <w:lang w:val="en-US" w:eastAsia="zh-CN" w:bidi="ar-SA"/>
        </w:rPr>
      </w:pPr>
      <w:r>
        <w:rPr>
          <w:rFonts w:hint="default" w:ascii="Times New Roman" w:hAnsi="Times New Roman" w:eastAsia="宋体" w:cs="Times New Roman"/>
          <w:kern w:val="2"/>
          <w:sz w:val="21"/>
          <w:szCs w:val="24"/>
          <w:lang w:val="en-US" w:eastAsia="zh-CN" w:bidi="ar-SA"/>
        </w:rPr>
        <w:t xml:space="preserve">  </w:t>
      </w:r>
    </w:p>
    <w:p w14:paraId="16709D2B">
      <w:pPr>
        <w:bidi w:val="0"/>
        <w:jc w:val="left"/>
        <w:rPr>
          <w:rFonts w:hint="default" w:ascii="Times New Roman" w:hAnsi="Times New Roman" w:eastAsia="方正仿宋_GB2312" w:cs="Times New Roman"/>
          <w:kern w:val="2"/>
          <w:sz w:val="24"/>
          <w:szCs w:val="24"/>
          <w:lang w:val="en-US" w:eastAsia="zh-CN" w:bidi="ar-SA"/>
        </w:rPr>
        <w:sectPr>
          <w:pgSz w:w="11906" w:h="16838"/>
          <w:pgMar w:top="1440" w:right="1800" w:bottom="1440" w:left="1800" w:header="851" w:footer="992" w:gutter="0"/>
          <w:cols w:space="720" w:num="1"/>
          <w:docGrid w:type="lines" w:linePitch="312" w:charSpace="0"/>
        </w:sectPr>
      </w:pPr>
    </w:p>
    <w:p w14:paraId="11F66B29">
      <w:pPr>
        <w:bidi w:val="0"/>
        <w:jc w:val="left"/>
        <w:rPr>
          <w:rFonts w:hint="eastAsia" w:ascii="黑体" w:hAnsi="黑体" w:eastAsia="黑体" w:cs="黑体"/>
          <w:kern w:val="2"/>
          <w:sz w:val="24"/>
          <w:szCs w:val="24"/>
          <w:lang w:val="en-US" w:eastAsia="zh-CN" w:bidi="ar-SA"/>
        </w:rPr>
      </w:pPr>
      <w:r>
        <w:rPr>
          <w:rFonts w:hint="eastAsia" w:ascii="黑体" w:hAnsi="黑体" w:eastAsia="黑体" w:cs="黑体"/>
          <w:kern w:val="2"/>
          <w:sz w:val="24"/>
          <w:szCs w:val="24"/>
          <w:lang w:val="en-US" w:eastAsia="zh-CN" w:bidi="ar-SA"/>
        </w:rPr>
        <w:t>附件二：</w:t>
      </w:r>
    </w:p>
    <w:p w14:paraId="35DC1E99">
      <w:pPr>
        <w:bidi w:val="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 xml:space="preserve">  </w:t>
      </w:r>
    </w:p>
    <w:p w14:paraId="07DC5000">
      <w:pPr>
        <w:bidi w:val="0"/>
        <w:ind w:firstLine="480" w:firstLineChars="20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（投标人可使用下述格式，也可使用广东省工商行政管理局统一印制的法定代表人证明书格式）</w:t>
      </w:r>
    </w:p>
    <w:p w14:paraId="2C6CD593">
      <w:pPr>
        <w:bidi w:val="0"/>
        <w:jc w:val="center"/>
        <w:rPr>
          <w:rFonts w:hint="default" w:ascii="Times New Roman" w:hAnsi="Times New Roman" w:eastAsia="方正仿宋_GB2312" w:cs="Times New Roman"/>
          <w:b/>
          <w:bCs/>
          <w:kern w:val="2"/>
          <w:sz w:val="24"/>
          <w:szCs w:val="24"/>
          <w:lang w:val="en-US" w:eastAsia="zh-CN" w:bidi="ar-SA"/>
        </w:rPr>
      </w:pPr>
      <w:r>
        <w:rPr>
          <w:rFonts w:hint="default" w:ascii="Times New Roman" w:hAnsi="Times New Roman" w:eastAsia="方正仿宋_GB2312" w:cs="Times New Roman"/>
          <w:b/>
          <w:bCs/>
          <w:kern w:val="2"/>
          <w:sz w:val="24"/>
          <w:szCs w:val="24"/>
          <w:lang w:val="en-US" w:eastAsia="zh-CN" w:bidi="ar-SA"/>
        </w:rPr>
        <w:t>法定代表人证明书</w:t>
      </w:r>
    </w:p>
    <w:p w14:paraId="2C17558C">
      <w:pPr>
        <w:bidi w:val="0"/>
        <w:ind w:firstLine="480" w:firstLineChars="20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_____________现任我单位_____________职务，为法定代表人，特此证明。</w:t>
      </w:r>
    </w:p>
    <w:p w14:paraId="1D2043F9">
      <w:pPr>
        <w:bidi w:val="0"/>
        <w:ind w:firstLine="480" w:firstLineChars="20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有效期限：__________________</w:t>
      </w:r>
    </w:p>
    <w:p w14:paraId="350DC1A3">
      <w:pPr>
        <w:bidi w:val="0"/>
        <w:ind w:firstLine="480" w:firstLineChars="20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附：代表人性别：_____年龄：_________ 身份证号码：__________________</w:t>
      </w:r>
    </w:p>
    <w:p w14:paraId="0DDAED24">
      <w:pPr>
        <w:bidi w:val="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注册号码：____________________企业类型：____________________________</w:t>
      </w:r>
    </w:p>
    <w:p w14:paraId="1EB10AE4">
      <w:pPr>
        <w:bidi w:val="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经营范围：__________________________</w:t>
      </w:r>
    </w:p>
    <w:p w14:paraId="304933B4">
      <w:pPr>
        <w:bidi w:val="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投标人名称（盖章）：__________________</w:t>
      </w:r>
    </w:p>
    <w:p w14:paraId="0A1190C5">
      <w:pPr>
        <w:bidi w:val="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地址：__________________</w:t>
      </w:r>
    </w:p>
    <w:p w14:paraId="4F14984D">
      <w:pPr>
        <w:bidi w:val="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法定代表人（签字或盖章）：__________________</w:t>
      </w:r>
    </w:p>
    <w:p w14:paraId="3A01638D">
      <w:pPr>
        <w:bidi w:val="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职务：__________________</w:t>
      </w:r>
    </w:p>
    <w:p w14:paraId="3C508DB6">
      <w:pPr>
        <w:bidi w:val="0"/>
        <w:jc w:val="left"/>
        <w:rPr>
          <w:rFonts w:hint="default" w:ascii="Times New Roman" w:hAnsi="Times New Roman" w:eastAsia="方正仿宋_GB2312" w:cs="Times New Roman"/>
          <w:kern w:val="2"/>
          <w:sz w:val="24"/>
          <w:szCs w:val="24"/>
          <w:lang w:val="en-US" w:eastAsia="zh-CN" w:bidi="ar-SA"/>
        </w:rPr>
        <w:sectPr>
          <w:pgSz w:w="11906" w:h="16838"/>
          <w:pgMar w:top="1440" w:right="1800" w:bottom="1440" w:left="1800" w:header="851" w:footer="992" w:gutter="0"/>
          <w:cols w:space="720" w:num="1"/>
          <w:docGrid w:type="lines" w:linePitch="312" w:charSpace="0"/>
        </w:sectPr>
      </w:pPr>
      <w:r>
        <w:rPr>
          <w:rFonts w:hint="default" w:ascii="Times New Roman" w:hAnsi="Times New Roman" w:eastAsia="方正仿宋_GB2312" w:cs="Times New Roman"/>
          <w:kern w:val="2"/>
          <w:sz w:val="24"/>
          <w:szCs w:val="24"/>
          <w:lang w:val="en-US" w:eastAsia="zh-CN" w:bidi="ar-SA"/>
        </w:rPr>
        <w:t>日期： 年 月 日</w:t>
      </w:r>
    </w:p>
    <w:p w14:paraId="416D4425">
      <w:pPr>
        <w:bidi w:val="0"/>
        <w:jc w:val="left"/>
        <w:rPr>
          <w:rFonts w:hint="eastAsia" w:ascii="黑体" w:hAnsi="黑体" w:eastAsia="黑体" w:cs="黑体"/>
          <w:kern w:val="2"/>
          <w:sz w:val="24"/>
          <w:szCs w:val="24"/>
          <w:lang w:val="en-US" w:eastAsia="zh-CN" w:bidi="ar-SA"/>
        </w:rPr>
      </w:pPr>
      <w:r>
        <w:rPr>
          <w:rFonts w:hint="eastAsia" w:ascii="黑体" w:hAnsi="黑体" w:eastAsia="黑体" w:cs="黑体"/>
          <w:kern w:val="2"/>
          <w:sz w:val="24"/>
          <w:szCs w:val="24"/>
          <w:lang w:val="en-US" w:eastAsia="zh-CN" w:bidi="ar-SA"/>
        </w:rPr>
        <w:t>附件三：</w:t>
      </w:r>
    </w:p>
    <w:p w14:paraId="4427DA5E">
      <w:pPr>
        <w:bidi w:val="0"/>
        <w:jc w:val="center"/>
        <w:rPr>
          <w:rFonts w:hint="default" w:ascii="Times New Roman" w:hAnsi="Times New Roman" w:eastAsia="方正仿宋_GB2312" w:cs="Times New Roman"/>
          <w:b/>
          <w:bCs/>
          <w:kern w:val="2"/>
          <w:sz w:val="24"/>
          <w:szCs w:val="24"/>
          <w:lang w:val="en-US" w:eastAsia="zh-CN" w:bidi="ar-SA"/>
        </w:rPr>
      </w:pPr>
      <w:r>
        <w:rPr>
          <w:rFonts w:hint="default" w:ascii="Times New Roman" w:hAnsi="Times New Roman" w:eastAsia="方正仿宋_GB2312" w:cs="Times New Roman"/>
          <w:b/>
          <w:bCs/>
          <w:kern w:val="2"/>
          <w:sz w:val="24"/>
          <w:szCs w:val="24"/>
          <w:lang w:val="en-US" w:eastAsia="zh-CN" w:bidi="ar-SA"/>
        </w:rPr>
        <w:t>法定代表人授权书格式</w:t>
      </w:r>
    </w:p>
    <w:p w14:paraId="7F543F89">
      <w:pPr>
        <w:bidi w:val="0"/>
        <w:ind w:firstLine="480" w:firstLineChars="20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（对于银行、保险、电信、邮政、铁路等行业以及获得总公司投标授权的分公司，可以提供投标分支机构负责人授权书）</w:t>
      </w:r>
    </w:p>
    <w:p w14:paraId="7FD464DD">
      <w:pPr>
        <w:bidi w:val="0"/>
        <w:jc w:val="center"/>
        <w:rPr>
          <w:rFonts w:hint="default" w:ascii="Times New Roman" w:hAnsi="Times New Roman" w:eastAsia="方正仿宋_GB2312" w:cs="Times New Roman"/>
          <w:b/>
          <w:bCs/>
          <w:kern w:val="2"/>
          <w:sz w:val="24"/>
          <w:szCs w:val="24"/>
          <w:lang w:val="en-US" w:eastAsia="zh-CN" w:bidi="ar-SA"/>
        </w:rPr>
      </w:pPr>
      <w:r>
        <w:rPr>
          <w:rFonts w:hint="default" w:ascii="Times New Roman" w:hAnsi="Times New Roman" w:eastAsia="方正仿宋_GB2312" w:cs="Times New Roman"/>
          <w:b/>
          <w:bCs/>
          <w:kern w:val="2"/>
          <w:sz w:val="24"/>
          <w:szCs w:val="24"/>
          <w:lang w:val="en-US" w:eastAsia="zh-CN" w:bidi="ar-SA"/>
        </w:rPr>
        <w:t>法定代表人授权书</w:t>
      </w:r>
    </w:p>
    <w:p w14:paraId="2B0822FD">
      <w:pPr>
        <w:bidi w:val="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致：</w:t>
      </w:r>
      <w:r>
        <w:rPr>
          <w:rFonts w:hint="eastAsia" w:ascii="Times New Roman" w:hAnsi="Times New Roman" w:eastAsia="方正仿宋_GB2312" w:cs="Times New Roman"/>
          <w:kern w:val="2"/>
          <w:sz w:val="24"/>
          <w:szCs w:val="24"/>
          <w:lang w:val="en-US" w:eastAsia="zh-CN" w:bidi="ar-SA"/>
        </w:rPr>
        <w:t>*************</w:t>
      </w:r>
    </w:p>
    <w:p w14:paraId="3BD85585">
      <w:pPr>
        <w:bidi w:val="0"/>
        <w:ind w:firstLine="480" w:firstLineChars="20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本授权书声明：________是注册于 （国家或地区）的（投标人名称）的法定代表人，现任________职务，有效证件号码：________________。现授权 （姓名、职务） 作为我公司的全权代理人，就“</w:t>
      </w:r>
      <w:r>
        <w:rPr>
          <w:rFonts w:hint="eastAsia" w:ascii="Times New Roman" w:hAnsi="Times New Roman" w:eastAsia="方正仿宋_GB2312" w:cs="Times New Roman"/>
          <w:kern w:val="2"/>
          <w:sz w:val="24"/>
          <w:szCs w:val="24"/>
          <w:lang w:val="en-US" w:eastAsia="zh-CN" w:bidi="ar-SA"/>
        </w:rPr>
        <w:t>医学营养食品</w:t>
      </w:r>
      <w:r>
        <w:rPr>
          <w:rFonts w:hint="default" w:ascii="Times New Roman" w:hAnsi="Times New Roman" w:eastAsia="方正仿宋_GB2312" w:cs="Times New Roman"/>
          <w:kern w:val="2"/>
          <w:sz w:val="24"/>
          <w:szCs w:val="24"/>
          <w:lang w:val="en-US" w:eastAsia="zh-CN" w:bidi="ar-SA"/>
        </w:rPr>
        <w:t>采购”项目采购的投标和合同执行，以我方的名义处理一切与之有关的事宜。</w:t>
      </w:r>
    </w:p>
    <w:p w14:paraId="6A9C92FA">
      <w:pPr>
        <w:bidi w:val="0"/>
        <w:ind w:firstLine="480" w:firstLineChars="20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本授权书于________年________月________日签字生效，特此声明。</w:t>
      </w:r>
    </w:p>
    <w:p w14:paraId="66C9CC00">
      <w:pPr>
        <w:bidi w:val="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投标人（盖章）：__________________</w:t>
      </w:r>
    </w:p>
    <w:p w14:paraId="7EC8FED5">
      <w:pPr>
        <w:bidi w:val="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地址：__________________</w:t>
      </w:r>
    </w:p>
    <w:p w14:paraId="0AC697A4">
      <w:pPr>
        <w:bidi w:val="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法定代表人（签字或盖章）：__________________</w:t>
      </w:r>
    </w:p>
    <w:p w14:paraId="49B8E522">
      <w:pPr>
        <w:bidi w:val="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职务：__________________</w:t>
      </w:r>
    </w:p>
    <w:p w14:paraId="50B2C416">
      <w:pPr>
        <w:bidi w:val="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被授权人（签字或盖章）：__________________</w:t>
      </w:r>
    </w:p>
    <w:p w14:paraId="438A4622">
      <w:pPr>
        <w:bidi w:val="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职务：__________________</w:t>
      </w:r>
    </w:p>
    <w:p w14:paraId="3D3596FA">
      <w:pPr>
        <w:bidi w:val="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日期： 年 月 日</w:t>
      </w:r>
    </w:p>
    <w:p w14:paraId="0C5568F3">
      <w:pPr>
        <w:bidi w:val="0"/>
        <w:jc w:val="left"/>
        <w:rPr>
          <w:rFonts w:hint="default" w:ascii="Times New Roman" w:hAnsi="Times New Roman" w:eastAsia="方正仿宋_GB2312" w:cs="Times New Roman"/>
          <w:kern w:val="2"/>
          <w:sz w:val="24"/>
          <w:szCs w:val="24"/>
          <w:lang w:val="en-US" w:eastAsia="zh-CN" w:bidi="ar-SA"/>
        </w:rPr>
        <w:sectPr>
          <w:pgSz w:w="11906" w:h="16838"/>
          <w:pgMar w:top="1440" w:right="1800" w:bottom="1440" w:left="1800" w:header="851" w:footer="992" w:gutter="0"/>
          <w:cols w:space="720" w:num="1"/>
          <w:docGrid w:type="lines" w:linePitch="312" w:charSpace="0"/>
        </w:sectPr>
      </w:pPr>
      <w:r>
        <w:rPr>
          <w:rFonts w:hint="default" w:ascii="Times New Roman" w:hAnsi="Times New Roman" w:eastAsia="方正仿宋_GB2312" w:cs="Times New Roman"/>
          <w:kern w:val="2"/>
          <w:sz w:val="24"/>
          <w:szCs w:val="24"/>
          <w:lang w:val="en-US" w:eastAsia="zh-CN" w:bidi="ar-SA"/>
        </w:rPr>
        <w:t xml:space="preserve">  </w:t>
      </w:r>
    </w:p>
    <w:p w14:paraId="1A068C1B">
      <w:pPr>
        <w:bidi w:val="0"/>
        <w:jc w:val="left"/>
        <w:rPr>
          <w:rFonts w:hint="default" w:ascii="黑体" w:hAnsi="黑体" w:eastAsia="黑体" w:cs="黑体"/>
          <w:kern w:val="2"/>
          <w:sz w:val="24"/>
          <w:szCs w:val="24"/>
          <w:lang w:val="en-US" w:eastAsia="zh-CN" w:bidi="ar-SA"/>
        </w:rPr>
      </w:pPr>
      <w:r>
        <w:rPr>
          <w:rFonts w:hint="eastAsia" w:ascii="黑体" w:hAnsi="黑体" w:eastAsia="黑体" w:cs="黑体"/>
          <w:kern w:val="2"/>
          <w:sz w:val="24"/>
          <w:szCs w:val="24"/>
          <w:lang w:val="en-US" w:eastAsia="zh-CN" w:bidi="ar-SA"/>
        </w:rPr>
        <w:t>附件四：投标人资质证件（</w:t>
      </w:r>
      <w:r>
        <w:rPr>
          <w:rFonts w:hint="eastAsia" w:ascii="仿宋" w:hAnsi="仿宋" w:eastAsia="仿宋" w:cs="仿宋"/>
          <w:kern w:val="2"/>
          <w:sz w:val="24"/>
          <w:szCs w:val="24"/>
          <w:lang w:val="en-US" w:eastAsia="zh-CN" w:bidi="ar-SA"/>
        </w:rPr>
        <w:t>按需求书要求提供，包括但不限于营业执照、《食品生产许可证》或《食品经营许可证》或销售预包装食品经营备案凭证、履约能力证明、产品授权书等</w:t>
      </w:r>
      <w:r>
        <w:rPr>
          <w:rFonts w:hint="eastAsia" w:ascii="黑体" w:hAnsi="黑体" w:eastAsia="黑体" w:cs="黑体"/>
          <w:kern w:val="2"/>
          <w:sz w:val="24"/>
          <w:szCs w:val="24"/>
          <w:lang w:val="en-US" w:eastAsia="zh-CN" w:bidi="ar-SA"/>
        </w:rPr>
        <w:t>）</w:t>
      </w:r>
    </w:p>
    <w:p w14:paraId="08ED6DE0">
      <w:pPr>
        <w:bidi w:val="0"/>
        <w:jc w:val="left"/>
        <w:rPr>
          <w:rFonts w:hint="eastAsia" w:ascii="Times New Roman" w:hAnsi="Times New Roman" w:eastAsia="方正仿宋_GB2312" w:cs="Times New Roman"/>
          <w:kern w:val="2"/>
          <w:sz w:val="24"/>
          <w:szCs w:val="24"/>
          <w:lang w:val="en-US" w:eastAsia="zh-CN" w:bidi="ar-SA"/>
        </w:rPr>
      </w:pPr>
    </w:p>
    <w:p w14:paraId="331D6B66">
      <w:pPr>
        <w:bidi w:val="0"/>
        <w:jc w:val="left"/>
        <w:rPr>
          <w:rFonts w:hint="default" w:ascii="Times New Roman" w:hAnsi="Times New Roman" w:eastAsia="方正仿宋_GB2312" w:cs="Times New Roman"/>
          <w:kern w:val="2"/>
          <w:sz w:val="24"/>
          <w:szCs w:val="24"/>
          <w:lang w:val="en-US" w:eastAsia="zh-CN" w:bidi="ar-SA"/>
        </w:rPr>
        <w:sectPr>
          <w:pgSz w:w="11906" w:h="16838"/>
          <w:pgMar w:top="1440" w:right="1800" w:bottom="1440" w:left="1800" w:header="851" w:footer="992" w:gutter="0"/>
          <w:cols w:space="720" w:num="1"/>
          <w:docGrid w:type="lines" w:linePitch="312" w:charSpace="0"/>
        </w:sectPr>
      </w:pPr>
    </w:p>
    <w:p w14:paraId="10B87990">
      <w:pPr>
        <w:bidi w:val="0"/>
        <w:jc w:val="left"/>
        <w:rPr>
          <w:rFonts w:hint="eastAsia" w:ascii="Times New Roman" w:hAnsi="Times New Roman" w:eastAsia="方正仿宋_GB2312" w:cs="Times New Roman"/>
          <w:kern w:val="2"/>
          <w:sz w:val="24"/>
          <w:szCs w:val="24"/>
          <w:lang w:val="en-US" w:eastAsia="zh-CN" w:bidi="ar-SA"/>
        </w:rPr>
      </w:pPr>
      <w:r>
        <w:rPr>
          <w:rFonts w:hint="eastAsia" w:ascii="黑体" w:hAnsi="黑体" w:eastAsia="黑体" w:cs="黑体"/>
          <w:kern w:val="2"/>
          <w:sz w:val="24"/>
          <w:szCs w:val="24"/>
          <w:lang w:val="en-US" w:eastAsia="zh-CN" w:bidi="ar-SA"/>
        </w:rPr>
        <w:t>附件五：提供“信用中国”网站查询结果及中国政府采购网查询截图</w:t>
      </w:r>
    </w:p>
    <w:p w14:paraId="3274D4F6">
      <w:pPr>
        <w:bidi w:val="0"/>
        <w:jc w:val="left"/>
        <w:rPr>
          <w:rFonts w:hint="eastAsia" w:ascii="Times New Roman" w:hAnsi="Times New Roman" w:eastAsia="方正仿宋_GB2312" w:cs="Times New Roman"/>
          <w:kern w:val="2"/>
          <w:sz w:val="24"/>
          <w:szCs w:val="24"/>
          <w:lang w:val="en-US" w:eastAsia="zh-CN" w:bidi="ar-SA"/>
        </w:rPr>
        <w:sectPr>
          <w:pgSz w:w="11906" w:h="16838"/>
          <w:pgMar w:top="1440" w:right="1800" w:bottom="1440" w:left="1800" w:header="851" w:footer="992" w:gutter="0"/>
          <w:cols w:space="720" w:num="1"/>
          <w:docGrid w:type="lines" w:linePitch="312" w:charSpace="0"/>
        </w:sectPr>
      </w:pPr>
    </w:p>
    <w:p w14:paraId="21AC618E">
      <w:pPr>
        <w:bidi w:val="0"/>
        <w:jc w:val="left"/>
        <w:rPr>
          <w:rFonts w:hint="eastAsia" w:ascii="黑体" w:hAnsi="黑体" w:eastAsia="黑体" w:cs="黑体"/>
          <w:kern w:val="2"/>
          <w:sz w:val="24"/>
          <w:szCs w:val="24"/>
          <w:lang w:val="en-US" w:eastAsia="zh-CN" w:bidi="ar-SA"/>
        </w:rPr>
      </w:pPr>
      <w:r>
        <w:rPr>
          <w:rFonts w:hint="eastAsia" w:ascii="黑体" w:hAnsi="黑体" w:eastAsia="黑体" w:cs="黑体"/>
          <w:kern w:val="2"/>
          <w:sz w:val="24"/>
          <w:szCs w:val="24"/>
          <w:lang w:val="en-US" w:eastAsia="zh-CN" w:bidi="ar-SA"/>
        </w:rPr>
        <w:t>附件六：</w:t>
      </w:r>
      <w:r>
        <w:rPr>
          <w:rFonts w:hint="default" w:ascii="黑体" w:hAnsi="黑体" w:eastAsia="黑体" w:cs="黑体"/>
          <w:kern w:val="2"/>
          <w:sz w:val="24"/>
          <w:szCs w:val="24"/>
          <w:lang w:val="en-US" w:eastAsia="zh-CN" w:bidi="ar-SA"/>
        </w:rPr>
        <w:t>资格性审查要求的其他资质证明文件</w:t>
      </w:r>
      <w:r>
        <w:rPr>
          <w:rFonts w:hint="eastAsia" w:ascii="黑体" w:hAnsi="黑体" w:eastAsia="黑体" w:cs="黑体"/>
          <w:kern w:val="2"/>
          <w:sz w:val="24"/>
          <w:szCs w:val="24"/>
          <w:lang w:val="en-US" w:eastAsia="zh-CN" w:bidi="ar-SA"/>
        </w:rPr>
        <w:t>（</w:t>
      </w:r>
      <w:r>
        <w:rPr>
          <w:rFonts w:hint="eastAsia" w:ascii="仿宋" w:hAnsi="仿宋" w:eastAsia="仿宋" w:cs="仿宋"/>
          <w:kern w:val="2"/>
          <w:sz w:val="24"/>
          <w:szCs w:val="24"/>
          <w:lang w:val="en-US" w:eastAsia="zh-CN" w:bidi="ar-SA"/>
        </w:rPr>
        <w:t>具有履行合同所必需的设备和专业技术能力证明材料</w:t>
      </w:r>
      <w:r>
        <w:rPr>
          <w:rFonts w:hint="eastAsia" w:ascii="黑体" w:hAnsi="黑体" w:eastAsia="黑体" w:cs="黑体"/>
          <w:kern w:val="2"/>
          <w:sz w:val="24"/>
          <w:szCs w:val="24"/>
          <w:lang w:val="en-US" w:eastAsia="zh-CN" w:bidi="ar-SA"/>
        </w:rPr>
        <w:t>）</w:t>
      </w:r>
    </w:p>
    <w:p w14:paraId="2AC5118E">
      <w:pPr>
        <w:bidi w:val="0"/>
        <w:jc w:val="left"/>
        <w:rPr>
          <w:rFonts w:hint="default" w:ascii="Times New Roman" w:hAnsi="Times New Roman" w:eastAsia="方正仿宋_GB2312" w:cs="Times New Roman"/>
          <w:kern w:val="2"/>
          <w:sz w:val="24"/>
          <w:szCs w:val="24"/>
          <w:lang w:val="en-US" w:eastAsia="zh-CN" w:bidi="ar-SA"/>
        </w:rPr>
      </w:pPr>
    </w:p>
    <w:p w14:paraId="3D8615EB">
      <w:pPr>
        <w:bidi w:val="0"/>
        <w:jc w:val="left"/>
        <w:rPr>
          <w:rFonts w:hint="default" w:ascii="Times New Roman" w:hAnsi="Times New Roman" w:eastAsia="方正仿宋_GB2312" w:cs="Times New Roman"/>
          <w:kern w:val="2"/>
          <w:sz w:val="24"/>
          <w:szCs w:val="24"/>
          <w:lang w:val="en-US" w:eastAsia="zh-CN" w:bidi="ar-SA"/>
        </w:rPr>
        <w:sectPr>
          <w:pgSz w:w="11906" w:h="16838"/>
          <w:pgMar w:top="1440" w:right="1800" w:bottom="1440" w:left="1800" w:header="851" w:footer="992" w:gutter="0"/>
          <w:cols w:space="720" w:num="1"/>
          <w:docGrid w:type="lines" w:linePitch="312" w:charSpace="0"/>
        </w:sectPr>
      </w:pPr>
    </w:p>
    <w:p w14:paraId="4C99E1CE">
      <w:pPr>
        <w:bidi w:val="0"/>
        <w:jc w:val="left"/>
        <w:rPr>
          <w:rFonts w:hint="default" w:ascii="Times New Roman" w:hAnsi="Times New Roman" w:eastAsia="方正仿宋_GB2312" w:cs="Times New Roman"/>
          <w:kern w:val="2"/>
          <w:sz w:val="24"/>
          <w:szCs w:val="24"/>
          <w:lang w:val="en-US" w:eastAsia="zh-CN" w:bidi="ar-SA"/>
        </w:rPr>
      </w:pPr>
      <w:r>
        <w:rPr>
          <w:rFonts w:hint="eastAsia" w:ascii="黑体" w:hAnsi="黑体" w:eastAsia="黑体" w:cs="黑体"/>
          <w:kern w:val="2"/>
          <w:sz w:val="24"/>
          <w:szCs w:val="24"/>
          <w:lang w:val="en-US" w:eastAsia="zh-CN" w:bidi="ar-SA"/>
        </w:rPr>
        <w:t>附件七</w:t>
      </w:r>
      <w:r>
        <w:rPr>
          <w:rFonts w:hint="default" w:ascii="黑体" w:hAnsi="黑体" w:eastAsia="黑体" w:cs="黑体"/>
          <w:kern w:val="2"/>
          <w:sz w:val="24"/>
          <w:szCs w:val="24"/>
          <w:lang w:val="en-US" w:eastAsia="zh-CN" w:bidi="ar-SA"/>
        </w:rPr>
        <w:t>：</w:t>
      </w:r>
      <w:r>
        <w:rPr>
          <w:rFonts w:hint="default" w:ascii="Times New Roman" w:hAnsi="Times New Roman" w:eastAsia="方正仿宋_GB2312" w:cs="Times New Roman"/>
          <w:kern w:val="2"/>
          <w:sz w:val="24"/>
          <w:szCs w:val="24"/>
          <w:lang w:val="en-US" w:eastAsia="zh-CN" w:bidi="ar-SA"/>
        </w:rPr>
        <w:t>（对于采购需求写明“提供承诺”的条款，供应商可参照以下格式提供承诺）</w:t>
      </w:r>
    </w:p>
    <w:p w14:paraId="41A36278">
      <w:pPr>
        <w:bidi w:val="0"/>
        <w:jc w:val="center"/>
        <w:rPr>
          <w:rFonts w:hint="default" w:ascii="Times New Roman" w:hAnsi="Times New Roman" w:eastAsia="方正仿宋_GB2312" w:cs="Times New Roman"/>
          <w:b/>
          <w:bCs/>
          <w:kern w:val="2"/>
          <w:sz w:val="24"/>
          <w:szCs w:val="24"/>
          <w:lang w:val="en-US" w:eastAsia="zh-CN" w:bidi="ar-SA"/>
        </w:rPr>
      </w:pPr>
      <w:r>
        <w:rPr>
          <w:rFonts w:hint="default" w:ascii="Times New Roman" w:hAnsi="Times New Roman" w:eastAsia="方正仿宋_GB2312" w:cs="Times New Roman"/>
          <w:b/>
          <w:bCs/>
          <w:kern w:val="2"/>
          <w:sz w:val="24"/>
          <w:szCs w:val="24"/>
          <w:lang w:val="en-US" w:eastAsia="zh-CN" w:bidi="ar-SA"/>
        </w:rPr>
        <w:t>承诺函</w:t>
      </w:r>
    </w:p>
    <w:p w14:paraId="41481AE7">
      <w:pPr>
        <w:bidi w:val="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致：</w:t>
      </w:r>
      <w:r>
        <w:rPr>
          <w:rFonts w:hint="eastAsia" w:ascii="Times New Roman" w:hAnsi="Times New Roman" w:eastAsia="方正仿宋_GB2312" w:cs="Times New Roman"/>
          <w:kern w:val="2"/>
          <w:sz w:val="24"/>
          <w:szCs w:val="24"/>
          <w:lang w:val="en-US" w:eastAsia="zh-CN" w:bidi="ar-SA"/>
        </w:rPr>
        <w:t>中山市小榄人民</w:t>
      </w:r>
      <w:r>
        <w:rPr>
          <w:rFonts w:hint="default" w:ascii="Times New Roman" w:hAnsi="Times New Roman" w:eastAsia="方正仿宋_GB2312" w:cs="Times New Roman"/>
          <w:kern w:val="2"/>
          <w:sz w:val="24"/>
          <w:szCs w:val="24"/>
          <w:lang w:val="en-US" w:eastAsia="zh-CN" w:bidi="ar-SA"/>
        </w:rPr>
        <w:t>医院</w:t>
      </w:r>
    </w:p>
    <w:p w14:paraId="61EBB9DD">
      <w:pPr>
        <w:bidi w:val="0"/>
        <w:jc w:val="left"/>
        <w:rPr>
          <w:rFonts w:hint="default" w:ascii="Times New Roman" w:hAnsi="Times New Roman" w:eastAsia="方正仿宋_GB2312" w:cs="Times New Roman"/>
          <w:kern w:val="2"/>
          <w:sz w:val="24"/>
          <w:szCs w:val="24"/>
          <w:lang w:val="en-US" w:eastAsia="zh-CN" w:bidi="ar-SA"/>
        </w:rPr>
      </w:pPr>
    </w:p>
    <w:p w14:paraId="0237DCA7">
      <w:pPr>
        <w:bidi w:val="0"/>
        <w:ind w:firstLine="480" w:firstLineChars="20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对于__________________项目（项目编号：__________________），我方郑重承诺如下：</w:t>
      </w:r>
    </w:p>
    <w:p w14:paraId="5BD4E759">
      <w:pPr>
        <w:bidi w:val="0"/>
        <w:ind w:firstLine="480" w:firstLineChars="20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如中标/成交，我方承诺严格落实采购文件以下条款：(建议逐条复制采购文件相关条款原文)</w:t>
      </w:r>
    </w:p>
    <w:p w14:paraId="7F347E80">
      <w:pPr>
        <w:bidi w:val="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（一）星号条款</w:t>
      </w:r>
    </w:p>
    <w:p w14:paraId="2C8E0316">
      <w:pPr>
        <w:bidi w:val="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1.</w:t>
      </w:r>
    </w:p>
    <w:p w14:paraId="14AAE0DF">
      <w:pPr>
        <w:bidi w:val="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2.</w:t>
      </w:r>
    </w:p>
    <w:p w14:paraId="72C3728C">
      <w:pPr>
        <w:bidi w:val="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3.</w:t>
      </w:r>
    </w:p>
    <w:p w14:paraId="63565EBB">
      <w:pPr>
        <w:bidi w:val="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w:t>
      </w:r>
    </w:p>
    <w:p w14:paraId="6E832E6C">
      <w:pPr>
        <w:bidi w:val="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（三）非星号条款</w:t>
      </w:r>
    </w:p>
    <w:p w14:paraId="47DA784D">
      <w:pPr>
        <w:bidi w:val="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1.</w:t>
      </w:r>
    </w:p>
    <w:p w14:paraId="0C3FA400">
      <w:pPr>
        <w:bidi w:val="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2.</w:t>
      </w:r>
    </w:p>
    <w:p w14:paraId="28E2D9C6">
      <w:pPr>
        <w:bidi w:val="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3.</w:t>
      </w:r>
    </w:p>
    <w:p w14:paraId="4432D695">
      <w:pPr>
        <w:bidi w:val="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w:t>
      </w:r>
    </w:p>
    <w:p w14:paraId="3CC91539">
      <w:pPr>
        <w:bidi w:val="0"/>
        <w:ind w:firstLine="480" w:firstLineChars="20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特此承诺。</w:t>
      </w:r>
    </w:p>
    <w:p w14:paraId="5FAFA307">
      <w:pPr>
        <w:bidi w:val="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供应商名称（盖章）：__________________</w:t>
      </w:r>
    </w:p>
    <w:p w14:paraId="3CD23CE5">
      <w:pPr>
        <w:bidi w:val="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日期： 年 月 日</w:t>
      </w:r>
    </w:p>
    <w:p w14:paraId="1454B3E5">
      <w:pPr>
        <w:bidi w:val="0"/>
        <w:jc w:val="left"/>
        <w:rPr>
          <w:rFonts w:hint="default" w:ascii="Times New Roman" w:hAnsi="Times New Roman" w:eastAsia="方正仿宋_GB2312" w:cs="Times New Roman"/>
          <w:kern w:val="2"/>
          <w:sz w:val="24"/>
          <w:szCs w:val="24"/>
          <w:lang w:val="en-US" w:eastAsia="zh-CN" w:bidi="ar-SA"/>
        </w:rPr>
        <w:sectPr>
          <w:pgSz w:w="11906" w:h="16838"/>
          <w:pgMar w:top="1440" w:right="1800" w:bottom="1440" w:left="1800" w:header="851" w:footer="992" w:gutter="0"/>
          <w:cols w:space="720" w:num="1"/>
          <w:docGrid w:type="lines" w:linePitch="312" w:charSpace="0"/>
        </w:sectPr>
      </w:pPr>
    </w:p>
    <w:p w14:paraId="05EFA8E6">
      <w:pPr>
        <w:bidi w:val="0"/>
        <w:jc w:val="both"/>
        <w:rPr>
          <w:rFonts w:hint="eastAsia" w:ascii="黑体" w:hAnsi="黑体" w:eastAsia="黑体" w:cs="黑体"/>
          <w:kern w:val="2"/>
          <w:sz w:val="24"/>
          <w:szCs w:val="24"/>
          <w:lang w:val="en-US" w:eastAsia="zh-CN" w:bidi="ar-SA"/>
        </w:rPr>
      </w:pPr>
      <w:r>
        <w:rPr>
          <w:rFonts w:hint="eastAsia" w:ascii="黑体" w:hAnsi="黑体" w:eastAsia="黑体" w:cs="黑体"/>
          <w:kern w:val="2"/>
          <w:sz w:val="24"/>
          <w:szCs w:val="24"/>
          <w:lang w:val="en-US" w:eastAsia="zh-CN" w:bidi="ar-SA"/>
        </w:rPr>
        <w:t>附件八：采购需求响应偏离表</w:t>
      </w:r>
    </w:p>
    <w:p w14:paraId="1E1218E9">
      <w:pPr>
        <w:spacing w:line="440" w:lineRule="exact"/>
        <w:rPr>
          <w:rFonts w:hint="eastAsia" w:ascii="黑体" w:hAnsi="黑体" w:eastAsia="黑体"/>
          <w:b w:val="0"/>
          <w:bCs/>
          <w:color w:val="000000"/>
          <w:sz w:val="21"/>
          <w:szCs w:val="21"/>
          <w:lang w:val="en-US" w:eastAsia="zh-CN"/>
        </w:rPr>
      </w:pPr>
      <w:r>
        <w:rPr>
          <w:rFonts w:hint="eastAsia" w:ascii="黑体" w:hAnsi="黑体" w:eastAsia="黑体" w:cs="Times New Roman"/>
          <w:b/>
          <w:bCs w:val="0"/>
          <w:color w:val="000000"/>
          <w:sz w:val="21"/>
          <w:szCs w:val="21"/>
          <w:lang w:val="en-US" w:eastAsia="zh-CN"/>
        </w:rPr>
        <w:t>（</w:t>
      </w:r>
      <w:r>
        <w:rPr>
          <w:rFonts w:hint="eastAsia" w:ascii="黑体" w:hAnsi="黑体" w:eastAsia="黑体" w:cs="Times New Roman"/>
          <w:b w:val="0"/>
          <w:bCs/>
          <w:color w:val="000000"/>
          <w:sz w:val="21"/>
          <w:szCs w:val="21"/>
          <w:lang w:val="en-US" w:eastAsia="zh-CN"/>
        </w:rPr>
        <w:t>含《商务要求响应表》、《技术参数响应表》</w:t>
      </w:r>
      <w:r>
        <w:rPr>
          <w:rFonts w:hint="eastAsia" w:ascii="黑体" w:hAnsi="黑体" w:eastAsia="黑体" w:cs="Times New Roman"/>
          <w:b/>
          <w:bCs w:val="0"/>
          <w:color w:val="000000"/>
          <w:sz w:val="21"/>
          <w:szCs w:val="21"/>
          <w:lang w:val="en-US" w:eastAsia="zh-CN"/>
        </w:rPr>
        <w:t>）</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8"/>
        <w:gridCol w:w="3872"/>
        <w:gridCol w:w="1024"/>
        <w:gridCol w:w="982"/>
        <w:gridCol w:w="2141"/>
      </w:tblGrid>
      <w:tr w14:paraId="0A9E2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8" w:type="dxa"/>
            <w:noWrap w:val="0"/>
            <w:vAlign w:val="top"/>
          </w:tcPr>
          <w:p w14:paraId="6749813B">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default" w:ascii="Calibri" w:hAnsi="Calibri" w:eastAsia="宋体" w:cs="Times New Roman"/>
                <w:kern w:val="2"/>
                <w:sz w:val="21"/>
                <w:szCs w:val="24"/>
                <w:lang w:val="en-US" w:eastAsia="zh-CN" w:bidi="ar-SA"/>
              </w:rPr>
            </w:pPr>
            <w:r>
              <w:rPr>
                <w:rFonts w:hint="eastAsia" w:ascii="Calibri" w:hAnsi="Calibri" w:eastAsia="宋体" w:cs="Times New Roman"/>
                <w:kern w:val="2"/>
                <w:sz w:val="21"/>
                <w:szCs w:val="24"/>
                <w:lang w:val="en-US" w:eastAsia="zh-CN" w:bidi="ar-SA"/>
              </w:rPr>
              <w:t>序号</w:t>
            </w:r>
          </w:p>
        </w:tc>
        <w:tc>
          <w:tcPr>
            <w:tcW w:w="3872" w:type="dxa"/>
            <w:noWrap w:val="0"/>
            <w:vAlign w:val="top"/>
          </w:tcPr>
          <w:p w14:paraId="18033336">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default" w:ascii="Calibri" w:hAnsi="Calibri" w:eastAsia="宋体" w:cs="Times New Roman"/>
                <w:kern w:val="2"/>
                <w:sz w:val="21"/>
                <w:szCs w:val="24"/>
                <w:lang w:val="en-US" w:eastAsia="zh-CN" w:bidi="ar-SA"/>
              </w:rPr>
            </w:pPr>
            <w:r>
              <w:rPr>
                <w:rFonts w:hint="eastAsia" w:cs="Times New Roman"/>
                <w:kern w:val="2"/>
                <w:sz w:val="21"/>
                <w:szCs w:val="24"/>
                <w:lang w:val="en-US" w:eastAsia="zh-CN" w:bidi="ar-SA"/>
              </w:rPr>
              <w:t>参数内容</w:t>
            </w:r>
          </w:p>
        </w:tc>
        <w:tc>
          <w:tcPr>
            <w:tcW w:w="1024" w:type="dxa"/>
            <w:noWrap w:val="0"/>
            <w:vAlign w:val="top"/>
          </w:tcPr>
          <w:p w14:paraId="6DE1B635">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ascii="Calibri" w:hAnsi="Calibri" w:eastAsia="宋体" w:cs="Times New Roman"/>
                <w:kern w:val="2"/>
                <w:sz w:val="21"/>
                <w:szCs w:val="24"/>
                <w:lang w:val="en-US" w:eastAsia="zh-CN" w:bidi="ar-SA"/>
              </w:rPr>
            </w:pPr>
            <w:r>
              <w:rPr>
                <w:rFonts w:hint="eastAsia" w:ascii="Calibri" w:hAnsi="Calibri" w:eastAsia="宋体" w:cs="Times New Roman"/>
                <w:kern w:val="2"/>
                <w:sz w:val="21"/>
                <w:szCs w:val="24"/>
                <w:lang w:val="en-US" w:eastAsia="zh-CN" w:bidi="ar-SA"/>
              </w:rPr>
              <w:t>偏离情况</w:t>
            </w:r>
          </w:p>
          <w:p w14:paraId="561D0037">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default" w:ascii="Calibri" w:hAnsi="Calibri" w:eastAsia="宋体" w:cs="Times New Roman"/>
                <w:kern w:val="2"/>
                <w:sz w:val="21"/>
                <w:szCs w:val="24"/>
                <w:lang w:val="en-US" w:eastAsia="zh-CN" w:bidi="ar-SA"/>
              </w:rPr>
            </w:pPr>
          </w:p>
        </w:tc>
        <w:tc>
          <w:tcPr>
            <w:tcW w:w="982" w:type="dxa"/>
            <w:noWrap w:val="0"/>
            <w:vAlign w:val="top"/>
          </w:tcPr>
          <w:p w14:paraId="4B4FC9E1">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ascii="Calibri" w:hAnsi="Calibri" w:eastAsia="宋体" w:cs="Times New Roman"/>
                <w:kern w:val="2"/>
                <w:sz w:val="21"/>
                <w:szCs w:val="24"/>
                <w:lang w:val="en-US" w:eastAsia="zh-CN" w:bidi="ar-SA"/>
              </w:rPr>
            </w:pPr>
            <w:r>
              <w:rPr>
                <w:rFonts w:hint="eastAsia" w:ascii="Calibri" w:hAnsi="Calibri" w:eastAsia="宋体" w:cs="Times New Roman"/>
                <w:kern w:val="2"/>
                <w:sz w:val="21"/>
                <w:szCs w:val="24"/>
                <w:lang w:val="en-US" w:eastAsia="zh-CN" w:bidi="ar-SA"/>
              </w:rPr>
              <w:t>证明文件所在位置</w:t>
            </w:r>
          </w:p>
        </w:tc>
        <w:tc>
          <w:tcPr>
            <w:tcW w:w="2141" w:type="dxa"/>
            <w:noWrap w:val="0"/>
            <w:vAlign w:val="top"/>
          </w:tcPr>
          <w:p w14:paraId="61371BEE">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ascii="Calibri" w:hAnsi="Calibri" w:eastAsia="宋体" w:cs="Times New Roman"/>
                <w:kern w:val="2"/>
                <w:sz w:val="21"/>
                <w:szCs w:val="24"/>
                <w:lang w:val="en-US" w:eastAsia="zh-CN" w:bidi="ar-SA"/>
              </w:rPr>
            </w:pPr>
            <w:r>
              <w:rPr>
                <w:rFonts w:hint="eastAsia" w:ascii="Calibri" w:hAnsi="Calibri" w:eastAsia="宋体" w:cs="Times New Roman"/>
                <w:kern w:val="2"/>
                <w:sz w:val="21"/>
                <w:szCs w:val="24"/>
                <w:lang w:val="en-US" w:eastAsia="zh-CN" w:bidi="ar-SA"/>
              </w:rPr>
              <w:t>备注说明</w:t>
            </w:r>
          </w:p>
          <w:p w14:paraId="3F1C6903">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ascii="Calibri" w:hAnsi="Calibri" w:eastAsia="宋体" w:cs="Times New Roman"/>
                <w:kern w:val="2"/>
                <w:sz w:val="21"/>
                <w:szCs w:val="24"/>
                <w:lang w:val="en-US" w:eastAsia="zh-CN" w:bidi="ar-SA"/>
              </w:rPr>
            </w:pPr>
            <w:r>
              <w:rPr>
                <w:rFonts w:hint="eastAsia" w:ascii="Calibri" w:hAnsi="Calibri" w:eastAsia="宋体" w:cs="Times New Roman"/>
                <w:kern w:val="2"/>
                <w:sz w:val="21"/>
                <w:szCs w:val="24"/>
                <w:lang w:val="en-US" w:eastAsia="zh-CN" w:bidi="ar-SA"/>
              </w:rPr>
              <w:t>（偏离原因/内容）</w:t>
            </w:r>
          </w:p>
        </w:tc>
      </w:tr>
      <w:tr w14:paraId="7A12C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8" w:type="dxa"/>
            <w:noWrap w:val="0"/>
            <w:vAlign w:val="top"/>
          </w:tcPr>
          <w:p w14:paraId="62D569FC">
            <w:pPr>
              <w:spacing w:line="440" w:lineRule="exact"/>
              <w:rPr>
                <w:rFonts w:hint="eastAsia" w:ascii="黑体" w:hAnsi="黑体" w:eastAsia="黑体"/>
                <w:b/>
                <w:bCs w:val="0"/>
                <w:color w:val="000000"/>
                <w:sz w:val="21"/>
                <w:szCs w:val="21"/>
                <w:vertAlign w:val="baseline"/>
                <w:lang w:val="en-US" w:eastAsia="zh-CN"/>
              </w:rPr>
            </w:pPr>
          </w:p>
        </w:tc>
        <w:tc>
          <w:tcPr>
            <w:tcW w:w="3872" w:type="dxa"/>
            <w:noWrap w:val="0"/>
            <w:vAlign w:val="top"/>
          </w:tcPr>
          <w:p w14:paraId="6D2C087A">
            <w:pPr>
              <w:spacing w:line="440" w:lineRule="exact"/>
              <w:rPr>
                <w:rFonts w:hint="eastAsia" w:ascii="黑体" w:hAnsi="黑体" w:eastAsia="黑体"/>
                <w:b/>
                <w:bCs w:val="0"/>
                <w:color w:val="000000"/>
                <w:sz w:val="21"/>
                <w:szCs w:val="21"/>
                <w:vertAlign w:val="baseline"/>
                <w:lang w:val="en-US" w:eastAsia="zh-CN"/>
              </w:rPr>
            </w:pPr>
          </w:p>
        </w:tc>
        <w:tc>
          <w:tcPr>
            <w:tcW w:w="1024" w:type="dxa"/>
            <w:noWrap w:val="0"/>
            <w:vAlign w:val="top"/>
          </w:tcPr>
          <w:p w14:paraId="0D85A3A2">
            <w:pPr>
              <w:spacing w:line="440" w:lineRule="exact"/>
              <w:rPr>
                <w:rFonts w:hint="eastAsia" w:ascii="黑体" w:hAnsi="黑体" w:eastAsia="黑体"/>
                <w:b/>
                <w:bCs w:val="0"/>
                <w:color w:val="000000"/>
                <w:sz w:val="21"/>
                <w:szCs w:val="21"/>
                <w:vertAlign w:val="baseline"/>
                <w:lang w:val="en-US" w:eastAsia="zh-CN"/>
              </w:rPr>
            </w:pPr>
          </w:p>
        </w:tc>
        <w:tc>
          <w:tcPr>
            <w:tcW w:w="982" w:type="dxa"/>
            <w:noWrap w:val="0"/>
            <w:vAlign w:val="top"/>
          </w:tcPr>
          <w:p w14:paraId="15D96339">
            <w:pPr>
              <w:spacing w:line="440" w:lineRule="exact"/>
              <w:rPr>
                <w:rFonts w:hint="eastAsia" w:ascii="黑体" w:hAnsi="黑体" w:eastAsia="黑体"/>
                <w:b/>
                <w:bCs w:val="0"/>
                <w:color w:val="000000"/>
                <w:sz w:val="21"/>
                <w:szCs w:val="21"/>
                <w:vertAlign w:val="baseline"/>
                <w:lang w:val="en-US" w:eastAsia="zh-CN"/>
              </w:rPr>
            </w:pPr>
          </w:p>
        </w:tc>
        <w:tc>
          <w:tcPr>
            <w:tcW w:w="2141" w:type="dxa"/>
            <w:noWrap w:val="0"/>
            <w:vAlign w:val="top"/>
          </w:tcPr>
          <w:p w14:paraId="28209EDF">
            <w:pPr>
              <w:spacing w:line="440" w:lineRule="exact"/>
              <w:rPr>
                <w:rFonts w:hint="eastAsia" w:ascii="黑体" w:hAnsi="黑体" w:eastAsia="黑体"/>
                <w:b/>
                <w:bCs w:val="0"/>
                <w:color w:val="000000"/>
                <w:sz w:val="21"/>
                <w:szCs w:val="21"/>
                <w:vertAlign w:val="baseline"/>
                <w:lang w:val="en-US" w:eastAsia="zh-CN"/>
              </w:rPr>
            </w:pPr>
          </w:p>
        </w:tc>
      </w:tr>
      <w:tr w14:paraId="282B1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8" w:type="dxa"/>
            <w:noWrap w:val="0"/>
            <w:vAlign w:val="top"/>
          </w:tcPr>
          <w:p w14:paraId="17BB2CE8">
            <w:pPr>
              <w:spacing w:line="440" w:lineRule="exact"/>
              <w:rPr>
                <w:rFonts w:hint="eastAsia" w:ascii="黑体" w:hAnsi="黑体" w:eastAsia="黑体"/>
                <w:b/>
                <w:bCs w:val="0"/>
                <w:color w:val="000000"/>
                <w:sz w:val="21"/>
                <w:szCs w:val="21"/>
                <w:vertAlign w:val="baseline"/>
                <w:lang w:val="en-US" w:eastAsia="zh-CN"/>
              </w:rPr>
            </w:pPr>
          </w:p>
        </w:tc>
        <w:tc>
          <w:tcPr>
            <w:tcW w:w="3872" w:type="dxa"/>
            <w:noWrap w:val="0"/>
            <w:vAlign w:val="top"/>
          </w:tcPr>
          <w:p w14:paraId="3828F06F">
            <w:pPr>
              <w:spacing w:line="440" w:lineRule="exact"/>
              <w:rPr>
                <w:rFonts w:hint="eastAsia" w:ascii="黑体" w:hAnsi="黑体" w:eastAsia="黑体"/>
                <w:b/>
                <w:bCs w:val="0"/>
                <w:color w:val="000000"/>
                <w:sz w:val="21"/>
                <w:szCs w:val="21"/>
                <w:vertAlign w:val="baseline"/>
                <w:lang w:val="en-US" w:eastAsia="zh-CN"/>
              </w:rPr>
            </w:pPr>
          </w:p>
        </w:tc>
        <w:tc>
          <w:tcPr>
            <w:tcW w:w="1024" w:type="dxa"/>
            <w:noWrap w:val="0"/>
            <w:vAlign w:val="top"/>
          </w:tcPr>
          <w:p w14:paraId="1404F592">
            <w:pPr>
              <w:spacing w:line="440" w:lineRule="exact"/>
              <w:rPr>
                <w:rFonts w:hint="eastAsia" w:ascii="黑体" w:hAnsi="黑体" w:eastAsia="黑体"/>
                <w:b/>
                <w:bCs w:val="0"/>
                <w:color w:val="000000"/>
                <w:sz w:val="21"/>
                <w:szCs w:val="21"/>
                <w:vertAlign w:val="baseline"/>
                <w:lang w:val="en-US" w:eastAsia="zh-CN"/>
              </w:rPr>
            </w:pPr>
          </w:p>
        </w:tc>
        <w:tc>
          <w:tcPr>
            <w:tcW w:w="982" w:type="dxa"/>
            <w:noWrap w:val="0"/>
            <w:vAlign w:val="top"/>
          </w:tcPr>
          <w:p w14:paraId="30D30AD3">
            <w:pPr>
              <w:spacing w:line="440" w:lineRule="exact"/>
              <w:rPr>
                <w:rFonts w:hint="eastAsia" w:ascii="黑体" w:hAnsi="黑体" w:eastAsia="黑体"/>
                <w:b/>
                <w:bCs w:val="0"/>
                <w:color w:val="000000"/>
                <w:sz w:val="21"/>
                <w:szCs w:val="21"/>
                <w:vertAlign w:val="baseline"/>
                <w:lang w:val="en-US" w:eastAsia="zh-CN"/>
              </w:rPr>
            </w:pPr>
          </w:p>
        </w:tc>
        <w:tc>
          <w:tcPr>
            <w:tcW w:w="2141" w:type="dxa"/>
            <w:noWrap w:val="0"/>
            <w:vAlign w:val="top"/>
          </w:tcPr>
          <w:p w14:paraId="37D95115">
            <w:pPr>
              <w:spacing w:line="440" w:lineRule="exact"/>
              <w:rPr>
                <w:rFonts w:hint="eastAsia" w:ascii="黑体" w:hAnsi="黑体" w:eastAsia="黑体"/>
                <w:b/>
                <w:bCs w:val="0"/>
                <w:color w:val="000000"/>
                <w:sz w:val="21"/>
                <w:szCs w:val="21"/>
                <w:vertAlign w:val="baseline"/>
                <w:lang w:val="en-US" w:eastAsia="zh-CN"/>
              </w:rPr>
            </w:pPr>
          </w:p>
        </w:tc>
      </w:tr>
      <w:tr w14:paraId="7249F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8" w:type="dxa"/>
            <w:noWrap w:val="0"/>
            <w:vAlign w:val="top"/>
          </w:tcPr>
          <w:p w14:paraId="336E88DD">
            <w:pPr>
              <w:spacing w:line="440" w:lineRule="exact"/>
              <w:rPr>
                <w:rFonts w:hint="eastAsia" w:ascii="黑体" w:hAnsi="黑体" w:eastAsia="黑体"/>
                <w:b/>
                <w:bCs w:val="0"/>
                <w:color w:val="000000"/>
                <w:sz w:val="21"/>
                <w:szCs w:val="21"/>
                <w:vertAlign w:val="baseline"/>
                <w:lang w:val="en-US" w:eastAsia="zh-CN"/>
              </w:rPr>
            </w:pPr>
          </w:p>
        </w:tc>
        <w:tc>
          <w:tcPr>
            <w:tcW w:w="3872" w:type="dxa"/>
            <w:noWrap w:val="0"/>
            <w:vAlign w:val="top"/>
          </w:tcPr>
          <w:p w14:paraId="7466CB89">
            <w:pPr>
              <w:spacing w:line="440" w:lineRule="exact"/>
              <w:rPr>
                <w:rFonts w:hint="eastAsia" w:ascii="黑体" w:hAnsi="黑体" w:eastAsia="黑体"/>
                <w:b/>
                <w:bCs w:val="0"/>
                <w:color w:val="000000"/>
                <w:sz w:val="21"/>
                <w:szCs w:val="21"/>
                <w:vertAlign w:val="baseline"/>
                <w:lang w:val="en-US" w:eastAsia="zh-CN"/>
              </w:rPr>
            </w:pPr>
          </w:p>
        </w:tc>
        <w:tc>
          <w:tcPr>
            <w:tcW w:w="1024" w:type="dxa"/>
            <w:noWrap w:val="0"/>
            <w:vAlign w:val="top"/>
          </w:tcPr>
          <w:p w14:paraId="22B71DAC">
            <w:pPr>
              <w:spacing w:line="440" w:lineRule="exact"/>
              <w:rPr>
                <w:rFonts w:hint="eastAsia" w:ascii="黑体" w:hAnsi="黑体" w:eastAsia="黑体"/>
                <w:b/>
                <w:bCs w:val="0"/>
                <w:color w:val="000000"/>
                <w:sz w:val="21"/>
                <w:szCs w:val="21"/>
                <w:vertAlign w:val="baseline"/>
                <w:lang w:val="en-US" w:eastAsia="zh-CN"/>
              </w:rPr>
            </w:pPr>
          </w:p>
        </w:tc>
        <w:tc>
          <w:tcPr>
            <w:tcW w:w="982" w:type="dxa"/>
            <w:noWrap w:val="0"/>
            <w:vAlign w:val="top"/>
          </w:tcPr>
          <w:p w14:paraId="35610B83">
            <w:pPr>
              <w:spacing w:line="440" w:lineRule="exact"/>
              <w:rPr>
                <w:rFonts w:hint="eastAsia" w:ascii="黑体" w:hAnsi="黑体" w:eastAsia="黑体"/>
                <w:b/>
                <w:bCs w:val="0"/>
                <w:color w:val="000000"/>
                <w:sz w:val="21"/>
                <w:szCs w:val="21"/>
                <w:vertAlign w:val="baseline"/>
                <w:lang w:val="en-US" w:eastAsia="zh-CN"/>
              </w:rPr>
            </w:pPr>
          </w:p>
        </w:tc>
        <w:tc>
          <w:tcPr>
            <w:tcW w:w="2141" w:type="dxa"/>
            <w:noWrap w:val="0"/>
            <w:vAlign w:val="top"/>
          </w:tcPr>
          <w:p w14:paraId="362FE25B">
            <w:pPr>
              <w:spacing w:line="440" w:lineRule="exact"/>
              <w:rPr>
                <w:rFonts w:hint="eastAsia" w:ascii="黑体" w:hAnsi="黑体" w:eastAsia="黑体"/>
                <w:b/>
                <w:bCs w:val="0"/>
                <w:color w:val="000000"/>
                <w:sz w:val="21"/>
                <w:szCs w:val="21"/>
                <w:vertAlign w:val="baseline"/>
                <w:lang w:val="en-US" w:eastAsia="zh-CN"/>
              </w:rPr>
            </w:pPr>
          </w:p>
        </w:tc>
      </w:tr>
      <w:tr w14:paraId="1929B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8" w:type="dxa"/>
            <w:noWrap w:val="0"/>
            <w:vAlign w:val="top"/>
          </w:tcPr>
          <w:p w14:paraId="39936DC6">
            <w:pPr>
              <w:spacing w:line="440" w:lineRule="exact"/>
              <w:rPr>
                <w:rFonts w:hint="eastAsia" w:ascii="黑体" w:hAnsi="黑体" w:eastAsia="黑体"/>
                <w:b/>
                <w:bCs w:val="0"/>
                <w:color w:val="000000"/>
                <w:sz w:val="21"/>
                <w:szCs w:val="21"/>
                <w:vertAlign w:val="baseline"/>
                <w:lang w:val="en-US" w:eastAsia="zh-CN"/>
              </w:rPr>
            </w:pPr>
          </w:p>
        </w:tc>
        <w:tc>
          <w:tcPr>
            <w:tcW w:w="3872" w:type="dxa"/>
            <w:noWrap w:val="0"/>
            <w:vAlign w:val="top"/>
          </w:tcPr>
          <w:p w14:paraId="500A0AB8">
            <w:pPr>
              <w:spacing w:line="440" w:lineRule="exact"/>
              <w:rPr>
                <w:rFonts w:hint="eastAsia" w:ascii="黑体" w:hAnsi="黑体" w:eastAsia="黑体"/>
                <w:b/>
                <w:bCs w:val="0"/>
                <w:color w:val="000000"/>
                <w:sz w:val="21"/>
                <w:szCs w:val="21"/>
                <w:vertAlign w:val="baseline"/>
                <w:lang w:val="en-US" w:eastAsia="zh-CN"/>
              </w:rPr>
            </w:pPr>
          </w:p>
        </w:tc>
        <w:tc>
          <w:tcPr>
            <w:tcW w:w="1024" w:type="dxa"/>
            <w:noWrap w:val="0"/>
            <w:vAlign w:val="top"/>
          </w:tcPr>
          <w:p w14:paraId="40E46B1C">
            <w:pPr>
              <w:spacing w:line="440" w:lineRule="exact"/>
              <w:rPr>
                <w:rFonts w:hint="eastAsia" w:ascii="黑体" w:hAnsi="黑体" w:eastAsia="黑体"/>
                <w:b/>
                <w:bCs w:val="0"/>
                <w:color w:val="000000"/>
                <w:sz w:val="21"/>
                <w:szCs w:val="21"/>
                <w:vertAlign w:val="baseline"/>
                <w:lang w:val="en-US" w:eastAsia="zh-CN"/>
              </w:rPr>
            </w:pPr>
          </w:p>
        </w:tc>
        <w:tc>
          <w:tcPr>
            <w:tcW w:w="982" w:type="dxa"/>
            <w:noWrap w:val="0"/>
            <w:vAlign w:val="top"/>
          </w:tcPr>
          <w:p w14:paraId="28EA14F5">
            <w:pPr>
              <w:spacing w:line="440" w:lineRule="exact"/>
              <w:rPr>
                <w:rFonts w:hint="eastAsia" w:ascii="黑体" w:hAnsi="黑体" w:eastAsia="黑体"/>
                <w:b/>
                <w:bCs w:val="0"/>
                <w:color w:val="000000"/>
                <w:sz w:val="21"/>
                <w:szCs w:val="21"/>
                <w:vertAlign w:val="baseline"/>
                <w:lang w:val="en-US" w:eastAsia="zh-CN"/>
              </w:rPr>
            </w:pPr>
          </w:p>
        </w:tc>
        <w:tc>
          <w:tcPr>
            <w:tcW w:w="2141" w:type="dxa"/>
            <w:noWrap w:val="0"/>
            <w:vAlign w:val="top"/>
          </w:tcPr>
          <w:p w14:paraId="2B905402">
            <w:pPr>
              <w:spacing w:line="440" w:lineRule="exact"/>
              <w:rPr>
                <w:rFonts w:hint="eastAsia" w:ascii="黑体" w:hAnsi="黑体" w:eastAsia="黑体"/>
                <w:b/>
                <w:bCs w:val="0"/>
                <w:color w:val="000000"/>
                <w:sz w:val="21"/>
                <w:szCs w:val="21"/>
                <w:vertAlign w:val="baseline"/>
                <w:lang w:val="en-US" w:eastAsia="zh-CN"/>
              </w:rPr>
            </w:pPr>
          </w:p>
        </w:tc>
      </w:tr>
      <w:tr w14:paraId="1256E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8" w:type="dxa"/>
            <w:noWrap w:val="0"/>
            <w:vAlign w:val="top"/>
          </w:tcPr>
          <w:p w14:paraId="25B84798">
            <w:pPr>
              <w:spacing w:line="440" w:lineRule="exact"/>
              <w:rPr>
                <w:rFonts w:hint="eastAsia" w:ascii="黑体" w:hAnsi="黑体" w:eastAsia="黑体"/>
                <w:b/>
                <w:bCs w:val="0"/>
                <w:color w:val="000000"/>
                <w:sz w:val="21"/>
                <w:szCs w:val="21"/>
                <w:vertAlign w:val="baseline"/>
                <w:lang w:val="en-US" w:eastAsia="zh-CN"/>
              </w:rPr>
            </w:pPr>
          </w:p>
        </w:tc>
        <w:tc>
          <w:tcPr>
            <w:tcW w:w="3872" w:type="dxa"/>
            <w:noWrap w:val="0"/>
            <w:vAlign w:val="top"/>
          </w:tcPr>
          <w:p w14:paraId="20335334">
            <w:pPr>
              <w:spacing w:line="440" w:lineRule="exact"/>
              <w:rPr>
                <w:rFonts w:hint="eastAsia" w:ascii="黑体" w:hAnsi="黑体" w:eastAsia="黑体"/>
                <w:b/>
                <w:bCs w:val="0"/>
                <w:color w:val="000000"/>
                <w:sz w:val="21"/>
                <w:szCs w:val="21"/>
                <w:vertAlign w:val="baseline"/>
                <w:lang w:val="en-US" w:eastAsia="zh-CN"/>
              </w:rPr>
            </w:pPr>
          </w:p>
        </w:tc>
        <w:tc>
          <w:tcPr>
            <w:tcW w:w="1024" w:type="dxa"/>
            <w:noWrap w:val="0"/>
            <w:vAlign w:val="top"/>
          </w:tcPr>
          <w:p w14:paraId="15B4E769">
            <w:pPr>
              <w:spacing w:line="440" w:lineRule="exact"/>
              <w:rPr>
                <w:rFonts w:hint="eastAsia" w:ascii="黑体" w:hAnsi="黑体" w:eastAsia="黑体"/>
                <w:b/>
                <w:bCs w:val="0"/>
                <w:color w:val="000000"/>
                <w:sz w:val="21"/>
                <w:szCs w:val="21"/>
                <w:vertAlign w:val="baseline"/>
                <w:lang w:val="en-US" w:eastAsia="zh-CN"/>
              </w:rPr>
            </w:pPr>
          </w:p>
        </w:tc>
        <w:tc>
          <w:tcPr>
            <w:tcW w:w="982" w:type="dxa"/>
            <w:noWrap w:val="0"/>
            <w:vAlign w:val="top"/>
          </w:tcPr>
          <w:p w14:paraId="786B6815">
            <w:pPr>
              <w:spacing w:line="440" w:lineRule="exact"/>
              <w:rPr>
                <w:rFonts w:hint="eastAsia" w:ascii="黑体" w:hAnsi="黑体" w:eastAsia="黑体"/>
                <w:b/>
                <w:bCs w:val="0"/>
                <w:color w:val="000000"/>
                <w:sz w:val="21"/>
                <w:szCs w:val="21"/>
                <w:vertAlign w:val="baseline"/>
                <w:lang w:val="en-US" w:eastAsia="zh-CN"/>
              </w:rPr>
            </w:pPr>
          </w:p>
        </w:tc>
        <w:tc>
          <w:tcPr>
            <w:tcW w:w="2141" w:type="dxa"/>
            <w:noWrap w:val="0"/>
            <w:vAlign w:val="top"/>
          </w:tcPr>
          <w:p w14:paraId="47F7368F">
            <w:pPr>
              <w:spacing w:line="440" w:lineRule="exact"/>
              <w:rPr>
                <w:rFonts w:hint="eastAsia" w:ascii="黑体" w:hAnsi="黑体" w:eastAsia="黑体"/>
                <w:b/>
                <w:bCs w:val="0"/>
                <w:color w:val="000000"/>
                <w:sz w:val="21"/>
                <w:szCs w:val="21"/>
                <w:vertAlign w:val="baseline"/>
                <w:lang w:val="en-US" w:eastAsia="zh-CN"/>
              </w:rPr>
            </w:pPr>
          </w:p>
        </w:tc>
      </w:tr>
    </w:tbl>
    <w:p w14:paraId="5164FAA5">
      <w:pPr>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default" w:ascii="Times New Roman" w:hAnsi="Times New Roman" w:eastAsia="方正仿宋_GB2312" w:cs="Times New Roman"/>
          <w:kern w:val="2"/>
          <w:sz w:val="24"/>
          <w:szCs w:val="24"/>
          <w:lang w:val="en-US" w:eastAsia="zh-CN" w:bidi="ar-SA"/>
        </w:rPr>
      </w:pPr>
      <w:r>
        <w:rPr>
          <w:rFonts w:hint="eastAsia" w:ascii="Times New Roman" w:hAnsi="Times New Roman" w:eastAsia="方正仿宋_GB2312" w:cs="Times New Roman"/>
          <w:kern w:val="2"/>
          <w:sz w:val="24"/>
          <w:szCs w:val="24"/>
          <w:lang w:val="en-US" w:eastAsia="zh-CN" w:bidi="ar-SA"/>
        </w:rPr>
        <w:t>说明：</w:t>
      </w:r>
    </w:p>
    <w:p w14:paraId="725FC6CE">
      <w:pPr>
        <w:keepNext w:val="0"/>
        <w:keepLines w:val="0"/>
        <w:pageBreakBefore w:val="0"/>
        <w:widowControl w:val="0"/>
        <w:numPr>
          <w:ilvl w:val="0"/>
          <w:numId w:val="3"/>
        </w:numPr>
        <w:kinsoku/>
        <w:wordWrap/>
        <w:overflowPunct/>
        <w:topLinePunct w:val="0"/>
        <w:autoSpaceDE/>
        <w:autoSpaceDN/>
        <w:bidi w:val="0"/>
        <w:adjustRightInd/>
        <w:snapToGrid/>
        <w:spacing w:line="320" w:lineRule="exact"/>
        <w:ind w:left="-17" w:leftChars="0" w:firstLine="480" w:firstLineChars="200"/>
        <w:jc w:val="left"/>
        <w:textAlignment w:val="auto"/>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投标人应当对采购文件提出的要求和条件作出明确响应，并列明具体响应数值或内容</w:t>
      </w:r>
      <w:r>
        <w:rPr>
          <w:rFonts w:hint="eastAsia" w:ascii="Times New Roman" w:hAnsi="Times New Roman" w:eastAsia="方正仿宋_GB2312" w:cs="Times New Roman"/>
          <w:kern w:val="2"/>
          <w:sz w:val="24"/>
          <w:szCs w:val="24"/>
          <w:lang w:val="en-US" w:eastAsia="zh-CN" w:bidi="ar-SA"/>
        </w:rPr>
        <w:t>，</w:t>
      </w:r>
      <w:r>
        <w:rPr>
          <w:rFonts w:hint="default" w:ascii="Times New Roman" w:hAnsi="Times New Roman" w:eastAsia="方正仿宋_GB2312" w:cs="Times New Roman"/>
          <w:kern w:val="2"/>
          <w:sz w:val="24"/>
          <w:szCs w:val="24"/>
          <w:lang w:val="en-US" w:eastAsia="zh-CN" w:bidi="ar-SA"/>
        </w:rPr>
        <w:t>投标人需要说明的内容若需特殊表达，应先在本表中进行相应说明，再另页应答，否则投标无效。</w:t>
      </w:r>
    </w:p>
    <w:p w14:paraId="39E44959">
      <w:pPr>
        <w:keepNext w:val="0"/>
        <w:keepLines w:val="0"/>
        <w:pageBreakBefore w:val="0"/>
        <w:widowControl w:val="0"/>
        <w:numPr>
          <w:ilvl w:val="0"/>
          <w:numId w:val="3"/>
        </w:numPr>
        <w:kinsoku/>
        <w:wordWrap/>
        <w:overflowPunct/>
        <w:topLinePunct w:val="0"/>
        <w:autoSpaceDE/>
        <w:autoSpaceDN/>
        <w:bidi w:val="0"/>
        <w:adjustRightInd/>
        <w:snapToGrid/>
        <w:spacing w:line="320" w:lineRule="exact"/>
        <w:ind w:left="-17" w:leftChars="0" w:firstLine="480" w:firstLineChars="200"/>
        <w:jc w:val="left"/>
        <w:textAlignment w:val="auto"/>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打“★”号条款为实质性条款，若有任何一条负偏离或不满足则导致投标无效。</w:t>
      </w:r>
    </w:p>
    <w:p w14:paraId="2EC53BB2">
      <w:pPr>
        <w:keepNext w:val="0"/>
        <w:keepLines w:val="0"/>
        <w:pageBreakBefore w:val="0"/>
        <w:widowControl w:val="0"/>
        <w:numPr>
          <w:ilvl w:val="0"/>
          <w:numId w:val="3"/>
        </w:numPr>
        <w:kinsoku/>
        <w:wordWrap/>
        <w:overflowPunct/>
        <w:topLinePunct w:val="0"/>
        <w:autoSpaceDE/>
        <w:autoSpaceDN/>
        <w:bidi w:val="0"/>
        <w:adjustRightInd/>
        <w:snapToGrid/>
        <w:spacing w:line="320" w:lineRule="exact"/>
        <w:ind w:left="-17" w:leftChars="0" w:firstLine="480" w:firstLineChars="200"/>
        <w:jc w:val="left"/>
        <w:textAlignment w:val="auto"/>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 xml:space="preserve"> “是否偏离”项下应按下列规定填写：优于的，填写“正偏离”；符合的，填写“无偏离”；低于的，填写“负偏离”。</w:t>
      </w:r>
    </w:p>
    <w:p w14:paraId="40C62307">
      <w:pPr>
        <w:keepNext w:val="0"/>
        <w:keepLines w:val="0"/>
        <w:pageBreakBefore w:val="0"/>
        <w:widowControl w:val="0"/>
        <w:numPr>
          <w:ilvl w:val="0"/>
          <w:numId w:val="3"/>
        </w:numPr>
        <w:kinsoku/>
        <w:wordWrap/>
        <w:overflowPunct/>
        <w:topLinePunct w:val="0"/>
        <w:autoSpaceDE/>
        <w:autoSpaceDN/>
        <w:bidi w:val="0"/>
        <w:adjustRightInd/>
        <w:snapToGrid/>
        <w:spacing w:line="320" w:lineRule="exact"/>
        <w:ind w:left="-17" w:leftChars="0" w:firstLine="480" w:firstLineChars="200"/>
        <w:jc w:val="left"/>
        <w:textAlignment w:val="auto"/>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“备注”处可填写偏离情况的说明。</w:t>
      </w:r>
    </w:p>
    <w:p w14:paraId="771B38D1">
      <w:pPr>
        <w:bidi w:val="0"/>
        <w:jc w:val="left"/>
        <w:rPr>
          <w:rFonts w:hint="default" w:ascii="黑体" w:hAnsi="黑体" w:eastAsia="黑体" w:cs="Times New Roman"/>
          <w:b/>
          <w:color w:val="000000"/>
          <w:sz w:val="28"/>
          <w:szCs w:val="28"/>
          <w:lang w:val="en-US" w:eastAsia="zh-CN"/>
        </w:rPr>
        <w:sectPr>
          <w:pgSz w:w="11906" w:h="16838"/>
          <w:pgMar w:top="1440" w:right="1800" w:bottom="1440" w:left="1800" w:header="851" w:footer="992" w:gutter="0"/>
          <w:cols w:space="720" w:num="1"/>
          <w:docGrid w:type="lines" w:linePitch="312" w:charSpace="0"/>
        </w:sectPr>
      </w:pPr>
    </w:p>
    <w:p w14:paraId="5F6BBAFA">
      <w:pPr>
        <w:bidi w:val="0"/>
        <w:jc w:val="left"/>
        <w:rPr>
          <w:rFonts w:hint="default" w:ascii="Times New Roman" w:hAnsi="Times New Roman" w:eastAsia="方正仿宋_GB2312" w:cs="Times New Roman"/>
          <w:kern w:val="2"/>
          <w:sz w:val="24"/>
          <w:szCs w:val="24"/>
          <w:lang w:val="en-US" w:eastAsia="zh-CN" w:bidi="ar-SA"/>
        </w:rPr>
      </w:pPr>
    </w:p>
    <w:p w14:paraId="69A220BC">
      <w:pPr>
        <w:bidi w:val="0"/>
        <w:jc w:val="left"/>
        <w:rPr>
          <w:rFonts w:hint="eastAsia" w:ascii="黑体" w:hAnsi="黑体" w:eastAsia="黑体" w:cs="黑体"/>
          <w:kern w:val="2"/>
          <w:sz w:val="24"/>
          <w:szCs w:val="24"/>
          <w:lang w:val="en-US" w:eastAsia="zh-CN" w:bidi="ar-SA"/>
        </w:rPr>
      </w:pPr>
      <w:r>
        <w:rPr>
          <w:rFonts w:hint="eastAsia" w:ascii="黑体" w:hAnsi="黑体" w:eastAsia="黑体" w:cs="黑体"/>
          <w:kern w:val="2"/>
          <w:sz w:val="24"/>
          <w:szCs w:val="24"/>
          <w:lang w:val="en-US" w:eastAsia="zh-CN" w:bidi="ar-SA"/>
        </w:rPr>
        <w:t>附件九：</w:t>
      </w:r>
    </w:p>
    <w:p w14:paraId="4F9A3174">
      <w:pPr>
        <w:pStyle w:val="5"/>
        <w:ind w:firstLine="480"/>
      </w:pPr>
      <w:r>
        <w:t>（以下格式文件由供应商根据需要选用）</w:t>
      </w:r>
    </w:p>
    <w:p w14:paraId="3761AA42">
      <w:pPr>
        <w:pStyle w:val="5"/>
        <w:jc w:val="center"/>
        <w:outlineLvl w:val="3"/>
      </w:pPr>
      <w:r>
        <w:rPr>
          <w:b/>
          <w:sz w:val="24"/>
        </w:rPr>
        <w:t>投标人业绩情况表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88"/>
        <w:gridCol w:w="1688"/>
        <w:gridCol w:w="1688"/>
        <w:gridCol w:w="1688"/>
        <w:gridCol w:w="1688"/>
      </w:tblGrid>
      <w:tr w14:paraId="58FBB4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60" w:hRule="atLeast"/>
        </w:trPr>
        <w:tc>
          <w:tcPr>
            <w:tcW w:w="1688" w:type="dxa"/>
            <w:noWrap w:val="0"/>
            <w:vAlign w:val="top"/>
          </w:tcPr>
          <w:p w14:paraId="690BE58A">
            <w:pPr>
              <w:pStyle w:val="5"/>
            </w:pPr>
            <w:r>
              <w:t>序号</w:t>
            </w:r>
          </w:p>
        </w:tc>
        <w:tc>
          <w:tcPr>
            <w:tcW w:w="1688" w:type="dxa"/>
            <w:noWrap w:val="0"/>
            <w:vAlign w:val="top"/>
          </w:tcPr>
          <w:p w14:paraId="5D74E84D">
            <w:pPr>
              <w:pStyle w:val="5"/>
            </w:pPr>
            <w:r>
              <w:t>客户名称</w:t>
            </w:r>
          </w:p>
        </w:tc>
        <w:tc>
          <w:tcPr>
            <w:tcW w:w="1688" w:type="dxa"/>
            <w:noWrap w:val="0"/>
            <w:vAlign w:val="top"/>
          </w:tcPr>
          <w:p w14:paraId="7304E265">
            <w:pPr>
              <w:pStyle w:val="5"/>
            </w:pPr>
            <w:r>
              <w:t>项目名称及合同金额（万元）</w:t>
            </w:r>
          </w:p>
        </w:tc>
        <w:tc>
          <w:tcPr>
            <w:tcW w:w="1688" w:type="dxa"/>
            <w:noWrap w:val="0"/>
            <w:vAlign w:val="top"/>
          </w:tcPr>
          <w:p w14:paraId="1EB653CD">
            <w:pPr>
              <w:pStyle w:val="5"/>
            </w:pPr>
            <w:r>
              <w:t>签订合同时间</w:t>
            </w:r>
          </w:p>
        </w:tc>
        <w:tc>
          <w:tcPr>
            <w:tcW w:w="1688" w:type="dxa"/>
            <w:noWrap w:val="0"/>
            <w:vAlign w:val="top"/>
          </w:tcPr>
          <w:p w14:paraId="193FC734">
            <w:pPr>
              <w:pStyle w:val="5"/>
            </w:pPr>
            <w:r>
              <w:t>联系人及电话</w:t>
            </w:r>
          </w:p>
        </w:tc>
      </w:tr>
      <w:tr w14:paraId="68E285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90" w:hRule="atLeast"/>
        </w:trPr>
        <w:tc>
          <w:tcPr>
            <w:tcW w:w="1688" w:type="dxa"/>
            <w:noWrap w:val="0"/>
            <w:vAlign w:val="top"/>
          </w:tcPr>
          <w:p w14:paraId="00F30ACC">
            <w:pPr>
              <w:pStyle w:val="5"/>
            </w:pPr>
            <w:r>
              <w:t>1</w:t>
            </w:r>
          </w:p>
        </w:tc>
        <w:tc>
          <w:tcPr>
            <w:tcW w:w="1688" w:type="dxa"/>
            <w:noWrap w:val="0"/>
            <w:vAlign w:val="top"/>
          </w:tcPr>
          <w:p w14:paraId="4DB3CBB9"/>
        </w:tc>
        <w:tc>
          <w:tcPr>
            <w:tcW w:w="1688" w:type="dxa"/>
            <w:noWrap w:val="0"/>
            <w:vAlign w:val="top"/>
          </w:tcPr>
          <w:p w14:paraId="27CFC1C8"/>
        </w:tc>
        <w:tc>
          <w:tcPr>
            <w:tcW w:w="1688" w:type="dxa"/>
            <w:noWrap w:val="0"/>
            <w:vAlign w:val="top"/>
          </w:tcPr>
          <w:p w14:paraId="003CCADA"/>
        </w:tc>
        <w:tc>
          <w:tcPr>
            <w:tcW w:w="1688" w:type="dxa"/>
            <w:noWrap w:val="0"/>
            <w:vAlign w:val="top"/>
          </w:tcPr>
          <w:p w14:paraId="7081CDEA"/>
        </w:tc>
      </w:tr>
      <w:tr w14:paraId="766630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90" w:hRule="atLeast"/>
        </w:trPr>
        <w:tc>
          <w:tcPr>
            <w:tcW w:w="1688" w:type="dxa"/>
            <w:noWrap w:val="0"/>
            <w:vAlign w:val="top"/>
          </w:tcPr>
          <w:p w14:paraId="767D5550">
            <w:pPr>
              <w:pStyle w:val="5"/>
            </w:pPr>
            <w:r>
              <w:t>2</w:t>
            </w:r>
          </w:p>
        </w:tc>
        <w:tc>
          <w:tcPr>
            <w:tcW w:w="1688" w:type="dxa"/>
            <w:noWrap w:val="0"/>
            <w:vAlign w:val="top"/>
          </w:tcPr>
          <w:p w14:paraId="23FA05AD"/>
        </w:tc>
        <w:tc>
          <w:tcPr>
            <w:tcW w:w="1688" w:type="dxa"/>
            <w:noWrap w:val="0"/>
            <w:vAlign w:val="top"/>
          </w:tcPr>
          <w:p w14:paraId="63643F2D"/>
        </w:tc>
        <w:tc>
          <w:tcPr>
            <w:tcW w:w="1688" w:type="dxa"/>
            <w:noWrap w:val="0"/>
            <w:vAlign w:val="top"/>
          </w:tcPr>
          <w:p w14:paraId="450FC3C8"/>
        </w:tc>
        <w:tc>
          <w:tcPr>
            <w:tcW w:w="1688" w:type="dxa"/>
            <w:noWrap w:val="0"/>
            <w:vAlign w:val="top"/>
          </w:tcPr>
          <w:p w14:paraId="28E466F6"/>
        </w:tc>
      </w:tr>
      <w:tr w14:paraId="1A24ED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90" w:hRule="atLeast"/>
        </w:trPr>
        <w:tc>
          <w:tcPr>
            <w:tcW w:w="1688" w:type="dxa"/>
            <w:noWrap w:val="0"/>
            <w:vAlign w:val="top"/>
          </w:tcPr>
          <w:p w14:paraId="3EC379C6">
            <w:pPr>
              <w:pStyle w:val="5"/>
            </w:pPr>
            <w:r>
              <w:t>3</w:t>
            </w:r>
          </w:p>
        </w:tc>
        <w:tc>
          <w:tcPr>
            <w:tcW w:w="1688" w:type="dxa"/>
            <w:noWrap w:val="0"/>
            <w:vAlign w:val="top"/>
          </w:tcPr>
          <w:p w14:paraId="5BB00CF6"/>
        </w:tc>
        <w:tc>
          <w:tcPr>
            <w:tcW w:w="1688" w:type="dxa"/>
            <w:noWrap w:val="0"/>
            <w:vAlign w:val="top"/>
          </w:tcPr>
          <w:p w14:paraId="493D0290"/>
        </w:tc>
        <w:tc>
          <w:tcPr>
            <w:tcW w:w="1688" w:type="dxa"/>
            <w:noWrap w:val="0"/>
            <w:vAlign w:val="top"/>
          </w:tcPr>
          <w:p w14:paraId="3D624F85"/>
        </w:tc>
        <w:tc>
          <w:tcPr>
            <w:tcW w:w="1688" w:type="dxa"/>
            <w:noWrap w:val="0"/>
            <w:vAlign w:val="top"/>
          </w:tcPr>
          <w:p w14:paraId="6FF520D8"/>
        </w:tc>
      </w:tr>
      <w:tr w14:paraId="10E990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90" w:hRule="atLeast"/>
        </w:trPr>
        <w:tc>
          <w:tcPr>
            <w:tcW w:w="1688" w:type="dxa"/>
            <w:noWrap w:val="0"/>
            <w:vAlign w:val="top"/>
          </w:tcPr>
          <w:p w14:paraId="3763D818">
            <w:pPr>
              <w:pStyle w:val="5"/>
            </w:pPr>
            <w:r>
              <w:t>4</w:t>
            </w:r>
          </w:p>
        </w:tc>
        <w:tc>
          <w:tcPr>
            <w:tcW w:w="1688" w:type="dxa"/>
            <w:noWrap w:val="0"/>
            <w:vAlign w:val="top"/>
          </w:tcPr>
          <w:p w14:paraId="11BA68C3"/>
        </w:tc>
        <w:tc>
          <w:tcPr>
            <w:tcW w:w="1688" w:type="dxa"/>
            <w:noWrap w:val="0"/>
            <w:vAlign w:val="top"/>
          </w:tcPr>
          <w:p w14:paraId="588D452B"/>
        </w:tc>
        <w:tc>
          <w:tcPr>
            <w:tcW w:w="1688" w:type="dxa"/>
            <w:noWrap w:val="0"/>
            <w:vAlign w:val="top"/>
          </w:tcPr>
          <w:p w14:paraId="43FA2EAE"/>
        </w:tc>
        <w:tc>
          <w:tcPr>
            <w:tcW w:w="1688" w:type="dxa"/>
            <w:noWrap w:val="0"/>
            <w:vAlign w:val="top"/>
          </w:tcPr>
          <w:p w14:paraId="3032A89F"/>
        </w:tc>
      </w:tr>
      <w:tr w14:paraId="73AF34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95" w:hRule="atLeast"/>
        </w:trPr>
        <w:tc>
          <w:tcPr>
            <w:tcW w:w="1688" w:type="dxa"/>
            <w:noWrap w:val="0"/>
            <w:vAlign w:val="top"/>
          </w:tcPr>
          <w:p w14:paraId="385F4291">
            <w:pPr>
              <w:pStyle w:val="5"/>
            </w:pPr>
            <w:r>
              <w:t xml:space="preserve"> …</w:t>
            </w:r>
          </w:p>
        </w:tc>
        <w:tc>
          <w:tcPr>
            <w:tcW w:w="1688" w:type="dxa"/>
            <w:noWrap w:val="0"/>
            <w:vAlign w:val="top"/>
          </w:tcPr>
          <w:p w14:paraId="11286F91"/>
        </w:tc>
        <w:tc>
          <w:tcPr>
            <w:tcW w:w="1688" w:type="dxa"/>
            <w:noWrap w:val="0"/>
            <w:vAlign w:val="top"/>
          </w:tcPr>
          <w:p w14:paraId="633AA66E"/>
        </w:tc>
        <w:tc>
          <w:tcPr>
            <w:tcW w:w="1688" w:type="dxa"/>
            <w:noWrap w:val="0"/>
            <w:vAlign w:val="top"/>
          </w:tcPr>
          <w:p w14:paraId="1F1784D3"/>
        </w:tc>
        <w:tc>
          <w:tcPr>
            <w:tcW w:w="1688" w:type="dxa"/>
            <w:noWrap w:val="0"/>
            <w:vAlign w:val="top"/>
          </w:tcPr>
          <w:p w14:paraId="23190F26"/>
        </w:tc>
      </w:tr>
    </w:tbl>
    <w:p w14:paraId="73DB2E2B">
      <w:pPr>
        <w:pStyle w:val="5"/>
        <w:ind w:firstLine="480"/>
      </w:pPr>
      <w:r>
        <w:t>根据上述业绩情况，按招标文件要求</w:t>
      </w:r>
      <w:r>
        <w:rPr>
          <w:rFonts w:hint="eastAsia"/>
          <w:lang w:val="en-US" w:eastAsia="zh-CN"/>
        </w:rPr>
        <w:t>提供相应</w:t>
      </w:r>
      <w:r>
        <w:t>证明材料。</w:t>
      </w:r>
    </w:p>
    <w:p w14:paraId="2A4F4335">
      <w:pPr>
        <w:bidi w:val="0"/>
        <w:jc w:val="left"/>
        <w:rPr>
          <w:rFonts w:hint="eastAsia" w:ascii="黑体" w:hAnsi="黑体" w:eastAsia="黑体" w:cs="黑体"/>
          <w:kern w:val="2"/>
          <w:sz w:val="24"/>
          <w:szCs w:val="24"/>
          <w:lang w:val="en-US" w:eastAsia="zh-CN" w:bidi="ar-SA"/>
        </w:rPr>
      </w:pPr>
    </w:p>
    <w:p w14:paraId="3A6535B6">
      <w:pPr>
        <w:bidi w:val="0"/>
        <w:jc w:val="left"/>
        <w:rPr>
          <w:rFonts w:hint="default" w:ascii="Times New Roman" w:hAnsi="Times New Roman" w:eastAsia="方正仿宋_GB2312" w:cs="Times New Roman"/>
          <w:kern w:val="2"/>
          <w:sz w:val="24"/>
          <w:szCs w:val="24"/>
          <w:lang w:val="en-US" w:eastAsia="zh-CN" w:bidi="ar-SA"/>
        </w:rPr>
        <w:sectPr>
          <w:pgSz w:w="11906" w:h="16838"/>
          <w:pgMar w:top="1440" w:right="1800" w:bottom="1440" w:left="1800" w:header="851" w:footer="992" w:gutter="0"/>
          <w:cols w:space="720" w:num="1"/>
          <w:docGrid w:type="lines" w:linePitch="312" w:charSpace="0"/>
        </w:sectPr>
      </w:pPr>
    </w:p>
    <w:p w14:paraId="2D8FFB91">
      <w:pPr>
        <w:bidi w:val="0"/>
        <w:jc w:val="both"/>
        <w:rPr>
          <w:rFonts w:hint="eastAsia" w:ascii="黑体" w:hAnsi="黑体" w:eastAsia="黑体" w:cs="黑体"/>
          <w:kern w:val="2"/>
          <w:sz w:val="24"/>
          <w:szCs w:val="24"/>
          <w:lang w:val="en-US" w:eastAsia="zh-CN" w:bidi="ar-SA"/>
        </w:rPr>
      </w:pPr>
      <w:r>
        <w:rPr>
          <w:rFonts w:hint="eastAsia" w:ascii="黑体" w:hAnsi="黑体" w:eastAsia="黑体" w:cs="黑体"/>
          <w:kern w:val="2"/>
          <w:sz w:val="24"/>
          <w:szCs w:val="24"/>
          <w:lang w:val="en-US" w:eastAsia="zh-CN" w:bidi="ar-SA"/>
        </w:rPr>
        <w:t>附件十：</w:t>
      </w:r>
      <w:r>
        <w:rPr>
          <w:rFonts w:hint="default" w:ascii="黑体" w:hAnsi="黑体" w:eastAsia="黑体" w:cs="黑体"/>
          <w:kern w:val="2"/>
          <w:sz w:val="24"/>
          <w:szCs w:val="24"/>
          <w:lang w:val="en-US" w:eastAsia="zh-CN" w:bidi="ar-SA"/>
        </w:rPr>
        <w:t>各类证明材料</w:t>
      </w:r>
    </w:p>
    <w:p w14:paraId="19F153B8">
      <w:pPr>
        <w:bidi w:val="0"/>
        <w:ind w:firstLine="480" w:firstLineChars="20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（以下格式文件</w:t>
      </w:r>
      <w:bookmarkStart w:id="0" w:name="_GoBack"/>
      <w:bookmarkEnd w:id="0"/>
      <w:r>
        <w:rPr>
          <w:rFonts w:hint="default" w:ascii="Times New Roman" w:hAnsi="Times New Roman" w:eastAsia="方正仿宋_GB2312" w:cs="Times New Roman"/>
          <w:kern w:val="2"/>
          <w:sz w:val="24"/>
          <w:szCs w:val="24"/>
          <w:lang w:val="en-US" w:eastAsia="zh-CN" w:bidi="ar-SA"/>
        </w:rPr>
        <w:t>由供应商根据需要选用）</w:t>
      </w:r>
    </w:p>
    <w:p w14:paraId="488583EF">
      <w:pPr>
        <w:numPr>
          <w:ilvl w:val="0"/>
          <w:numId w:val="4"/>
        </w:numPr>
        <w:bidi w:val="0"/>
        <w:ind w:left="425" w:leftChars="0" w:hanging="425" w:firstLineChars="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招标文件要求提供的其他资料。</w:t>
      </w:r>
    </w:p>
    <w:p w14:paraId="39D4B6F3">
      <w:pPr>
        <w:numPr>
          <w:ilvl w:val="0"/>
          <w:numId w:val="4"/>
        </w:numPr>
        <w:bidi w:val="0"/>
        <w:ind w:left="425" w:leftChars="0" w:hanging="425" w:firstLineChars="0"/>
        <w:jc w:val="left"/>
        <w:rPr>
          <w:rFonts w:hint="default" w:ascii="Times New Roman" w:hAnsi="Times New Roman" w:eastAsia="方正仿宋_GB2312" w:cs="Times New Roman"/>
          <w:kern w:val="2"/>
          <w:sz w:val="24"/>
          <w:szCs w:val="24"/>
          <w:lang w:val="en-US" w:eastAsia="zh-CN" w:bidi="ar-SA"/>
        </w:rPr>
      </w:pPr>
      <w:r>
        <w:rPr>
          <w:rFonts w:hint="default" w:ascii="Times New Roman" w:hAnsi="Times New Roman" w:eastAsia="方正仿宋_GB2312" w:cs="Times New Roman"/>
          <w:kern w:val="2"/>
          <w:sz w:val="24"/>
          <w:szCs w:val="24"/>
          <w:lang w:val="en-US" w:eastAsia="zh-CN" w:bidi="ar-SA"/>
        </w:rPr>
        <w:t>投标人认为需提供的其他资料。</w:t>
      </w:r>
    </w:p>
    <w:p w14:paraId="0A89C254">
      <w:pPr>
        <w:bidi w:val="0"/>
        <w:jc w:val="left"/>
        <w:rPr>
          <w:rFonts w:hint="default" w:ascii="Times New Roman" w:hAnsi="Times New Roman" w:eastAsia="方正仿宋_GB2312" w:cs="Times New Roman"/>
          <w:kern w:val="2"/>
          <w:sz w:val="24"/>
          <w:szCs w:val="24"/>
          <w:lang w:val="en-US" w:eastAsia="zh-CN" w:bidi="ar-SA"/>
        </w:rPr>
        <w:sectPr>
          <w:pgSz w:w="11906" w:h="16838"/>
          <w:pgMar w:top="1440" w:right="1800" w:bottom="1440" w:left="1800" w:header="851" w:footer="992" w:gutter="0"/>
          <w:cols w:space="720" w:num="1"/>
          <w:docGrid w:type="lines" w:linePitch="312" w:charSpace="0"/>
        </w:sectPr>
      </w:pPr>
    </w:p>
    <w:p w14:paraId="16A17F25">
      <w:pPr>
        <w:bidi w:val="0"/>
        <w:jc w:val="left"/>
        <w:rPr>
          <w:rFonts w:hint="default" w:ascii="Times New Roman" w:hAnsi="Times New Roman" w:eastAsia="方正仿宋_GB2312" w:cs="Times New Roman"/>
          <w:kern w:val="2"/>
          <w:sz w:val="24"/>
          <w:szCs w:val="24"/>
          <w:lang w:val="en-US" w:eastAsia="zh-CN" w:bidi="ar-SA"/>
        </w:rPr>
      </w:pPr>
      <w:r>
        <w:rPr>
          <w:rFonts w:hint="eastAsia" w:ascii="黑体" w:hAnsi="黑体" w:eastAsia="黑体" w:cs="黑体"/>
          <w:kern w:val="2"/>
          <w:sz w:val="24"/>
          <w:szCs w:val="24"/>
          <w:lang w:val="en-US" w:eastAsia="zh-CN" w:bidi="ar-SA"/>
        </w:rPr>
        <w:t>附件十一</w:t>
      </w:r>
      <w:r>
        <w:rPr>
          <w:rFonts w:hint="default" w:ascii="黑体" w:hAnsi="黑体" w:eastAsia="黑体" w:cs="黑体"/>
          <w:kern w:val="2"/>
          <w:sz w:val="24"/>
          <w:szCs w:val="24"/>
          <w:lang w:val="en-US" w:eastAsia="zh-CN" w:bidi="ar-SA"/>
        </w:rPr>
        <w:t>：项目实施方案、质量保证及售后服务承诺</w:t>
      </w:r>
      <w:r>
        <w:rPr>
          <w:rFonts w:hint="eastAsia" w:ascii="黑体" w:hAnsi="黑体" w:eastAsia="黑体" w:cs="黑体"/>
          <w:kern w:val="2"/>
          <w:sz w:val="24"/>
          <w:szCs w:val="24"/>
          <w:lang w:val="en-US" w:eastAsia="zh-CN" w:bidi="ar-SA"/>
        </w:rPr>
        <w:t>函</w:t>
      </w:r>
      <w:r>
        <w:rPr>
          <w:rFonts w:hint="default" w:ascii="黑体" w:hAnsi="黑体" w:eastAsia="黑体" w:cs="黑体"/>
          <w:kern w:val="2"/>
          <w:sz w:val="24"/>
          <w:szCs w:val="24"/>
          <w:lang w:val="en-US" w:eastAsia="zh-CN" w:bidi="ar-SA"/>
        </w:rPr>
        <w:t>等内容</w:t>
      </w:r>
      <w:r>
        <w:rPr>
          <w:rFonts w:hint="eastAsia" w:ascii="黑体" w:hAnsi="黑体" w:eastAsia="黑体" w:cs="黑体"/>
          <w:kern w:val="2"/>
          <w:sz w:val="24"/>
          <w:szCs w:val="24"/>
          <w:lang w:val="en-US" w:eastAsia="zh-CN" w:bidi="ar-SA"/>
        </w:rPr>
        <w:t>（</w:t>
      </w:r>
      <w:r>
        <w:rPr>
          <w:rFonts w:hint="default" w:ascii="黑体" w:hAnsi="黑体" w:eastAsia="黑体" w:cs="黑体"/>
          <w:kern w:val="2"/>
          <w:sz w:val="24"/>
          <w:szCs w:val="24"/>
          <w:lang w:val="en-US" w:eastAsia="zh-CN" w:bidi="ar-SA"/>
        </w:rPr>
        <w:t>格式自拟</w:t>
      </w:r>
      <w:r>
        <w:rPr>
          <w:rFonts w:hint="eastAsia" w:ascii="黑体" w:hAnsi="黑体" w:eastAsia="黑体" w:cs="黑体"/>
          <w:kern w:val="2"/>
          <w:sz w:val="24"/>
          <w:szCs w:val="24"/>
          <w:lang w:val="en-US" w:eastAsia="zh-CN" w:bidi="ar-SA"/>
        </w:rPr>
        <w:t>）</w:t>
      </w:r>
      <w:r>
        <w:rPr>
          <w:rFonts w:hint="default" w:ascii="Times New Roman" w:hAnsi="Times New Roman" w:eastAsia="方正仿宋_GB2312" w:cs="Times New Roman"/>
          <w:kern w:val="2"/>
          <w:sz w:val="24"/>
          <w:szCs w:val="24"/>
          <w:lang w:val="en-US" w:eastAsia="zh-CN" w:bidi="ar-SA"/>
        </w:rPr>
        <w:t xml:space="preserve">  </w:t>
      </w:r>
    </w:p>
    <w:p w14:paraId="1F62A7D4">
      <w:pPr>
        <w:bidi w:val="0"/>
        <w:jc w:val="left"/>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2312">
    <w:altName w:val="仿宋"/>
    <w:panose1 w:val="02000000000000000000"/>
    <w:charset w:val="86"/>
    <w:family w:val="auto"/>
    <w:pitch w:val="default"/>
    <w:sig w:usb0="00000000" w:usb1="00000000" w:usb2="00000012" w:usb3="00000000" w:csb0="00040001"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C0B5D5B"/>
    <w:multiLevelType w:val="singleLevel"/>
    <w:tmpl w:val="BC0B5D5B"/>
    <w:lvl w:ilvl="0" w:tentative="0">
      <w:start w:val="1"/>
      <w:numFmt w:val="decimal"/>
      <w:lvlText w:val="%1."/>
      <w:lvlJc w:val="left"/>
      <w:pPr>
        <w:ind w:left="425" w:hanging="425"/>
      </w:pPr>
      <w:rPr>
        <w:rFonts w:hint="default"/>
      </w:rPr>
    </w:lvl>
  </w:abstractNum>
  <w:abstractNum w:abstractNumId="1">
    <w:nsid w:val="04A288F0"/>
    <w:multiLevelType w:val="singleLevel"/>
    <w:tmpl w:val="04A288F0"/>
    <w:lvl w:ilvl="0" w:tentative="0">
      <w:start w:val="1"/>
      <w:numFmt w:val="chineseCounting"/>
      <w:suff w:val="nothing"/>
      <w:lvlText w:val="（%1）"/>
      <w:lvlJc w:val="left"/>
      <w:pPr>
        <w:ind w:left="0" w:firstLine="420"/>
      </w:pPr>
      <w:rPr>
        <w:rFonts w:hint="eastAsia"/>
      </w:rPr>
    </w:lvl>
  </w:abstractNum>
  <w:abstractNum w:abstractNumId="2">
    <w:nsid w:val="12128DFF"/>
    <w:multiLevelType w:val="singleLevel"/>
    <w:tmpl w:val="12128DFF"/>
    <w:lvl w:ilvl="0" w:tentative="0">
      <w:start w:val="1"/>
      <w:numFmt w:val="decimal"/>
      <w:lvlText w:val="%1."/>
      <w:lvlJc w:val="left"/>
      <w:pPr>
        <w:ind w:left="845" w:hanging="425"/>
      </w:pPr>
      <w:rPr>
        <w:rFonts w:hint="default"/>
      </w:rPr>
    </w:lvl>
  </w:abstractNum>
  <w:abstractNum w:abstractNumId="3">
    <w:nsid w:val="1884A15E"/>
    <w:multiLevelType w:val="singleLevel"/>
    <w:tmpl w:val="1884A15E"/>
    <w:lvl w:ilvl="0" w:tentative="0">
      <w:start w:val="1"/>
      <w:numFmt w:val="decimal"/>
      <w:lvlText w:val="%1."/>
      <w:lvlJc w:val="left"/>
      <w:pPr>
        <w:ind w:left="425" w:hanging="425"/>
      </w:pPr>
      <w:rPr>
        <w:rFont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38E2C06"/>
    <w:rsid w:val="3455626A"/>
    <w:rsid w:val="438E2C06"/>
    <w:rsid w:val="73437E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5">
    <w:name w:val="null3"/>
    <w:qFormat/>
    <w:uiPriority w:val="0"/>
    <w:rPr>
      <w:rFonts w:hint="eastAsia" w:ascii="Calibri" w:hAnsi="Calibri" w:eastAsia="宋体" w:cs="Times New Roman"/>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2414</Words>
  <Characters>3014</Characters>
  <Lines>0</Lines>
  <Paragraphs>0</Paragraphs>
  <TotalTime>8</TotalTime>
  <ScaleCrop>false</ScaleCrop>
  <LinksUpToDate>false</LinksUpToDate>
  <CharactersWithSpaces>3093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2026-07-20T03:58:00Z</dcterms:created>
  <dc:creator>ZCB</dc:creator>
  <cp:lastModifiedBy>ZCB</cp:lastModifiedBy>
  <dcterms:modified xsi:type="dcterms:W3CDTF">2026-07-27T08:12:00Z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9660CB0BD0AA4799824150EC9CE7EA59_11</vt:lpwstr>
  </property>
  <property fmtid="{D5CDD505-2E9C-101B-9397-08002B2CF9AE}" pid="4" name="KSOTemplateDocerSaveRecord">
    <vt:lpwstr>eyJoZGlkIjoiMjY4OTg3NzVhMDZmMDNlZWIxMzI1YTIyODJjZmZlMGUiLCJ1c2VySWQiOiI3MDE0MTUyMzAifQ==</vt:lpwstr>
  </property>
</Properties>
</file>