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C8A373">
      <w:pPr>
        <w:pStyle w:val="5"/>
        <w:bidi w:val="0"/>
        <w:jc w:val="center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报价单</w:t>
      </w:r>
    </w:p>
    <w:p w14:paraId="1931DDCC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项目名称：中山市小榄人民医院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家具类协议供货一年</w:t>
      </w:r>
      <w:r>
        <w:rPr>
          <w:rFonts w:hint="eastAsia" w:ascii="宋体" w:hAnsi="宋体" w:cs="宋体"/>
          <w:b/>
          <w:bCs/>
          <w:sz w:val="30"/>
          <w:szCs w:val="30"/>
        </w:rPr>
        <w:t>采购项目</w:t>
      </w:r>
    </w:p>
    <w:p w14:paraId="55B319BB">
      <w:pPr>
        <w:spacing w:line="60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致</w:t>
      </w:r>
      <w:r>
        <w:rPr>
          <w:rFonts w:hint="eastAsia" w:ascii="宋体" w:hAnsi="宋体" w:eastAsia="宋体" w:cs="宋体"/>
          <w:sz w:val="28"/>
          <w:szCs w:val="28"/>
        </w:rPr>
        <w:t>中山市小榄人民医院：</w:t>
      </w:r>
    </w:p>
    <w:p w14:paraId="081F4BAD">
      <w:pPr>
        <w:spacing w:line="600" w:lineRule="exact"/>
        <w:ind w:firstLine="56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8"/>
          <w:szCs w:val="28"/>
          <w:u w:val="single"/>
          <w:lang w:val="en-US" w:eastAsia="zh-CN"/>
        </w:rPr>
        <w:t>XXXXXX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8"/>
          <w:szCs w:val="28"/>
        </w:rPr>
        <w:t>作出如下报价（含税金）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tbl>
      <w:tblPr>
        <w:tblStyle w:val="54"/>
        <w:tblW w:w="957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3225"/>
        <w:gridCol w:w="1112"/>
        <w:gridCol w:w="900"/>
        <w:gridCol w:w="688"/>
        <w:gridCol w:w="2806"/>
      </w:tblGrid>
      <w:tr w14:paraId="50DD747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45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3A54FD8C">
            <w:pPr>
              <w:widowControl/>
              <w:spacing w:line="360" w:lineRule="atLeast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225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0A54C9F2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1112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C28FFD9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供货期</w:t>
            </w:r>
          </w:p>
        </w:tc>
        <w:tc>
          <w:tcPr>
            <w:tcW w:w="900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FC543E0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688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581348ED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2806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076A0F08">
            <w:pPr>
              <w:widowControl/>
              <w:spacing w:line="360" w:lineRule="atLeas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下浮率</w:t>
            </w:r>
          </w:p>
          <w:p w14:paraId="431E365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（精确到小数点后2位）</w:t>
            </w:r>
          </w:p>
        </w:tc>
      </w:tr>
      <w:tr w14:paraId="06F0AE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845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7B489D65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225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15C71D0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AC3F346">
            <w:pPr>
              <w:widowControl/>
              <w:spacing w:line="360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2804112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645ED07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F67EE8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60FB5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0F252324"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质保服务</w:t>
            </w:r>
          </w:p>
        </w:tc>
        <w:tc>
          <w:tcPr>
            <w:tcW w:w="8731" w:type="dxa"/>
            <w:gridSpan w:val="5"/>
            <w:tcBorders>
              <w:top w:val="single" w:color="auto" w:sz="4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7223E151">
            <w:pPr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（简要说明质保年限及服务内容）</w:t>
            </w:r>
          </w:p>
        </w:tc>
      </w:tr>
    </w:tbl>
    <w:p w14:paraId="0A887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2588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供应商名称（加盖公章）：</w:t>
      </w:r>
    </w:p>
    <w:p w14:paraId="1002D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法定代表人或其委托人签字：</w:t>
      </w:r>
    </w:p>
    <w:p w14:paraId="61C22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      年    月   日</w:t>
      </w:r>
    </w:p>
    <w:p w14:paraId="5D7B2F8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报价有效期：</w:t>
      </w:r>
    </w:p>
    <w:p w14:paraId="5BE89F24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90F28E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D10B21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90C1CA1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0FCE82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275B72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509DB7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31C4DE1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5C3647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5E7F2C6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48A16C1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39D6FA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D2D441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8F61C7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报价清单明细：</w:t>
      </w:r>
    </w:p>
    <w:tbl>
      <w:tblPr>
        <w:tblStyle w:val="54"/>
        <w:tblW w:w="978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1610"/>
        <w:gridCol w:w="2864"/>
        <w:gridCol w:w="1151"/>
        <w:gridCol w:w="726"/>
        <w:gridCol w:w="1162"/>
        <w:gridCol w:w="1497"/>
      </w:tblGrid>
      <w:tr w14:paraId="1E5C2F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</w:tblPrEx>
        <w:trPr>
          <w:trHeight w:val="365" w:hRule="atLeast"/>
          <w:jc w:val="center"/>
        </w:trPr>
        <w:tc>
          <w:tcPr>
            <w:tcW w:w="772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1821F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610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468C3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2864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4B14DF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规格（mm）</w:t>
            </w:r>
          </w:p>
        </w:tc>
        <w:tc>
          <w:tcPr>
            <w:tcW w:w="1151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7691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726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1920E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162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2FC6C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单价（元）</w:t>
            </w:r>
          </w:p>
        </w:tc>
        <w:tc>
          <w:tcPr>
            <w:tcW w:w="1497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44A093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总价</w:t>
            </w:r>
          </w:p>
          <w:p w14:paraId="45190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（元）</w:t>
            </w:r>
          </w:p>
        </w:tc>
      </w:tr>
      <w:tr w14:paraId="541486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772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0DF28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10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9FAD1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4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DF25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表格可以根据需要增加分项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5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9BE24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FAC7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6E767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9AA8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5A8E4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77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FCFA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16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FE9F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FB0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F981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FBA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722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90D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158B1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  <w:jc w:val="center"/>
        </w:trPr>
        <w:tc>
          <w:tcPr>
            <w:tcW w:w="77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BC6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1AEB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F4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617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4F6A1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CFBD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445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FC380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  <w:jc w:val="center"/>
        </w:trPr>
        <w:tc>
          <w:tcPr>
            <w:tcW w:w="8285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9F5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合计：</w:t>
            </w:r>
          </w:p>
        </w:tc>
        <w:tc>
          <w:tcPr>
            <w:tcW w:w="149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6E1B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30E56735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618164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55BE958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5878532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8929DC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D04EC5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80B9A0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ED4995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3FFA852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B662A3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74EB0A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1F3DF8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08B4B25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04E5B0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3D9C66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A27266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30F2FB4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C93C1B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30B893F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3A5FDD1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33309F3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参数响应偏离表：（请对家具的技术参数部分带“</w:t>
      </w:r>
      <w:r>
        <w:rPr>
          <w:rFonts w:hint="eastAsia" w:ascii="宋体" w:hAnsi="宋体" w:cs="宋体"/>
          <w:bCs/>
          <w:sz w:val="21"/>
          <w:szCs w:val="21"/>
        </w:rPr>
        <w:t>★</w:t>
      </w:r>
      <w:r>
        <w:rPr>
          <w:rFonts w:hint="eastAsia" w:hAnsi="宋体" w:cs="宋体"/>
          <w:sz w:val="24"/>
          <w:szCs w:val="24"/>
          <w:lang w:val="en-US" w:eastAsia="zh-CN"/>
        </w:rPr>
        <w:t>”号条款进行答复）</w:t>
      </w:r>
    </w:p>
    <w:tbl>
      <w:tblPr>
        <w:tblStyle w:val="54"/>
        <w:tblW w:w="9450" w:type="dxa"/>
        <w:tblInd w:w="-3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3"/>
        <w:gridCol w:w="1450"/>
        <w:gridCol w:w="2517"/>
      </w:tblGrid>
      <w:tr w14:paraId="1A0BB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2" w:hRule="atLeast"/>
        </w:trPr>
        <w:tc>
          <w:tcPr>
            <w:tcW w:w="5483" w:type="dxa"/>
            <w:shd w:val="clear" w:color="auto" w:fill="auto"/>
            <w:vAlign w:val="center"/>
          </w:tcPr>
          <w:p w14:paraId="789C41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599B86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偏离情况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8FA5F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备注说明（原因）</w:t>
            </w:r>
          </w:p>
        </w:tc>
      </w:tr>
      <w:tr w14:paraId="1A658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5483" w:type="dxa"/>
            <w:shd w:val="clear" w:color="auto" w:fill="auto"/>
            <w:vAlign w:val="center"/>
          </w:tcPr>
          <w:p w14:paraId="36F3460F">
            <w:pPr>
              <w:pStyle w:val="6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243F4F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108CA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20FED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483" w:type="dxa"/>
            <w:shd w:val="clear" w:color="auto" w:fill="auto"/>
            <w:vAlign w:val="center"/>
          </w:tcPr>
          <w:p w14:paraId="54E5DF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46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3F6436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2CC836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3CB4D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5483" w:type="dxa"/>
            <w:shd w:val="clear" w:color="auto" w:fill="auto"/>
            <w:vAlign w:val="center"/>
          </w:tcPr>
          <w:p w14:paraId="34B4F5F5">
            <w:pPr>
              <w:keepNext w:val="0"/>
              <w:keepLines w:val="0"/>
              <w:pageBreakBefore w:val="0"/>
              <w:widowControl/>
              <w:tabs>
                <w:tab w:val="left" w:pos="85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0821A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25AFB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7F216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5483" w:type="dxa"/>
            <w:shd w:val="clear" w:color="auto" w:fill="auto"/>
            <w:vAlign w:val="center"/>
          </w:tcPr>
          <w:p w14:paraId="76FD7BC1">
            <w:pPr>
              <w:keepNext w:val="0"/>
              <w:keepLines w:val="0"/>
              <w:pageBreakBefore w:val="0"/>
              <w:widowControl/>
              <w:tabs>
                <w:tab w:val="left" w:pos="85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283051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0A77C4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0AEFD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5483" w:type="dxa"/>
            <w:shd w:val="clear" w:color="auto" w:fill="auto"/>
            <w:vAlign w:val="center"/>
          </w:tcPr>
          <w:p w14:paraId="034CE694">
            <w:pPr>
              <w:keepNext w:val="0"/>
              <w:keepLines w:val="0"/>
              <w:pageBreakBefore w:val="0"/>
              <w:widowControl/>
              <w:tabs>
                <w:tab w:val="left" w:pos="85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68BD9D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6DEB65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45461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5483" w:type="dxa"/>
            <w:shd w:val="clear" w:color="auto" w:fill="auto"/>
            <w:vAlign w:val="center"/>
          </w:tcPr>
          <w:p w14:paraId="7D7BA52F">
            <w:pPr>
              <w:keepNext w:val="0"/>
              <w:keepLines w:val="0"/>
              <w:pageBreakBefore w:val="0"/>
              <w:widowControl/>
              <w:tabs>
                <w:tab w:val="left" w:pos="85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712C9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6BC94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08935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5483" w:type="dxa"/>
            <w:shd w:val="clear" w:color="auto" w:fill="auto"/>
            <w:vAlign w:val="center"/>
          </w:tcPr>
          <w:p w14:paraId="77848A08">
            <w:pPr>
              <w:keepNext w:val="0"/>
              <w:keepLines w:val="0"/>
              <w:pageBreakBefore w:val="0"/>
              <w:widowControl/>
              <w:tabs>
                <w:tab w:val="left" w:pos="85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55EEE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157941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7FB80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5483" w:type="dxa"/>
            <w:shd w:val="clear" w:color="auto" w:fill="auto"/>
            <w:vAlign w:val="center"/>
          </w:tcPr>
          <w:p w14:paraId="064F96E9">
            <w:pPr>
              <w:keepNext w:val="0"/>
              <w:keepLines w:val="0"/>
              <w:pageBreakBefore w:val="0"/>
              <w:widowControl/>
              <w:tabs>
                <w:tab w:val="left" w:pos="85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090228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3F130D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afterLines="50" w:line="46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 w14:paraId="4A7517A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4B12BC">
    <w:pPr>
      <w:pStyle w:val="33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248109">
                          <w:pPr>
                            <w:pStyle w:val="33"/>
                            <w:rPr>
                              <w:rStyle w:val="5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248109">
                    <w:pPr>
                      <w:pStyle w:val="33"/>
                      <w:rPr>
                        <w:rStyle w:val="58"/>
                      </w:rPr>
                    </w:pPr>
                    <w:r>
                      <w:fldChar w:fldCharType="begin"/>
                    </w:r>
                    <w:r>
                      <w:rPr>
                        <w:rStyle w:val="5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16BDF7">
    <w:pPr>
      <w:pStyle w:val="34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4002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7B0307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0864B0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CA076F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150EE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3F50D5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73250B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E964FA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2E66850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996A90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7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8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9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10">
    <w:name w:val="heading 5"/>
    <w:basedOn w:val="1"/>
    <w:next w:val="7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11">
    <w:name w:val="heading 6"/>
    <w:basedOn w:val="1"/>
    <w:next w:val="7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12">
    <w:name w:val="heading 7"/>
    <w:basedOn w:val="1"/>
    <w:next w:val="7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3">
    <w:name w:val="heading 8"/>
    <w:basedOn w:val="1"/>
    <w:next w:val="7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4">
    <w:name w:val="heading 9"/>
    <w:basedOn w:val="1"/>
    <w:next w:val="7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6">
    <w:name w:val="Default Paragraph Font"/>
    <w:autoRedefine/>
    <w:semiHidden/>
    <w:unhideWhenUsed/>
    <w:qFormat/>
    <w:uiPriority w:val="1"/>
  </w:style>
  <w:style w:type="table" w:default="1" w:styleId="5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next w:val="3"/>
    <w:autoRedefine/>
    <w:qFormat/>
    <w:uiPriority w:val="0"/>
    <w:pPr>
      <w:ind w:firstLine="480" w:firstLineChars="200"/>
    </w:pPr>
  </w:style>
  <w:style w:type="paragraph" w:customStyle="1" w:styleId="3">
    <w:name w:val="样式 行距: 1.5 倍行距1"/>
    <w:basedOn w:val="1"/>
    <w:next w:val="4"/>
    <w:autoRedefine/>
    <w:qFormat/>
    <w:uiPriority w:val="0"/>
  </w:style>
  <w:style w:type="paragraph" w:customStyle="1" w:styleId="4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7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5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6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7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8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9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20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21">
    <w:name w:val="Salutation"/>
    <w:basedOn w:val="1"/>
    <w:next w:val="1"/>
    <w:autoRedefine/>
    <w:qFormat/>
    <w:uiPriority w:val="0"/>
  </w:style>
  <w:style w:type="paragraph" w:styleId="22">
    <w:name w:val="Body Text 3"/>
    <w:basedOn w:val="1"/>
    <w:autoRedefine/>
    <w:qFormat/>
    <w:uiPriority w:val="0"/>
    <w:rPr>
      <w:sz w:val="16"/>
      <w:szCs w:val="16"/>
    </w:rPr>
  </w:style>
  <w:style w:type="paragraph" w:styleId="23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4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5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6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7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8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9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30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31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32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3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4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5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6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7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8">
    <w:name w:val="index heading"/>
    <w:basedOn w:val="1"/>
    <w:next w:val="39"/>
    <w:autoRedefine/>
    <w:qFormat/>
    <w:uiPriority w:val="0"/>
    <w:rPr>
      <w:szCs w:val="20"/>
    </w:rPr>
  </w:style>
  <w:style w:type="paragraph" w:styleId="39">
    <w:name w:val="index 1"/>
    <w:basedOn w:val="1"/>
    <w:next w:val="1"/>
    <w:autoRedefine/>
    <w:qFormat/>
    <w:uiPriority w:val="0"/>
  </w:style>
  <w:style w:type="paragraph" w:styleId="40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41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42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3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4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5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6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7">
    <w:name w:val="Body Text 2"/>
    <w:basedOn w:val="1"/>
    <w:next w:val="23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8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9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50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1">
    <w:name w:val="annotation subject"/>
    <w:basedOn w:val="20"/>
    <w:next w:val="20"/>
    <w:link w:val="81"/>
    <w:autoRedefine/>
    <w:qFormat/>
    <w:uiPriority w:val="0"/>
    <w:rPr>
      <w:b/>
      <w:bCs/>
    </w:rPr>
  </w:style>
  <w:style w:type="paragraph" w:styleId="52">
    <w:name w:val="Body Text First Indent"/>
    <w:basedOn w:val="23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3">
    <w:name w:val="Body Text First Indent 2"/>
    <w:basedOn w:val="24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5">
    <w:name w:val="Table Grid"/>
    <w:basedOn w:val="54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7">
    <w:name w:val="Strong"/>
    <w:basedOn w:val="56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8">
    <w:name w:val="page number"/>
    <w:basedOn w:val="56"/>
    <w:autoRedefine/>
    <w:qFormat/>
    <w:uiPriority w:val="0"/>
  </w:style>
  <w:style w:type="character" w:styleId="59">
    <w:name w:val="FollowedHyperlink"/>
    <w:autoRedefine/>
    <w:qFormat/>
    <w:uiPriority w:val="0"/>
    <w:rPr>
      <w:color w:val="800080"/>
      <w:u w:val="single"/>
    </w:rPr>
  </w:style>
  <w:style w:type="character" w:styleId="60">
    <w:name w:val="Emphasis"/>
    <w:autoRedefine/>
    <w:qFormat/>
    <w:uiPriority w:val="0"/>
    <w:rPr>
      <w:i/>
      <w:iCs/>
    </w:rPr>
  </w:style>
  <w:style w:type="character" w:styleId="61">
    <w:name w:val="Hyperlink"/>
    <w:basedOn w:val="56"/>
    <w:autoRedefine/>
    <w:qFormat/>
    <w:uiPriority w:val="99"/>
    <w:rPr>
      <w:color w:val="0000FF"/>
      <w:u w:val="single"/>
    </w:rPr>
  </w:style>
  <w:style w:type="character" w:styleId="62">
    <w:name w:val="annotation reference"/>
    <w:autoRedefine/>
    <w:qFormat/>
    <w:uiPriority w:val="0"/>
    <w:rPr>
      <w:sz w:val="21"/>
      <w:szCs w:val="21"/>
    </w:rPr>
  </w:style>
  <w:style w:type="character" w:styleId="63">
    <w:name w:val="footnote reference"/>
    <w:autoRedefine/>
    <w:unhideWhenUsed/>
    <w:qFormat/>
    <w:uiPriority w:val="99"/>
    <w:rPr>
      <w:vertAlign w:val="superscript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5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6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7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8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9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10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11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12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3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4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20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4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8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32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3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4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51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6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6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6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6"/>
    <w:autoRedefine/>
    <w:qFormat/>
    <w:uiPriority w:val="0"/>
  </w:style>
  <w:style w:type="character" w:customStyle="1" w:styleId="91">
    <w:name w:val="apple-converted-space"/>
    <w:basedOn w:val="56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6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6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6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6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6"/>
    <w:autoRedefine/>
    <w:qFormat/>
    <w:uiPriority w:val="0"/>
  </w:style>
  <w:style w:type="character" w:customStyle="1" w:styleId="110">
    <w:name w:val="text5"/>
    <w:basedOn w:val="56"/>
    <w:autoRedefine/>
    <w:qFormat/>
    <w:uiPriority w:val="0"/>
  </w:style>
  <w:style w:type="character" w:customStyle="1" w:styleId="111">
    <w:name w:val="dg2"/>
    <w:basedOn w:val="56"/>
    <w:autoRedefine/>
    <w:qFormat/>
    <w:uiPriority w:val="0"/>
  </w:style>
  <w:style w:type="character" w:customStyle="1" w:styleId="112">
    <w:name w:val="a"/>
    <w:basedOn w:val="56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6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6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6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6"/>
    <w:autoRedefine/>
    <w:qFormat/>
    <w:uiPriority w:val="0"/>
  </w:style>
  <w:style w:type="character" w:customStyle="1" w:styleId="129">
    <w:name w:val="style3"/>
    <w:basedOn w:val="56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6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6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6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7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5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6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3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7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9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9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9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9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9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10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8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5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8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50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8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6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8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9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6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6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6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5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8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8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3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5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52"/>
    <w:next w:val="52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6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3</Pages>
  <Words>278</Words>
  <Characters>284</Characters>
  <Lines>35</Lines>
  <Paragraphs>9</Paragraphs>
  <TotalTime>1</TotalTime>
  <ScaleCrop>false</ScaleCrop>
  <LinksUpToDate>false</LinksUpToDate>
  <CharactersWithSpaces>297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2025-12-04T09:29:13Z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F038732A8B104EA7B4EA05CA4B3EC0A6_13</vt:lpwstr>
  </property>
</Properties>
</file>