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22CE0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81600" cy="3886200"/>
            <wp:effectExtent l="0" t="0" r="0" b="0"/>
            <wp:docPr id="1" name="图片 1" descr="3号楼 外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号楼 外观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81600" cy="3886200"/>
            <wp:effectExtent l="0" t="0" r="0" b="0"/>
            <wp:docPr id="2" name="图片 2" descr="3号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号楼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81600" cy="3886200"/>
            <wp:effectExtent l="0" t="0" r="0" b="0"/>
            <wp:docPr id="3" name="图片 3" descr="3号楼广商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号楼广商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800" cy="4744085"/>
            <wp:effectExtent l="0" t="0" r="0" b="18415"/>
            <wp:docPr id="4" name="图片 4" descr="3号楼广商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号楼广商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74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E96EE0"/>
    <w:rsid w:val="2D55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2025-10-24T08:14:00Z</dcterms:created>
  <dc:creator>Administrator</dc:creator>
  <cp:lastModifiedBy>Administrator</cp:lastModifiedBy>
  <dcterms:modified xsi:type="dcterms:W3CDTF">2025-10-29T09:15:39Z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eyJoZGlkIjoiY2U4MWI4ZTYxNTM4NjYzOWIzMjIyY2FmY2I1OWE4MzAifQ==</vt:lpwstr>
  </property>
  <property fmtid="{D5CDD505-2E9C-101B-9397-08002B2CF9AE}" pid="4" name="ICV">
    <vt:lpwstr>43B9F375DF8B4A6E9949B67C3AA3FE3A_12</vt:lpwstr>
  </property>
</Properties>
</file>